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B9A" w:rsidRDefault="00EF4F57" w:rsidP="00EF4F57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043803">
        <w:rPr>
          <w:rFonts w:ascii="標楷體" w:eastAsia="標楷體" w:hAnsi="標楷體" w:hint="eastAsia"/>
          <w:b/>
          <w:sz w:val="32"/>
          <w:szCs w:val="32"/>
        </w:rPr>
        <w:t>新北市立中平國民中學</w:t>
      </w:r>
      <w:r w:rsidR="007D7D72">
        <w:rPr>
          <w:rFonts w:ascii="標楷體" w:eastAsia="標楷體" w:hAnsi="標楷體" w:hint="eastAsia"/>
          <w:b/>
          <w:sz w:val="32"/>
          <w:szCs w:val="32"/>
        </w:rPr>
        <w:t>104年</w:t>
      </w:r>
      <w:r w:rsidR="00BE4415" w:rsidRPr="00BE4415">
        <w:rPr>
          <w:rFonts w:ascii="標楷體" w:eastAsia="標楷體" w:hAnsi="標楷體" w:hint="eastAsia"/>
          <w:b/>
          <w:sz w:val="32"/>
          <w:szCs w:val="32"/>
        </w:rPr>
        <w:t>校</w:t>
      </w:r>
      <w:r w:rsidR="00BE4415">
        <w:rPr>
          <w:rFonts w:ascii="標楷體" w:eastAsia="標楷體" w:hAnsi="標楷體" w:hint="eastAsia"/>
          <w:b/>
          <w:sz w:val="32"/>
          <w:szCs w:val="32"/>
        </w:rPr>
        <w:t>慶【</w:t>
      </w:r>
      <w:r w:rsidR="00BE4415" w:rsidRPr="00BE4415">
        <w:rPr>
          <w:rFonts w:ascii="標楷體" w:eastAsia="標楷體" w:hAnsi="標楷體" w:hint="eastAsia"/>
          <w:b/>
          <w:sz w:val="32"/>
          <w:szCs w:val="32"/>
        </w:rPr>
        <w:t>世界一家親</w:t>
      </w:r>
      <w:r w:rsidR="00BE4415">
        <w:rPr>
          <w:rFonts w:ascii="標楷體" w:eastAsia="標楷體" w:hAnsi="標楷體" w:hint="eastAsia"/>
          <w:b/>
          <w:sz w:val="32"/>
          <w:szCs w:val="32"/>
        </w:rPr>
        <w:t>】</w:t>
      </w:r>
      <w:r w:rsidR="00BE4415" w:rsidRPr="00BE4415">
        <w:rPr>
          <w:rFonts w:ascii="標楷體" w:eastAsia="標楷體" w:hAnsi="標楷體" w:hint="eastAsia"/>
          <w:b/>
          <w:sz w:val="32"/>
          <w:szCs w:val="32"/>
        </w:rPr>
        <w:t>小書</w:t>
      </w:r>
      <w:r w:rsidR="0022008E">
        <w:rPr>
          <w:rFonts w:ascii="標楷體" w:eastAsia="標楷體" w:hAnsi="標楷體" w:hint="eastAsia"/>
          <w:b/>
          <w:sz w:val="32"/>
          <w:szCs w:val="32"/>
        </w:rPr>
        <w:t>比賽實施計畫</w:t>
      </w:r>
    </w:p>
    <w:p w:rsidR="00E93361" w:rsidRPr="00E93361" w:rsidRDefault="00E93361" w:rsidP="00E9336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3361">
        <w:rPr>
          <w:rFonts w:ascii="標楷體" w:eastAsia="標楷體" w:hAnsi="標楷體" w:hint="eastAsia"/>
          <w:b/>
          <w:sz w:val="32"/>
          <w:szCs w:val="32"/>
        </w:rPr>
        <w:t>「閱讀世界：透過閱讀，天涯若比鄰！」</w:t>
      </w:r>
    </w:p>
    <w:p w:rsidR="00E93361" w:rsidRPr="00043803" w:rsidRDefault="00E93361" w:rsidP="00E9336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We Ar</w:t>
      </w:r>
      <w:r>
        <w:rPr>
          <w:rFonts w:ascii="標楷體" w:eastAsia="標楷體" w:hAnsi="標楷體" w:hint="eastAsia"/>
          <w:b/>
          <w:sz w:val="32"/>
          <w:szCs w:val="32"/>
        </w:rPr>
        <w:t>e the World</w:t>
      </w:r>
      <w:r w:rsidR="00A667D3">
        <w:rPr>
          <w:rFonts w:ascii="標楷體" w:eastAsia="標楷體" w:hAnsi="標楷體" w:hint="eastAsia"/>
          <w:b/>
          <w:sz w:val="32"/>
          <w:szCs w:val="32"/>
        </w:rPr>
        <w:t>!</w:t>
      </w:r>
    </w:p>
    <w:p w:rsidR="0022008E" w:rsidRDefault="0022008E" w:rsidP="0022008E">
      <w:pPr>
        <w:pStyle w:val="aa"/>
        <w:numPr>
          <w:ilvl w:val="0"/>
          <w:numId w:val="3"/>
        </w:numPr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22008E">
        <w:rPr>
          <w:rFonts w:ascii="標楷體" w:eastAsia="標楷體" w:hAnsi="標楷體" w:hint="eastAsia"/>
          <w:b/>
          <w:sz w:val="28"/>
          <w:szCs w:val="28"/>
        </w:rPr>
        <w:t>前言</w:t>
      </w:r>
    </w:p>
    <w:p w:rsidR="0022008E" w:rsidRDefault="0022008E" w:rsidP="0022008E">
      <w:pPr>
        <w:pStyle w:val="aa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22008E">
        <w:rPr>
          <w:rFonts w:ascii="標楷體" w:eastAsia="標楷體" w:hAnsi="標楷體" w:hint="eastAsia"/>
          <w:sz w:val="28"/>
          <w:szCs w:val="28"/>
        </w:rPr>
        <w:t>為呼應學校發展國際交流、英語及閱讀教育特色，並配合校慶活動，邀請全校七年級每位學生，藉著小書</w:t>
      </w:r>
      <w:r w:rsidR="00544E50">
        <w:rPr>
          <w:rFonts w:ascii="標楷體" w:eastAsia="標楷體" w:hAnsi="標楷體" w:hint="eastAsia"/>
          <w:sz w:val="28"/>
          <w:szCs w:val="28"/>
        </w:rPr>
        <w:t>及影片</w:t>
      </w:r>
      <w:r w:rsidRPr="0022008E">
        <w:rPr>
          <w:rFonts w:ascii="標楷體" w:eastAsia="標楷體" w:hAnsi="標楷體" w:hint="eastAsia"/>
          <w:sz w:val="28"/>
          <w:szCs w:val="28"/>
        </w:rPr>
        <w:t>製作</w:t>
      </w:r>
      <w:r w:rsidR="00544E50">
        <w:rPr>
          <w:rFonts w:ascii="標楷體" w:eastAsia="標楷體" w:hAnsi="標楷體" w:hint="eastAsia"/>
          <w:sz w:val="28"/>
          <w:szCs w:val="28"/>
        </w:rPr>
        <w:t>欣賞</w:t>
      </w:r>
      <w:r w:rsidR="00A667D3">
        <w:rPr>
          <w:rFonts w:ascii="標楷體" w:eastAsia="標楷體" w:hAnsi="標楷體" w:hint="eastAsia"/>
          <w:sz w:val="28"/>
          <w:szCs w:val="28"/>
        </w:rPr>
        <w:t>的欣賞來</w:t>
      </w:r>
      <w:r w:rsidRPr="0022008E">
        <w:rPr>
          <w:rFonts w:ascii="標楷體" w:eastAsia="標楷體" w:hAnsi="標楷體" w:hint="eastAsia"/>
          <w:sz w:val="28"/>
          <w:szCs w:val="28"/>
        </w:rPr>
        <w:t>認識世界，也拉近和</w:t>
      </w:r>
      <w:r w:rsidR="00A667D3">
        <w:rPr>
          <w:rFonts w:ascii="標楷體" w:eastAsia="標楷體" w:hAnsi="標楷體" w:hint="eastAsia"/>
          <w:sz w:val="28"/>
          <w:szCs w:val="28"/>
        </w:rPr>
        <w:t>各國</w:t>
      </w:r>
      <w:r w:rsidR="00544E50">
        <w:rPr>
          <w:rFonts w:ascii="標楷體" w:eastAsia="標楷體" w:hAnsi="標楷體" w:hint="eastAsia"/>
          <w:sz w:val="28"/>
          <w:szCs w:val="28"/>
        </w:rPr>
        <w:t>距離，培養良好的世界觀，</w:t>
      </w:r>
      <w:r>
        <w:rPr>
          <w:rFonts w:ascii="標楷體" w:eastAsia="標楷體" w:hAnsi="標楷體" w:hint="eastAsia"/>
          <w:sz w:val="28"/>
          <w:szCs w:val="28"/>
        </w:rPr>
        <w:t>讓國際教育更具親和性，也讓閱讀和英語學習更加喜悅</w:t>
      </w:r>
      <w:r w:rsidRPr="0022008E">
        <w:rPr>
          <w:rFonts w:ascii="標楷體" w:eastAsia="標楷體" w:hAnsi="標楷體" w:hint="eastAsia"/>
          <w:sz w:val="28"/>
          <w:szCs w:val="28"/>
        </w:rPr>
        <w:t>。</w:t>
      </w:r>
    </w:p>
    <w:p w:rsidR="0022008E" w:rsidRDefault="0022008E" w:rsidP="0022008E">
      <w:pPr>
        <w:pStyle w:val="aa"/>
        <w:numPr>
          <w:ilvl w:val="0"/>
          <w:numId w:val="3"/>
        </w:numPr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計畫目的</w:t>
      </w:r>
    </w:p>
    <w:p w:rsidR="0022008E" w:rsidRDefault="0022008E" w:rsidP="0022008E">
      <w:pPr>
        <w:pStyle w:val="aa"/>
        <w:numPr>
          <w:ilvl w:val="0"/>
          <w:numId w:val="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2008E">
        <w:rPr>
          <w:rFonts w:ascii="標楷體" w:eastAsia="標楷體" w:hAnsi="標楷體" w:hint="eastAsia"/>
          <w:sz w:val="28"/>
          <w:szCs w:val="28"/>
        </w:rPr>
        <w:t>透過【世界一家親】</w:t>
      </w:r>
      <w:r>
        <w:rPr>
          <w:rFonts w:ascii="標楷體" w:eastAsia="標楷體" w:hAnsi="標楷體" w:hint="eastAsia"/>
          <w:sz w:val="28"/>
          <w:szCs w:val="28"/>
        </w:rPr>
        <w:t>小書</w:t>
      </w:r>
      <w:r w:rsidR="002A7F3F">
        <w:rPr>
          <w:rFonts w:ascii="標楷體" w:eastAsia="標楷體" w:hAnsi="標楷體" w:hint="eastAsia"/>
          <w:sz w:val="28"/>
          <w:szCs w:val="28"/>
        </w:rPr>
        <w:t>及影片</w:t>
      </w:r>
      <w:r>
        <w:rPr>
          <w:rFonts w:ascii="標楷體" w:eastAsia="標楷體" w:hAnsi="標楷體" w:hint="eastAsia"/>
          <w:sz w:val="28"/>
          <w:szCs w:val="28"/>
        </w:rPr>
        <w:t>製作，引發學生對美術、英語、地理及國際交</w:t>
      </w:r>
      <w:r w:rsidR="00A667D3">
        <w:rPr>
          <w:rFonts w:ascii="標楷體" w:eastAsia="標楷體" w:hAnsi="標楷體" w:hint="eastAsia"/>
          <w:sz w:val="28"/>
          <w:szCs w:val="28"/>
        </w:rPr>
        <w:t>流</w:t>
      </w:r>
      <w:r>
        <w:rPr>
          <w:rFonts w:ascii="標楷體" w:eastAsia="標楷體" w:hAnsi="標楷體" w:hint="eastAsia"/>
          <w:sz w:val="28"/>
          <w:szCs w:val="28"/>
        </w:rPr>
        <w:t>之興趣</w:t>
      </w:r>
      <w:r w:rsidR="0027544A">
        <w:rPr>
          <w:rFonts w:ascii="標楷體" w:eastAsia="標楷體" w:hAnsi="標楷體" w:hint="eastAsia"/>
          <w:sz w:val="28"/>
          <w:szCs w:val="28"/>
        </w:rPr>
        <w:t>，並培養搜尋和閱讀相關資料之能力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2008E" w:rsidRDefault="00E93361" w:rsidP="00E93361">
      <w:pPr>
        <w:pStyle w:val="aa"/>
        <w:numPr>
          <w:ilvl w:val="0"/>
          <w:numId w:val="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93361">
        <w:rPr>
          <w:rFonts w:ascii="標楷體" w:eastAsia="標楷體" w:hAnsi="標楷體" w:hint="eastAsia"/>
          <w:sz w:val="28"/>
          <w:szCs w:val="28"/>
        </w:rPr>
        <w:t>透過</w:t>
      </w:r>
      <w:r w:rsidR="002A7F3F">
        <w:rPr>
          <w:rFonts w:ascii="標楷體" w:eastAsia="標楷體" w:hAnsi="標楷體" w:hint="eastAsia"/>
          <w:sz w:val="28"/>
          <w:szCs w:val="28"/>
        </w:rPr>
        <w:t>欣賞彼此的作品及評選，增加學生對世界上各國之知識和</w:t>
      </w:r>
      <w:r w:rsidRPr="00E93361">
        <w:rPr>
          <w:rFonts w:ascii="標楷體" w:eastAsia="標楷體" w:hAnsi="標楷體" w:hint="eastAsia"/>
          <w:sz w:val="28"/>
          <w:szCs w:val="28"/>
        </w:rPr>
        <w:t>興趣。</w:t>
      </w:r>
    </w:p>
    <w:p w:rsidR="002A7F3F" w:rsidRPr="00E93361" w:rsidRDefault="00A667D3" w:rsidP="00E93361">
      <w:pPr>
        <w:pStyle w:val="aa"/>
        <w:numPr>
          <w:ilvl w:val="0"/>
          <w:numId w:val="4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透過小書及影片製作呈現，使學生運用所學之美術及科技</w:t>
      </w:r>
      <w:r w:rsidR="002A7F3F">
        <w:rPr>
          <w:rFonts w:ascii="標楷體" w:eastAsia="標楷體" w:hAnsi="標楷體" w:hint="eastAsia"/>
          <w:sz w:val="28"/>
          <w:szCs w:val="28"/>
        </w:rPr>
        <w:t>。</w:t>
      </w:r>
    </w:p>
    <w:p w:rsidR="00E93361" w:rsidRDefault="00E93361" w:rsidP="00E93361">
      <w:pPr>
        <w:pStyle w:val="aa"/>
        <w:numPr>
          <w:ilvl w:val="0"/>
          <w:numId w:val="3"/>
        </w:numPr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E93361">
        <w:rPr>
          <w:rFonts w:ascii="標楷體" w:eastAsia="標楷體" w:hAnsi="標楷體" w:hint="eastAsia"/>
          <w:b/>
          <w:sz w:val="28"/>
          <w:szCs w:val="28"/>
        </w:rPr>
        <w:t>辦理單位</w:t>
      </w:r>
    </w:p>
    <w:p w:rsidR="00E93361" w:rsidRDefault="00E93361" w:rsidP="009C22B8">
      <w:pPr>
        <w:pStyle w:val="aa"/>
        <w:numPr>
          <w:ilvl w:val="1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22B8">
        <w:rPr>
          <w:rFonts w:ascii="標楷體" w:eastAsia="標楷體" w:hAnsi="標楷體" w:hint="eastAsia"/>
          <w:sz w:val="28"/>
          <w:szCs w:val="28"/>
        </w:rPr>
        <w:t>主辦單位：教務處</w:t>
      </w:r>
    </w:p>
    <w:p w:rsidR="00E93361" w:rsidRPr="009C22B8" w:rsidRDefault="00E93361" w:rsidP="009C22B8">
      <w:pPr>
        <w:pStyle w:val="aa"/>
        <w:numPr>
          <w:ilvl w:val="1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9C22B8">
        <w:rPr>
          <w:rFonts w:ascii="標楷體" w:eastAsia="標楷體" w:hAnsi="標楷體" w:hint="eastAsia"/>
          <w:sz w:val="28"/>
          <w:szCs w:val="28"/>
        </w:rPr>
        <w:t>協辦單位：</w:t>
      </w:r>
      <w:r w:rsidR="002A7F3F">
        <w:rPr>
          <w:rFonts w:ascii="標楷體" w:eastAsia="標楷體" w:hAnsi="標楷體" w:hint="eastAsia"/>
          <w:sz w:val="28"/>
          <w:szCs w:val="28"/>
        </w:rPr>
        <w:t>輔導處、</w:t>
      </w:r>
      <w:r w:rsidRPr="009C22B8">
        <w:rPr>
          <w:rFonts w:ascii="標楷體" w:eastAsia="標楷體" w:hAnsi="標楷體" w:hint="eastAsia"/>
          <w:sz w:val="28"/>
          <w:szCs w:val="28"/>
        </w:rPr>
        <w:t>總務處、學務處</w:t>
      </w:r>
    </w:p>
    <w:p w:rsidR="00E93361" w:rsidRPr="00E93361" w:rsidRDefault="00E93361" w:rsidP="00E93361">
      <w:pPr>
        <w:pStyle w:val="aa"/>
        <w:numPr>
          <w:ilvl w:val="0"/>
          <w:numId w:val="3"/>
        </w:numPr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比賽辦法</w:t>
      </w:r>
    </w:p>
    <w:p w:rsidR="00E93361" w:rsidRPr="009C22B8" w:rsidRDefault="00210B8C" w:rsidP="009C22B8">
      <w:pPr>
        <w:pStyle w:val="aa"/>
        <w:numPr>
          <w:ilvl w:val="1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67CD9">
        <w:rPr>
          <w:rFonts w:ascii="標楷體" w:eastAsia="標楷體" w:hAnsi="標楷體" w:hint="eastAsia"/>
          <w:b/>
          <w:sz w:val="28"/>
          <w:szCs w:val="28"/>
        </w:rPr>
        <w:t>比賽對象：</w:t>
      </w:r>
      <w:r w:rsidRPr="009C22B8">
        <w:rPr>
          <w:rFonts w:ascii="標楷體" w:eastAsia="標楷體" w:hAnsi="標楷體" w:hint="eastAsia"/>
          <w:sz w:val="28"/>
          <w:szCs w:val="28"/>
        </w:rPr>
        <w:t>全校七年級學生</w:t>
      </w:r>
    </w:p>
    <w:p w:rsidR="00E93361" w:rsidRDefault="00210B8C" w:rsidP="009C22B8">
      <w:pPr>
        <w:pStyle w:val="aa"/>
        <w:numPr>
          <w:ilvl w:val="1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67CD9">
        <w:rPr>
          <w:rFonts w:ascii="標楷體" w:eastAsia="標楷體" w:hAnsi="標楷體" w:hint="eastAsia"/>
          <w:b/>
          <w:sz w:val="28"/>
          <w:szCs w:val="28"/>
        </w:rPr>
        <w:t>截止時間：</w:t>
      </w:r>
      <w:r w:rsidRPr="009C22B8">
        <w:rPr>
          <w:rFonts w:ascii="標楷體" w:eastAsia="標楷體" w:hAnsi="標楷體" w:hint="eastAsia"/>
          <w:sz w:val="28"/>
          <w:szCs w:val="28"/>
        </w:rPr>
        <w:t>12月</w:t>
      </w:r>
      <w:r w:rsidR="009C22B8">
        <w:rPr>
          <w:rFonts w:ascii="標楷體" w:eastAsia="標楷體" w:hAnsi="標楷體" w:hint="eastAsia"/>
          <w:sz w:val="28"/>
          <w:szCs w:val="28"/>
        </w:rPr>
        <w:t>4</w:t>
      </w:r>
      <w:r w:rsidRPr="009C22B8">
        <w:rPr>
          <w:rFonts w:ascii="標楷體" w:eastAsia="標楷體" w:hAnsi="標楷體" w:hint="eastAsia"/>
          <w:sz w:val="28"/>
          <w:szCs w:val="28"/>
        </w:rPr>
        <w:t>日</w:t>
      </w:r>
    </w:p>
    <w:p w:rsidR="009C22B8" w:rsidRPr="00D67CD9" w:rsidRDefault="00D67CD9" w:rsidP="009C22B8">
      <w:pPr>
        <w:pStyle w:val="aa"/>
        <w:numPr>
          <w:ilvl w:val="1"/>
          <w:numId w:val="3"/>
        </w:numPr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D67CD9">
        <w:rPr>
          <w:rFonts w:ascii="標楷體" w:eastAsia="標楷體" w:hAnsi="標楷體" w:hint="eastAsia"/>
          <w:b/>
          <w:sz w:val="28"/>
          <w:szCs w:val="28"/>
        </w:rPr>
        <w:t>製作</w:t>
      </w:r>
      <w:r w:rsidR="009C22B8" w:rsidRPr="00D67CD9">
        <w:rPr>
          <w:rFonts w:ascii="標楷體" w:eastAsia="標楷體" w:hAnsi="標楷體" w:hint="eastAsia"/>
          <w:b/>
          <w:sz w:val="28"/>
          <w:szCs w:val="28"/>
        </w:rPr>
        <w:t>流程：</w:t>
      </w:r>
    </w:p>
    <w:p w:rsidR="009C22B8" w:rsidRDefault="002A7F3F" w:rsidP="009C22B8">
      <w:pPr>
        <w:pStyle w:val="aa"/>
        <w:numPr>
          <w:ilvl w:val="2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於十一月初小書製作課的前一週</w:t>
      </w:r>
      <w:r w:rsidR="009C22B8">
        <w:rPr>
          <w:rFonts w:ascii="標楷體" w:eastAsia="標楷體" w:hAnsi="標楷體" w:hint="eastAsia"/>
          <w:sz w:val="28"/>
          <w:szCs w:val="28"/>
        </w:rPr>
        <w:t>，</w:t>
      </w:r>
      <w:r w:rsidR="00A667D3">
        <w:rPr>
          <w:rFonts w:ascii="標楷體" w:eastAsia="標楷體" w:hAnsi="標楷體" w:hint="eastAsia"/>
          <w:sz w:val="28"/>
          <w:szCs w:val="28"/>
        </w:rPr>
        <w:t>簡報報告內容，並請各組選擇一個洲</w:t>
      </w:r>
      <w:r w:rsidR="009C22B8">
        <w:rPr>
          <w:rFonts w:ascii="標楷體" w:eastAsia="標楷體" w:hAnsi="標楷體" w:hint="eastAsia"/>
          <w:sz w:val="28"/>
          <w:szCs w:val="28"/>
        </w:rPr>
        <w:t>，各</w:t>
      </w:r>
      <w:r w:rsidR="009C22B8">
        <w:rPr>
          <w:rFonts w:ascii="標楷體" w:eastAsia="標楷體" w:hAnsi="標楷體" w:hint="eastAsia"/>
          <w:sz w:val="28"/>
          <w:szCs w:val="28"/>
        </w:rPr>
        <w:lastRenderedPageBreak/>
        <w:t>組員選擇一不同的國</w:t>
      </w:r>
      <w:r w:rsidR="009C22B8" w:rsidRPr="009C22B8">
        <w:rPr>
          <w:rFonts w:ascii="標楷體" w:eastAsia="標楷體" w:hAnsi="標楷體" w:hint="eastAsia"/>
          <w:sz w:val="28"/>
          <w:szCs w:val="28"/>
        </w:rPr>
        <w:t>家，</w:t>
      </w:r>
      <w:r w:rsidR="00A667D3">
        <w:rPr>
          <w:rFonts w:ascii="標楷體" w:eastAsia="標楷體" w:hAnsi="標楷體" w:hint="eastAsia"/>
          <w:sz w:val="28"/>
          <w:szCs w:val="28"/>
        </w:rPr>
        <w:t>用一週的時間</w:t>
      </w:r>
      <w:r w:rsidR="009C22B8" w:rsidRPr="009C22B8">
        <w:rPr>
          <w:rFonts w:ascii="標楷體" w:eastAsia="標楷體" w:hAnsi="標楷體" w:hint="eastAsia"/>
          <w:sz w:val="28"/>
          <w:szCs w:val="28"/>
        </w:rPr>
        <w:t>找相關資料</w:t>
      </w:r>
      <w:r w:rsidR="00A667D3">
        <w:rPr>
          <w:rFonts w:ascii="標楷體" w:eastAsia="標楷體" w:hAnsi="標楷體" w:hint="eastAsia"/>
          <w:sz w:val="28"/>
          <w:szCs w:val="28"/>
        </w:rPr>
        <w:t>，設計要包含的內容</w:t>
      </w:r>
      <w:r w:rsidR="009C22B8" w:rsidRPr="009C22B8">
        <w:rPr>
          <w:rFonts w:ascii="標楷體" w:eastAsia="標楷體" w:hAnsi="標楷體" w:hint="eastAsia"/>
          <w:sz w:val="28"/>
          <w:szCs w:val="28"/>
        </w:rPr>
        <w:t>。</w:t>
      </w:r>
    </w:p>
    <w:p w:rsidR="009C22B8" w:rsidRDefault="00A667D3" w:rsidP="009C22B8">
      <w:pPr>
        <w:pStyle w:val="aa"/>
        <w:numPr>
          <w:ilvl w:val="2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隔週教師</w:t>
      </w:r>
      <w:r w:rsidR="009C22B8">
        <w:rPr>
          <w:rFonts w:ascii="標楷體" w:eastAsia="標楷體" w:hAnsi="標楷體" w:hint="eastAsia"/>
          <w:sz w:val="28"/>
          <w:szCs w:val="28"/>
        </w:rPr>
        <w:t>發放A3紙，並指導小書製作</w:t>
      </w:r>
      <w:r w:rsidR="00D67CD9">
        <w:rPr>
          <w:rFonts w:ascii="標楷體" w:eastAsia="標楷體" w:hAnsi="標楷體" w:hint="eastAsia"/>
          <w:sz w:val="28"/>
          <w:szCs w:val="28"/>
        </w:rPr>
        <w:t>及內容指導。</w:t>
      </w:r>
    </w:p>
    <w:p w:rsidR="00D67CD9" w:rsidRPr="00D67CD9" w:rsidRDefault="00D67CD9" w:rsidP="00D67CD9">
      <w:pPr>
        <w:pStyle w:val="aa"/>
        <w:numPr>
          <w:ilvl w:val="2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隔</w:t>
      </w:r>
      <w:r w:rsidR="002369CC">
        <w:rPr>
          <w:rFonts w:ascii="標楷體" w:eastAsia="標楷體" w:hAnsi="標楷體" w:hint="eastAsia"/>
          <w:sz w:val="28"/>
          <w:szCs w:val="28"/>
        </w:rPr>
        <w:t>一~二</w:t>
      </w:r>
      <w:r>
        <w:rPr>
          <w:rFonts w:ascii="標楷體" w:eastAsia="標楷體" w:hAnsi="標楷體" w:hint="eastAsia"/>
          <w:sz w:val="28"/>
          <w:szCs w:val="28"/>
        </w:rPr>
        <w:t>週</w:t>
      </w:r>
      <w:r w:rsidR="00A96575">
        <w:rPr>
          <w:rFonts w:ascii="標楷體" w:eastAsia="標楷體" w:hAnsi="標楷體" w:hint="eastAsia"/>
          <w:sz w:val="28"/>
          <w:szCs w:val="28"/>
        </w:rPr>
        <w:t>後請</w:t>
      </w:r>
      <w:r>
        <w:rPr>
          <w:rFonts w:ascii="標楷體" w:eastAsia="標楷體" w:hAnsi="標楷體" w:hint="eastAsia"/>
          <w:sz w:val="28"/>
          <w:szCs w:val="28"/>
        </w:rPr>
        <w:t>同學繳交。</w:t>
      </w:r>
    </w:p>
    <w:p w:rsidR="003774DC" w:rsidRPr="002369CC" w:rsidRDefault="00D67CD9" w:rsidP="002369CC">
      <w:pPr>
        <w:pStyle w:val="aa"/>
        <w:numPr>
          <w:ilvl w:val="1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D67CD9">
        <w:rPr>
          <w:rFonts w:ascii="標楷體" w:eastAsia="標楷體" w:hAnsi="標楷體" w:hint="eastAsia"/>
          <w:b/>
          <w:sz w:val="28"/>
          <w:szCs w:val="28"/>
        </w:rPr>
        <w:t>評選辦法：</w:t>
      </w:r>
      <w:r w:rsidR="002369CC" w:rsidRPr="002369CC">
        <w:rPr>
          <w:rFonts w:ascii="標楷體" w:eastAsia="標楷體" w:hAnsi="標楷體" w:hint="eastAsia"/>
          <w:sz w:val="28"/>
          <w:szCs w:val="28"/>
        </w:rPr>
        <w:t>由各班英語老師推選出1-2本，學生自行錄製2分鐘英文介紹影片。</w:t>
      </w:r>
      <w:r w:rsidR="002369CC">
        <w:rPr>
          <w:rFonts w:ascii="標楷體" w:eastAsia="標楷體" w:hAnsi="標楷體" w:hint="eastAsia"/>
          <w:sz w:val="28"/>
          <w:szCs w:val="28"/>
        </w:rPr>
        <w:t>午餐時間全校播</w:t>
      </w:r>
      <w:r w:rsidR="002369CC" w:rsidRPr="002369CC">
        <w:rPr>
          <w:rFonts w:ascii="標楷體" w:eastAsia="標楷體" w:hAnsi="標楷體" w:hint="eastAsia"/>
          <w:sz w:val="28"/>
          <w:szCs w:val="28"/>
        </w:rPr>
        <w:t xml:space="preserve">放影片(12/7-12/11)，影片亦掛在中平首頁，開放全校師生網路投票(12/7-12/25)。 </w:t>
      </w:r>
      <w:r w:rsidR="003774DC" w:rsidRPr="002369CC">
        <w:rPr>
          <w:rFonts w:ascii="標楷體" w:eastAsia="標楷體" w:hAnsi="標楷體" w:hint="eastAsia"/>
          <w:sz w:val="28"/>
          <w:szCs w:val="28"/>
        </w:rPr>
        <w:t>(</w:t>
      </w:r>
      <w:r w:rsidR="00A96575">
        <w:rPr>
          <w:rFonts w:ascii="標楷體" w:eastAsia="標楷體" w:hAnsi="標楷體" w:hint="eastAsia"/>
          <w:sz w:val="28"/>
          <w:szCs w:val="28"/>
        </w:rPr>
        <w:t>網路票選網址將於12/7公告於中平國中網站最新消息區。</w:t>
      </w:r>
      <w:r w:rsidR="003774DC" w:rsidRPr="002369CC">
        <w:rPr>
          <w:rFonts w:ascii="標楷體" w:eastAsia="標楷體" w:hAnsi="標楷體" w:hint="eastAsia"/>
          <w:sz w:val="28"/>
          <w:szCs w:val="28"/>
        </w:rPr>
        <w:t>)</w:t>
      </w:r>
    </w:p>
    <w:p w:rsidR="004F2020" w:rsidRPr="004F2020" w:rsidRDefault="004F2020" w:rsidP="004F2020">
      <w:pPr>
        <w:pStyle w:val="aa"/>
        <w:numPr>
          <w:ilvl w:val="1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評選標準：</w:t>
      </w:r>
    </w:p>
    <w:p w:rsidR="004F2020" w:rsidRDefault="002369CC" w:rsidP="009B51DE">
      <w:pPr>
        <w:pStyle w:val="aa"/>
        <w:numPr>
          <w:ilvl w:val="2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小書內容</w:t>
      </w:r>
      <w:r w:rsidR="004F2020" w:rsidRPr="004C3795">
        <w:rPr>
          <w:rFonts w:ascii="標楷體" w:eastAsia="標楷體" w:hAnsi="標楷體" w:hint="eastAsia"/>
          <w:sz w:val="28"/>
          <w:szCs w:val="28"/>
        </w:rPr>
        <w:t>：正確性及豐富度(</w:t>
      </w:r>
      <w:r w:rsidR="003825A4">
        <w:rPr>
          <w:rFonts w:ascii="標楷體" w:eastAsia="標楷體" w:hAnsi="標楷體" w:hint="eastAsia"/>
          <w:sz w:val="28"/>
          <w:szCs w:val="28"/>
        </w:rPr>
        <w:t>介紹</w:t>
      </w:r>
      <w:r w:rsidR="004F2020" w:rsidRPr="004C3795">
        <w:rPr>
          <w:rFonts w:ascii="標楷體" w:eastAsia="標楷體" w:hAnsi="標楷體" w:hint="eastAsia"/>
          <w:sz w:val="28"/>
          <w:szCs w:val="28"/>
        </w:rPr>
        <w:t>內容及單字、文法</w:t>
      </w:r>
      <w:r w:rsidR="003825A4">
        <w:rPr>
          <w:rFonts w:ascii="標楷體" w:eastAsia="標楷體" w:hAnsi="標楷體" w:hint="eastAsia"/>
          <w:sz w:val="28"/>
          <w:szCs w:val="28"/>
        </w:rPr>
        <w:t>正確</w:t>
      </w:r>
      <w:r w:rsidR="004F2020" w:rsidRPr="004C3795">
        <w:rPr>
          <w:rFonts w:ascii="標楷體" w:eastAsia="標楷體" w:hAnsi="標楷體" w:hint="eastAsia"/>
          <w:sz w:val="28"/>
          <w:szCs w:val="28"/>
        </w:rPr>
        <w:t>)</w:t>
      </w:r>
      <w:r w:rsidR="004F2020" w:rsidRPr="004C3795">
        <w:rPr>
          <w:rFonts w:ascii="標楷體" w:eastAsia="標楷體" w:hAnsi="標楷體"/>
          <w:sz w:val="28"/>
          <w:szCs w:val="28"/>
        </w:rPr>
        <w:t>—</w:t>
      </w:r>
      <w:r w:rsidR="00AD58B1">
        <w:rPr>
          <w:rFonts w:ascii="標楷體" w:eastAsia="標楷體" w:hAnsi="標楷體" w:hint="eastAsia"/>
          <w:sz w:val="28"/>
          <w:szCs w:val="28"/>
        </w:rPr>
        <w:t>30</w:t>
      </w:r>
      <w:r w:rsidR="004F2020" w:rsidRPr="004C3795">
        <w:rPr>
          <w:rFonts w:ascii="標楷體" w:eastAsia="標楷體" w:hAnsi="標楷體" w:hint="eastAsia"/>
          <w:sz w:val="28"/>
          <w:szCs w:val="28"/>
        </w:rPr>
        <w:t>%。</w:t>
      </w:r>
    </w:p>
    <w:p w:rsidR="009B51DE" w:rsidRPr="009B51DE" w:rsidRDefault="009B51DE" w:rsidP="009B51DE">
      <w:pPr>
        <w:pStyle w:val="aa"/>
        <w:numPr>
          <w:ilvl w:val="2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9B51DE">
        <w:rPr>
          <w:rFonts w:ascii="標楷體" w:eastAsia="標楷體" w:hAnsi="標楷體" w:hint="eastAsia"/>
          <w:sz w:val="28"/>
          <w:szCs w:val="28"/>
        </w:rPr>
        <w:t>小書</w:t>
      </w:r>
      <w:r>
        <w:rPr>
          <w:rFonts w:ascii="標楷體" w:eastAsia="標楷體" w:hAnsi="標楷體" w:hint="eastAsia"/>
          <w:sz w:val="28"/>
          <w:szCs w:val="28"/>
        </w:rPr>
        <w:t>美編：美感和</w:t>
      </w:r>
      <w:r w:rsidRPr="009B51DE">
        <w:rPr>
          <w:rFonts w:ascii="標楷體" w:eastAsia="標楷體" w:hAnsi="標楷體" w:hint="eastAsia"/>
          <w:sz w:val="28"/>
          <w:szCs w:val="28"/>
        </w:rPr>
        <w:t>多元性(</w:t>
      </w:r>
      <w:r>
        <w:rPr>
          <w:rFonts w:ascii="標楷體" w:eastAsia="標楷體" w:hAnsi="標楷體" w:hint="eastAsia"/>
          <w:sz w:val="28"/>
          <w:szCs w:val="28"/>
        </w:rPr>
        <w:t>手繪較佳</w:t>
      </w:r>
      <w:r w:rsidR="00AD58B1">
        <w:rPr>
          <w:rFonts w:ascii="標楷體" w:eastAsia="標楷體" w:hAnsi="標楷體" w:hint="eastAsia"/>
          <w:sz w:val="28"/>
          <w:szCs w:val="28"/>
        </w:rPr>
        <w:t>，也可用一些</w:t>
      </w:r>
      <w:r w:rsidR="00A96575">
        <w:rPr>
          <w:rFonts w:ascii="標楷體" w:eastAsia="標楷體" w:hAnsi="標楷體" w:hint="eastAsia"/>
          <w:sz w:val="28"/>
          <w:szCs w:val="28"/>
        </w:rPr>
        <w:t>其它</w:t>
      </w:r>
      <w:r w:rsidR="00AD58B1">
        <w:rPr>
          <w:rFonts w:ascii="標楷體" w:eastAsia="標楷體" w:hAnsi="標楷體" w:hint="eastAsia"/>
          <w:sz w:val="28"/>
          <w:szCs w:val="28"/>
        </w:rPr>
        <w:t>材料</w:t>
      </w:r>
      <w:r w:rsidRPr="009B51DE">
        <w:rPr>
          <w:rFonts w:ascii="標楷體" w:eastAsia="標楷體" w:hAnsi="標楷體" w:hint="eastAsia"/>
          <w:sz w:val="28"/>
          <w:szCs w:val="28"/>
        </w:rPr>
        <w:t>)—</w:t>
      </w:r>
      <w:r w:rsidR="00AD58B1">
        <w:rPr>
          <w:rFonts w:ascii="標楷體" w:eastAsia="標楷體" w:hAnsi="標楷體" w:hint="eastAsia"/>
          <w:sz w:val="28"/>
          <w:szCs w:val="28"/>
        </w:rPr>
        <w:t>30</w:t>
      </w:r>
      <w:r w:rsidRPr="009B51DE">
        <w:rPr>
          <w:rFonts w:ascii="標楷體" w:eastAsia="標楷體" w:hAnsi="標楷體" w:hint="eastAsia"/>
          <w:sz w:val="28"/>
          <w:szCs w:val="28"/>
        </w:rPr>
        <w:t>%。</w:t>
      </w:r>
    </w:p>
    <w:p w:rsidR="009B51DE" w:rsidRDefault="00AD58B1" w:rsidP="003825A4">
      <w:pPr>
        <w:pStyle w:val="aa"/>
        <w:numPr>
          <w:ilvl w:val="2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影片</w:t>
      </w:r>
      <w:r w:rsidR="009B51DE">
        <w:rPr>
          <w:rFonts w:ascii="標楷體" w:eastAsia="標楷體" w:hAnsi="標楷體" w:hint="eastAsia"/>
          <w:sz w:val="28"/>
          <w:szCs w:val="28"/>
        </w:rPr>
        <w:t>英文解說：</w:t>
      </w:r>
      <w:r w:rsidR="003825A4">
        <w:rPr>
          <w:rFonts w:ascii="標楷體" w:eastAsia="標楷體" w:hAnsi="標楷體" w:hint="eastAsia"/>
          <w:sz w:val="28"/>
          <w:szCs w:val="28"/>
        </w:rPr>
        <w:t>聲音清晰、內容、發音及文法正確</w:t>
      </w:r>
      <w:bookmarkStart w:id="0" w:name="_GoBack"/>
      <w:bookmarkEnd w:id="0"/>
      <w:r w:rsidR="003825A4" w:rsidRPr="003825A4">
        <w:rPr>
          <w:rFonts w:ascii="標楷體" w:eastAsia="標楷體" w:hAnsi="標楷體" w:hint="eastAsia"/>
          <w:sz w:val="28"/>
          <w:szCs w:val="28"/>
        </w:rPr>
        <w:t>—</w:t>
      </w:r>
      <w:r w:rsidR="003825A4" w:rsidRPr="003825A4">
        <w:rPr>
          <w:rFonts w:ascii="標楷體" w:eastAsia="標楷體" w:hAnsi="標楷體"/>
          <w:sz w:val="28"/>
          <w:szCs w:val="28"/>
        </w:rPr>
        <w:t>30%</w:t>
      </w:r>
      <w:r w:rsidR="00A96575">
        <w:rPr>
          <w:rFonts w:ascii="標楷體" w:eastAsia="標楷體" w:hAnsi="標楷體" w:hint="eastAsia"/>
          <w:sz w:val="28"/>
          <w:szCs w:val="28"/>
        </w:rPr>
        <w:t>。</w:t>
      </w:r>
    </w:p>
    <w:p w:rsidR="00AD58B1" w:rsidRPr="004C3795" w:rsidRDefault="00AD58B1" w:rsidP="003825A4">
      <w:pPr>
        <w:pStyle w:val="aa"/>
        <w:numPr>
          <w:ilvl w:val="2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影片製作：</w:t>
      </w:r>
      <w:r w:rsidR="00FF71AF">
        <w:rPr>
          <w:rFonts w:ascii="標楷體" w:eastAsia="標楷體" w:hAnsi="標楷體" w:hint="eastAsia"/>
          <w:sz w:val="28"/>
          <w:szCs w:val="28"/>
        </w:rPr>
        <w:t>聲音和影像品質良好</w:t>
      </w:r>
      <w:r w:rsidR="003825A4" w:rsidRPr="003825A4">
        <w:rPr>
          <w:rFonts w:ascii="標楷體" w:eastAsia="標楷體" w:hAnsi="標楷體" w:hint="eastAsia"/>
          <w:sz w:val="28"/>
          <w:szCs w:val="28"/>
        </w:rPr>
        <w:t>—</w:t>
      </w:r>
      <w:r>
        <w:rPr>
          <w:rFonts w:ascii="標楷體" w:eastAsia="標楷體" w:hAnsi="標楷體" w:hint="eastAsia"/>
          <w:sz w:val="28"/>
          <w:szCs w:val="28"/>
        </w:rPr>
        <w:t>10%</w:t>
      </w:r>
      <w:r w:rsidR="00A96575">
        <w:rPr>
          <w:rFonts w:ascii="標楷體" w:eastAsia="標楷體" w:hAnsi="標楷體" w:hint="eastAsia"/>
          <w:sz w:val="28"/>
          <w:szCs w:val="28"/>
        </w:rPr>
        <w:t>。</w:t>
      </w:r>
    </w:p>
    <w:p w:rsidR="009C22B8" w:rsidRPr="00D67CD9" w:rsidRDefault="009C22B8" w:rsidP="00D67CD9">
      <w:pPr>
        <w:pStyle w:val="aa"/>
        <w:numPr>
          <w:ilvl w:val="1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67CD9">
        <w:rPr>
          <w:rFonts w:ascii="標楷體" w:eastAsia="標楷體" w:hAnsi="標楷體" w:hint="eastAsia"/>
          <w:b/>
          <w:sz w:val="28"/>
          <w:szCs w:val="28"/>
        </w:rPr>
        <w:t>評選時間：</w:t>
      </w:r>
      <w:r w:rsidRPr="00D67CD9">
        <w:rPr>
          <w:rFonts w:ascii="標楷體" w:eastAsia="標楷體" w:hAnsi="標楷體" w:hint="eastAsia"/>
          <w:sz w:val="28"/>
          <w:szCs w:val="28"/>
        </w:rPr>
        <w:t>12月7日到25日</w:t>
      </w:r>
    </w:p>
    <w:p w:rsidR="002369CC" w:rsidRPr="002369CC" w:rsidRDefault="009C22B8" w:rsidP="002369CC">
      <w:pPr>
        <w:pStyle w:val="aa"/>
        <w:numPr>
          <w:ilvl w:val="1"/>
          <w:numId w:val="3"/>
        </w:numPr>
        <w:spacing w:beforeLines="50" w:before="180" w:afterLines="50" w:after="180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2369CC">
        <w:rPr>
          <w:rFonts w:ascii="標楷體" w:eastAsia="標楷體" w:hAnsi="標楷體" w:hint="eastAsia"/>
          <w:b/>
          <w:sz w:val="28"/>
          <w:szCs w:val="28"/>
        </w:rPr>
        <w:t>公布得獎日期：</w:t>
      </w:r>
      <w:r w:rsidR="002369CC" w:rsidRPr="002369CC">
        <w:rPr>
          <w:rFonts w:ascii="標楷體" w:eastAsia="標楷體" w:hAnsi="標楷體" w:hint="eastAsia"/>
          <w:sz w:val="28"/>
          <w:szCs w:val="28"/>
        </w:rPr>
        <w:t>參與網路投票者摸彩：第1階段(12/12校慶)，第2階段(12/30英語歌謠競賽)。12/28公告網路票選前5名，擇期頒發獎狀與獎品。</w:t>
      </w:r>
    </w:p>
    <w:p w:rsidR="002369CC" w:rsidRDefault="00D67CD9" w:rsidP="002369CC">
      <w:pPr>
        <w:pStyle w:val="aa"/>
        <w:numPr>
          <w:ilvl w:val="1"/>
          <w:numId w:val="3"/>
        </w:numPr>
        <w:spacing w:beforeLines="50" w:before="180" w:afterLines="50" w:after="180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2369CC">
        <w:rPr>
          <w:rFonts w:ascii="標楷體" w:eastAsia="標楷體" w:hAnsi="標楷體" w:hint="eastAsia"/>
          <w:b/>
          <w:sz w:val="28"/>
          <w:szCs w:val="28"/>
        </w:rPr>
        <w:t>錄取名額及獎勵：</w:t>
      </w:r>
      <w:r w:rsidR="002369CC" w:rsidRPr="002369CC">
        <w:rPr>
          <w:rFonts w:ascii="標楷體" w:eastAsia="標楷體" w:hAnsi="標楷體" w:hint="eastAsia"/>
          <w:sz w:val="28"/>
          <w:szCs w:val="28"/>
        </w:rPr>
        <w:t>邀請英語科教師擔任評審，評選出得獎作品(特優3名、優等3名、佳作若干名)。擇期頒發獎狀、獎品，並記嘉獎乙支。</w:t>
      </w:r>
      <w:r w:rsidR="009203D3" w:rsidRPr="002369CC">
        <w:rPr>
          <w:rFonts w:ascii="標楷體" w:eastAsia="標楷體" w:hAnsi="標楷體" w:hint="eastAsia"/>
          <w:sz w:val="26"/>
          <w:szCs w:val="26"/>
        </w:rPr>
        <w:t xml:space="preserve">    </w:t>
      </w:r>
    </w:p>
    <w:p w:rsidR="002369CC" w:rsidRDefault="002369CC" w:rsidP="002369CC">
      <w:pPr>
        <w:pStyle w:val="aa"/>
        <w:spacing w:beforeLines="50" w:before="180" w:afterLines="50" w:after="180"/>
        <w:ind w:leftChars="0" w:left="1200"/>
        <w:jc w:val="both"/>
        <w:rPr>
          <w:rFonts w:ascii="標楷體" w:eastAsia="標楷體" w:hAnsi="標楷體"/>
          <w:b/>
          <w:sz w:val="28"/>
          <w:szCs w:val="28"/>
        </w:rPr>
      </w:pPr>
    </w:p>
    <w:p w:rsidR="002369CC" w:rsidRDefault="002369CC" w:rsidP="002369CC">
      <w:pPr>
        <w:pStyle w:val="aa"/>
        <w:spacing w:beforeLines="50" w:before="180" w:afterLines="50" w:after="180"/>
        <w:ind w:leftChars="0" w:left="1200"/>
        <w:jc w:val="both"/>
        <w:rPr>
          <w:rFonts w:ascii="標楷體" w:eastAsia="標楷體" w:hAnsi="標楷體"/>
          <w:sz w:val="26"/>
          <w:szCs w:val="26"/>
        </w:rPr>
      </w:pPr>
    </w:p>
    <w:p w:rsidR="002369CC" w:rsidRDefault="002369CC" w:rsidP="002369CC">
      <w:pPr>
        <w:pStyle w:val="aa"/>
        <w:spacing w:beforeLines="50" w:before="180" w:afterLines="50" w:after="180"/>
        <w:ind w:leftChars="0" w:left="1200"/>
        <w:jc w:val="both"/>
        <w:rPr>
          <w:rFonts w:ascii="標楷體" w:eastAsia="標楷體" w:hAnsi="標楷體"/>
          <w:sz w:val="26"/>
          <w:szCs w:val="26"/>
        </w:rPr>
      </w:pPr>
    </w:p>
    <w:p w:rsidR="002369CC" w:rsidRPr="00B0186D" w:rsidRDefault="002369CC" w:rsidP="002369CC">
      <w:pPr>
        <w:pStyle w:val="aa"/>
        <w:spacing w:beforeLines="50" w:before="180" w:afterLines="50" w:after="180"/>
        <w:ind w:leftChars="0" w:left="1200"/>
        <w:jc w:val="both"/>
        <w:rPr>
          <w:rFonts w:ascii="標楷體" w:eastAsia="標楷體" w:hAnsi="標楷體"/>
          <w:sz w:val="32"/>
          <w:szCs w:val="32"/>
        </w:rPr>
      </w:pPr>
    </w:p>
    <w:p w:rsidR="00BE4415" w:rsidRPr="00B0186D" w:rsidRDefault="00D67CD9" w:rsidP="002369CC">
      <w:pPr>
        <w:pStyle w:val="aa"/>
        <w:spacing w:beforeLines="50" w:before="180" w:afterLines="50" w:after="180"/>
        <w:ind w:leftChars="0" w:left="1200"/>
        <w:jc w:val="both"/>
        <w:rPr>
          <w:rFonts w:ascii="標楷體" w:eastAsia="標楷體" w:hAnsi="標楷體"/>
          <w:b/>
          <w:sz w:val="32"/>
          <w:szCs w:val="32"/>
        </w:rPr>
      </w:pPr>
      <w:r w:rsidRPr="00B0186D">
        <w:rPr>
          <w:rFonts w:ascii="標楷體" w:eastAsia="標楷體" w:hAnsi="標楷體" w:hint="eastAsia"/>
          <w:b/>
          <w:sz w:val="32"/>
          <w:szCs w:val="32"/>
        </w:rPr>
        <w:t>範例：</w:t>
      </w:r>
    </w:p>
    <w:tbl>
      <w:tblPr>
        <w:tblW w:w="97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1"/>
      </w:tblGrid>
      <w:tr w:rsidR="00FD296D" w:rsidRPr="00043803" w:rsidTr="00EE6A1D">
        <w:trPr>
          <w:trHeight w:val="458"/>
          <w:jc w:val="center"/>
        </w:trPr>
        <w:tc>
          <w:tcPr>
            <w:tcW w:w="4890" w:type="dxa"/>
            <w:shd w:val="clear" w:color="auto" w:fill="auto"/>
          </w:tcPr>
          <w:p w:rsidR="00FD296D" w:rsidRPr="00043803" w:rsidRDefault="00D67CD9" w:rsidP="00FD296D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BE602F" wp14:editId="587CC7C2">
                  <wp:extent cx="2901462" cy="2227613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097" t="23684" r="12631" b="20614"/>
                          <a:stretch/>
                        </pic:blipFill>
                        <pic:spPr bwMode="auto">
                          <a:xfrm>
                            <a:off x="0" y="0"/>
                            <a:ext cx="2903074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:rsidR="00FD296D" w:rsidRPr="00043803" w:rsidRDefault="00D67CD9" w:rsidP="009203D3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60851C4" wp14:editId="4835A272">
                  <wp:extent cx="2778369" cy="2176647"/>
                  <wp:effectExtent l="0" t="0" r="317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361" t="24778" r="15162" b="20895"/>
                          <a:stretch/>
                        </pic:blipFill>
                        <pic:spPr bwMode="auto">
                          <a:xfrm>
                            <a:off x="0" y="0"/>
                            <a:ext cx="2786564" cy="218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F3" w:rsidRPr="00043803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:rsidR="002B4FF3" w:rsidRPr="00043803" w:rsidRDefault="009203D3" w:rsidP="00FD296D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CA5CBE0" wp14:editId="0F8B2FC3">
                  <wp:extent cx="2942457" cy="2250831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314" t="24553" r="14881" b="21131"/>
                          <a:stretch/>
                        </pic:blipFill>
                        <pic:spPr bwMode="auto">
                          <a:xfrm>
                            <a:off x="0" y="0"/>
                            <a:ext cx="2947363" cy="225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:rsidR="002B4FF3" w:rsidRPr="00043803" w:rsidRDefault="00430ED7" w:rsidP="00EE6A1D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B40814" wp14:editId="3AA6E8F8">
                  <wp:extent cx="2945423" cy="2101361"/>
                  <wp:effectExtent l="0" t="0" r="762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214" t="23647" r="15076" b="24887"/>
                          <a:stretch/>
                        </pic:blipFill>
                        <pic:spPr bwMode="auto">
                          <a:xfrm>
                            <a:off x="0" y="0"/>
                            <a:ext cx="2958681" cy="211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F3" w:rsidRPr="00043803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:rsidR="002B4FF3" w:rsidRPr="00043803" w:rsidRDefault="009203D3" w:rsidP="00FD296D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04435AE" wp14:editId="43CC27E8">
                  <wp:extent cx="3094892" cy="247943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896" t="23648" r="15672" b="19840"/>
                          <a:stretch/>
                        </pic:blipFill>
                        <pic:spPr bwMode="auto">
                          <a:xfrm>
                            <a:off x="0" y="0"/>
                            <a:ext cx="3096132" cy="2480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:rsidR="002B4FF3" w:rsidRPr="00043803" w:rsidRDefault="009203D3" w:rsidP="00FD296D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23C501" wp14:editId="1949630D">
                  <wp:extent cx="2968768" cy="2391508"/>
                  <wp:effectExtent l="0" t="0" r="3175" b="889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8242" t="23775" r="16077" b="20158"/>
                          <a:stretch/>
                        </pic:blipFill>
                        <pic:spPr bwMode="auto">
                          <a:xfrm>
                            <a:off x="0" y="0"/>
                            <a:ext cx="2983859" cy="240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FF3" w:rsidRPr="00043803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:rsidR="002B4FF3" w:rsidRPr="00043803" w:rsidRDefault="009203D3" w:rsidP="00FD296D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F69993B" wp14:editId="0128260F">
                  <wp:extent cx="2986952" cy="2250831"/>
                  <wp:effectExtent l="0" t="0" r="444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939" t="24729" r="14634" b="21177"/>
                          <a:stretch/>
                        </pic:blipFill>
                        <pic:spPr bwMode="auto">
                          <a:xfrm>
                            <a:off x="0" y="0"/>
                            <a:ext cx="3003259" cy="2263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:rsidR="002B4FF3" w:rsidRPr="00043803" w:rsidRDefault="009203D3" w:rsidP="00FD296D">
            <w:pPr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48B4B5" wp14:editId="0C498ADB">
                  <wp:extent cx="2971800" cy="2278068"/>
                  <wp:effectExtent l="0" t="0" r="0" b="825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8738" t="24560" r="15540" b="22049"/>
                          <a:stretch/>
                        </pic:blipFill>
                        <pic:spPr bwMode="auto">
                          <a:xfrm>
                            <a:off x="0" y="0"/>
                            <a:ext cx="2980358" cy="228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ED7" w:rsidRPr="00043803" w:rsidTr="00FD296D">
        <w:trPr>
          <w:trHeight w:val="2747"/>
          <w:jc w:val="center"/>
        </w:trPr>
        <w:tc>
          <w:tcPr>
            <w:tcW w:w="4890" w:type="dxa"/>
            <w:shd w:val="clear" w:color="auto" w:fill="auto"/>
          </w:tcPr>
          <w:p w:rsidR="00430ED7" w:rsidRDefault="00430ED7" w:rsidP="00FD29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09F3D" wp14:editId="21C9E365">
                  <wp:extent cx="3042139" cy="2391508"/>
                  <wp:effectExtent l="0" t="0" r="6350" b="889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8056" t="24248" r="16473" b="21243"/>
                          <a:stretch/>
                        </pic:blipFill>
                        <pic:spPr bwMode="auto">
                          <a:xfrm>
                            <a:off x="0" y="0"/>
                            <a:ext cx="3043358" cy="239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shd w:val="clear" w:color="auto" w:fill="auto"/>
          </w:tcPr>
          <w:p w:rsidR="00430ED7" w:rsidRPr="00482F10" w:rsidRDefault="00430ED7" w:rsidP="00FD296D">
            <w:pPr>
              <w:rPr>
                <w:b/>
                <w:noProof/>
              </w:rPr>
            </w:pPr>
            <w:r w:rsidRPr="00482F10">
              <w:rPr>
                <w:rFonts w:hint="eastAsia"/>
                <w:b/>
                <w:noProof/>
              </w:rPr>
              <w:t>小書展開圖</w:t>
            </w:r>
          </w:p>
          <w:p w:rsidR="00430ED7" w:rsidRDefault="00430ED7" w:rsidP="00FD29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25534F" wp14:editId="07F9F1B1">
                  <wp:extent cx="2925393" cy="2154115"/>
                  <wp:effectExtent l="0" t="0" r="889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87" t="11022" r="2043" b="6812"/>
                          <a:stretch/>
                        </pic:blipFill>
                        <pic:spPr bwMode="auto">
                          <a:xfrm>
                            <a:off x="0" y="0"/>
                            <a:ext cx="2927042" cy="2155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86D" w:rsidRDefault="00B0186D" w:rsidP="00B0186D">
      <w:pPr>
        <w:pStyle w:val="aa"/>
        <w:ind w:leftChars="0" w:left="720"/>
        <w:rPr>
          <w:rFonts w:ascii="標楷體" w:eastAsia="標楷體" w:hAnsi="標楷體"/>
          <w:b/>
          <w:sz w:val="28"/>
          <w:szCs w:val="28"/>
        </w:rPr>
      </w:pPr>
    </w:p>
    <w:p w:rsidR="005E7A25" w:rsidRPr="00430ED7" w:rsidRDefault="005E7A25" w:rsidP="00430ED7">
      <w:pPr>
        <w:pStyle w:val="aa"/>
        <w:numPr>
          <w:ilvl w:val="0"/>
          <w:numId w:val="3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30ED7">
        <w:rPr>
          <w:rFonts w:ascii="標楷體" w:eastAsia="標楷體" w:hAnsi="標楷體" w:hint="eastAsia"/>
          <w:b/>
          <w:sz w:val="28"/>
          <w:szCs w:val="28"/>
        </w:rPr>
        <w:t>其他</w:t>
      </w:r>
    </w:p>
    <w:p w:rsidR="005E7A25" w:rsidRPr="00430ED7" w:rsidRDefault="005E7A25" w:rsidP="00430ED7">
      <w:pPr>
        <w:pStyle w:val="aa"/>
        <w:numPr>
          <w:ilvl w:val="1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430ED7">
        <w:rPr>
          <w:rFonts w:ascii="標楷體" w:eastAsia="標楷體" w:hAnsi="標楷體" w:hint="eastAsia"/>
          <w:sz w:val="26"/>
          <w:szCs w:val="26"/>
        </w:rPr>
        <w:t>本活動辦法若有未盡事宜，以校園最新公告為準。</w:t>
      </w:r>
    </w:p>
    <w:p w:rsidR="005E7A25" w:rsidRPr="00430ED7" w:rsidRDefault="005E7A25" w:rsidP="00384B9A">
      <w:pPr>
        <w:pStyle w:val="aa"/>
        <w:numPr>
          <w:ilvl w:val="1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430ED7">
        <w:rPr>
          <w:rFonts w:ascii="標楷體" w:eastAsia="標楷體" w:hAnsi="標楷體" w:hint="eastAsia"/>
          <w:sz w:val="26"/>
          <w:szCs w:val="26"/>
        </w:rPr>
        <w:t>本活動辦法經校長核可後實施，修正時亦同。</w:t>
      </w:r>
    </w:p>
    <w:p w:rsidR="00317DA9" w:rsidRDefault="00317DA9" w:rsidP="00384B9A">
      <w:pPr>
        <w:rPr>
          <w:rFonts w:ascii="標楷體" w:eastAsia="標楷體" w:hAnsi="標楷體"/>
          <w:szCs w:val="24"/>
        </w:rPr>
      </w:pPr>
    </w:p>
    <w:sectPr w:rsidR="00317DA9" w:rsidSect="00A53B4B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E99" w:rsidRDefault="00820E99" w:rsidP="005E7A25">
      <w:r>
        <w:separator/>
      </w:r>
    </w:p>
  </w:endnote>
  <w:endnote w:type="continuationSeparator" w:id="0">
    <w:p w:rsidR="00820E99" w:rsidRDefault="00820E99" w:rsidP="005E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2370416"/>
      <w:docPartObj>
        <w:docPartGallery w:val="Page Numbers (Bottom of Page)"/>
        <w:docPartUnique/>
      </w:docPartObj>
    </w:sdtPr>
    <w:sdtEndPr/>
    <w:sdtContent>
      <w:p w:rsidR="00B54BF6" w:rsidRDefault="005E7A25" w:rsidP="00B54B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E99" w:rsidRPr="00820E99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E99" w:rsidRDefault="00820E99" w:rsidP="005E7A25">
      <w:r>
        <w:separator/>
      </w:r>
    </w:p>
  </w:footnote>
  <w:footnote w:type="continuationSeparator" w:id="0">
    <w:p w:rsidR="00820E99" w:rsidRDefault="00820E99" w:rsidP="005E7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0F7C"/>
    <w:multiLevelType w:val="hybridMultilevel"/>
    <w:tmpl w:val="2C4CA90A"/>
    <w:lvl w:ilvl="0" w:tplc="4AA2BE62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376E38DA"/>
    <w:multiLevelType w:val="hybridMultilevel"/>
    <w:tmpl w:val="F0905D40"/>
    <w:lvl w:ilvl="0" w:tplc="B882E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8A2110D"/>
    <w:multiLevelType w:val="hybridMultilevel"/>
    <w:tmpl w:val="893E8556"/>
    <w:lvl w:ilvl="0" w:tplc="CBCABF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1BC0556">
      <w:start w:val="1"/>
      <w:numFmt w:val="taiwaneseCountingThousand"/>
      <w:lvlText w:val="(%2)"/>
      <w:lvlJc w:val="left"/>
      <w:pPr>
        <w:ind w:left="1200" w:hanging="720"/>
      </w:pPr>
      <w:rPr>
        <w:rFonts w:ascii="標楷體" w:eastAsia="標楷體" w:hAnsi="標楷體" w:cstheme="minorBidi"/>
      </w:rPr>
    </w:lvl>
    <w:lvl w:ilvl="2" w:tplc="B978C3FA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7A57A29"/>
    <w:multiLevelType w:val="hybridMultilevel"/>
    <w:tmpl w:val="5762C7DC"/>
    <w:lvl w:ilvl="0" w:tplc="EE98C342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75FB023F"/>
    <w:multiLevelType w:val="hybridMultilevel"/>
    <w:tmpl w:val="0F325668"/>
    <w:lvl w:ilvl="0" w:tplc="04885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9A"/>
    <w:rsid w:val="00043803"/>
    <w:rsid w:val="0005142C"/>
    <w:rsid w:val="001233B6"/>
    <w:rsid w:val="00185E41"/>
    <w:rsid w:val="001A518F"/>
    <w:rsid w:val="001F6048"/>
    <w:rsid w:val="00210B8C"/>
    <w:rsid w:val="0022008E"/>
    <w:rsid w:val="002241BF"/>
    <w:rsid w:val="002369CC"/>
    <w:rsid w:val="0027544A"/>
    <w:rsid w:val="0027586E"/>
    <w:rsid w:val="002A7F3F"/>
    <w:rsid w:val="002B14D9"/>
    <w:rsid w:val="002B4FF3"/>
    <w:rsid w:val="00317DA9"/>
    <w:rsid w:val="0035311C"/>
    <w:rsid w:val="003774DC"/>
    <w:rsid w:val="003825A4"/>
    <w:rsid w:val="00384B9A"/>
    <w:rsid w:val="003C7110"/>
    <w:rsid w:val="003F62A3"/>
    <w:rsid w:val="0040601A"/>
    <w:rsid w:val="00430ED7"/>
    <w:rsid w:val="00482F10"/>
    <w:rsid w:val="00497FA0"/>
    <w:rsid w:val="004B6433"/>
    <w:rsid w:val="004C3795"/>
    <w:rsid w:val="004E7BF4"/>
    <w:rsid w:val="004F2020"/>
    <w:rsid w:val="00544E50"/>
    <w:rsid w:val="005A148B"/>
    <w:rsid w:val="005B0E76"/>
    <w:rsid w:val="005E7A25"/>
    <w:rsid w:val="006062CD"/>
    <w:rsid w:val="00614030"/>
    <w:rsid w:val="00640477"/>
    <w:rsid w:val="006E25DE"/>
    <w:rsid w:val="00726BD4"/>
    <w:rsid w:val="00776C12"/>
    <w:rsid w:val="007803C0"/>
    <w:rsid w:val="007D7D72"/>
    <w:rsid w:val="00806860"/>
    <w:rsid w:val="00820E99"/>
    <w:rsid w:val="00862D16"/>
    <w:rsid w:val="008A5E51"/>
    <w:rsid w:val="008D0C79"/>
    <w:rsid w:val="009203D3"/>
    <w:rsid w:val="00934BD0"/>
    <w:rsid w:val="00937D43"/>
    <w:rsid w:val="00943AE7"/>
    <w:rsid w:val="009B51DE"/>
    <w:rsid w:val="009C0040"/>
    <w:rsid w:val="009C22B8"/>
    <w:rsid w:val="009C679E"/>
    <w:rsid w:val="009D0C97"/>
    <w:rsid w:val="00A53B4B"/>
    <w:rsid w:val="00A667D3"/>
    <w:rsid w:val="00A96575"/>
    <w:rsid w:val="00AD58B1"/>
    <w:rsid w:val="00B0186D"/>
    <w:rsid w:val="00B54BF6"/>
    <w:rsid w:val="00BE4415"/>
    <w:rsid w:val="00C41C13"/>
    <w:rsid w:val="00C50FA9"/>
    <w:rsid w:val="00C70FFE"/>
    <w:rsid w:val="00C911FB"/>
    <w:rsid w:val="00D67CD9"/>
    <w:rsid w:val="00D87A83"/>
    <w:rsid w:val="00D90B37"/>
    <w:rsid w:val="00DA4D71"/>
    <w:rsid w:val="00DD5B20"/>
    <w:rsid w:val="00E93361"/>
    <w:rsid w:val="00EA16A5"/>
    <w:rsid w:val="00EE6A1D"/>
    <w:rsid w:val="00EF4F57"/>
    <w:rsid w:val="00FD296D"/>
    <w:rsid w:val="00FF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29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7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7A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7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7A25"/>
    <w:rPr>
      <w:sz w:val="20"/>
      <w:szCs w:val="20"/>
    </w:rPr>
  </w:style>
  <w:style w:type="table" w:styleId="a9">
    <w:name w:val="Table Grid"/>
    <w:basedOn w:val="a1"/>
    <w:uiPriority w:val="59"/>
    <w:rsid w:val="0031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50FA9"/>
    <w:pPr>
      <w:ind w:leftChars="200" w:left="480"/>
    </w:pPr>
  </w:style>
  <w:style w:type="character" w:styleId="ab">
    <w:name w:val="Hyperlink"/>
    <w:basedOn w:val="a0"/>
    <w:uiPriority w:val="99"/>
    <w:unhideWhenUsed/>
    <w:rsid w:val="003774D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B51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29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7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7A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7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7A25"/>
    <w:rPr>
      <w:sz w:val="20"/>
      <w:szCs w:val="20"/>
    </w:rPr>
  </w:style>
  <w:style w:type="table" w:styleId="a9">
    <w:name w:val="Table Grid"/>
    <w:basedOn w:val="a1"/>
    <w:uiPriority w:val="59"/>
    <w:rsid w:val="0031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50FA9"/>
    <w:pPr>
      <w:ind w:leftChars="200" w:left="480"/>
    </w:pPr>
  </w:style>
  <w:style w:type="character" w:styleId="ab">
    <w:name w:val="Hyperlink"/>
    <w:basedOn w:val="a0"/>
    <w:uiPriority w:val="99"/>
    <w:unhideWhenUsed/>
    <w:rsid w:val="003774D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B51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F7BE1-5D99-468A-A663-20E8598A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4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王怡茹</dc:creator>
  <cp:lastModifiedBy>陳美珊</cp:lastModifiedBy>
  <cp:revision>11</cp:revision>
  <cp:lastPrinted>2015-11-02T05:05:00Z</cp:lastPrinted>
  <dcterms:created xsi:type="dcterms:W3CDTF">2015-10-28T00:30:00Z</dcterms:created>
  <dcterms:modified xsi:type="dcterms:W3CDTF">2015-11-02T05:12:00Z</dcterms:modified>
</cp:coreProperties>
</file>