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8172726" w14:textId="7DCE592A" w:rsidR="00FC1B4B" w:rsidRPr="00EA7A47" w:rsidRDefault="00FC1B4B" w:rsidP="00401C77">
      <w:pPr>
        <w:tabs>
          <w:tab w:val="left" w:pos="5387"/>
        </w:tabs>
        <w:spacing w:afterLines="50" w:after="120" w:line="240" w:lineRule="atLeast"/>
        <w:jc w:val="center"/>
        <w:rPr>
          <w:rFonts w:eastAsia="標楷體"/>
          <w:b/>
          <w:sz w:val="32"/>
          <w:szCs w:val="32"/>
          <w:u w:val="single"/>
        </w:rPr>
      </w:pPr>
      <w:r w:rsidRPr="00EA7A47">
        <w:rPr>
          <w:rFonts w:eastAsia="標楷體"/>
          <w:b/>
          <w:sz w:val="32"/>
          <w:szCs w:val="32"/>
        </w:rPr>
        <w:t>新北市</w:t>
      </w:r>
      <w:r w:rsidRPr="00EA7A47">
        <w:rPr>
          <w:rFonts w:eastAsia="標楷體"/>
          <w:b/>
          <w:sz w:val="32"/>
          <w:szCs w:val="32"/>
          <w:u w:val="single"/>
        </w:rPr>
        <w:t xml:space="preserve">     </w:t>
      </w:r>
      <w:r w:rsidRPr="00EA7A47">
        <w:rPr>
          <w:rFonts w:eastAsia="標楷體"/>
          <w:b/>
          <w:sz w:val="32"/>
          <w:szCs w:val="32"/>
        </w:rPr>
        <w:t>國民中學</w:t>
      </w:r>
      <w:r w:rsidRPr="002E4533">
        <w:rPr>
          <w:rFonts w:eastAsia="標楷體"/>
          <w:b/>
          <w:color w:val="auto"/>
          <w:sz w:val="32"/>
          <w:szCs w:val="32"/>
          <w:u w:val="single"/>
        </w:rPr>
        <w:t>11</w:t>
      </w:r>
      <w:r w:rsidR="00971144">
        <w:rPr>
          <w:rFonts w:eastAsia="標楷體" w:hint="eastAsia"/>
          <w:b/>
          <w:color w:val="auto"/>
          <w:sz w:val="32"/>
          <w:szCs w:val="32"/>
          <w:u w:val="single"/>
        </w:rPr>
        <w:t>4</w:t>
      </w:r>
      <w:r w:rsidRPr="002E4533">
        <w:rPr>
          <w:rFonts w:eastAsia="標楷體"/>
          <w:b/>
          <w:color w:val="auto"/>
          <w:sz w:val="32"/>
          <w:szCs w:val="32"/>
        </w:rPr>
        <w:t>學年度</w:t>
      </w:r>
      <w:r w:rsidRPr="002E4533">
        <w:rPr>
          <w:rFonts w:eastAsia="標楷體"/>
          <w:b/>
          <w:color w:val="auto"/>
          <w:sz w:val="32"/>
          <w:szCs w:val="32"/>
          <w:u w:val="single"/>
        </w:rPr>
        <w:t xml:space="preserve"> </w:t>
      </w:r>
      <w:r w:rsidR="007B4D0C">
        <w:rPr>
          <w:rFonts w:eastAsia="標楷體" w:hint="eastAsia"/>
          <w:b/>
          <w:color w:val="auto"/>
          <w:sz w:val="32"/>
          <w:szCs w:val="32"/>
          <w:u w:val="single"/>
        </w:rPr>
        <w:t>八</w:t>
      </w:r>
      <w:r w:rsidR="00401C77">
        <w:rPr>
          <w:rFonts w:eastAsia="標楷體" w:hint="eastAsia"/>
          <w:b/>
          <w:color w:val="auto"/>
          <w:sz w:val="32"/>
          <w:szCs w:val="32"/>
          <w:u w:val="single"/>
        </w:rPr>
        <w:t xml:space="preserve"> </w:t>
      </w:r>
      <w:r w:rsidRPr="002E4533">
        <w:rPr>
          <w:rFonts w:eastAsia="標楷體"/>
          <w:b/>
          <w:color w:val="auto"/>
          <w:sz w:val="32"/>
          <w:szCs w:val="32"/>
        </w:rPr>
        <w:t>年級第</w:t>
      </w:r>
      <w:r w:rsidR="00BF021B">
        <w:rPr>
          <w:rFonts w:eastAsia="標楷體" w:hint="eastAsia"/>
          <w:b/>
          <w:color w:val="auto"/>
          <w:sz w:val="32"/>
          <w:szCs w:val="32"/>
          <w:u w:val="single"/>
        </w:rPr>
        <w:t>二</w:t>
      </w:r>
      <w:r w:rsidRPr="00EA7A47">
        <w:rPr>
          <w:rFonts w:eastAsia="標楷體"/>
          <w:b/>
          <w:sz w:val="32"/>
          <w:szCs w:val="32"/>
        </w:rPr>
        <w:t>學期</w:t>
      </w:r>
      <w:r w:rsidRPr="0097776D">
        <w:rPr>
          <w:rFonts w:eastAsia="標楷體" w:hint="eastAsia"/>
          <w:b/>
          <w:sz w:val="32"/>
          <w:szCs w:val="32"/>
          <w:bdr w:val="single" w:sz="4" w:space="0" w:color="auto"/>
        </w:rPr>
        <w:t>部</w:t>
      </w:r>
      <w:r w:rsidR="00064FA1" w:rsidRPr="0097776D">
        <w:rPr>
          <w:rFonts w:eastAsia="標楷體" w:hint="eastAsia"/>
          <w:b/>
          <w:sz w:val="32"/>
          <w:szCs w:val="32"/>
          <w:bdr w:val="single" w:sz="4" w:space="0" w:color="auto"/>
        </w:rPr>
        <w:t>定</w:t>
      </w:r>
      <w:r w:rsidRPr="00EA7A47">
        <w:rPr>
          <w:rFonts w:eastAsia="標楷體"/>
          <w:b/>
          <w:sz w:val="32"/>
          <w:szCs w:val="32"/>
        </w:rPr>
        <w:t>課程計畫</w:t>
      </w:r>
      <w:r w:rsidRPr="00EA7A47">
        <w:rPr>
          <w:rFonts w:eastAsia="標楷體"/>
          <w:b/>
          <w:sz w:val="32"/>
          <w:szCs w:val="32"/>
        </w:rPr>
        <w:t xml:space="preserve">  </w:t>
      </w:r>
      <w:r w:rsidRPr="00EA7A47">
        <w:rPr>
          <w:rFonts w:eastAsia="標楷體"/>
          <w:b/>
          <w:sz w:val="32"/>
          <w:szCs w:val="32"/>
        </w:rPr>
        <w:t>設計者：</w:t>
      </w:r>
      <w:r w:rsidRPr="00EA7A47">
        <w:rPr>
          <w:rFonts w:eastAsia="標楷體"/>
          <w:b/>
          <w:sz w:val="32"/>
          <w:szCs w:val="32"/>
          <w:u w:val="single"/>
        </w:rPr>
        <w:t>＿＿</w:t>
      </w:r>
      <w:r w:rsidR="00401C77">
        <w:rPr>
          <w:rFonts w:eastAsia="標楷體" w:hint="eastAsia"/>
          <w:b/>
          <w:sz w:val="32"/>
          <w:szCs w:val="32"/>
          <w:u w:val="single"/>
        </w:rPr>
        <w:t>吳佳玲</w:t>
      </w:r>
      <w:r w:rsidRPr="00EA7A47">
        <w:rPr>
          <w:rFonts w:eastAsia="標楷體"/>
          <w:b/>
          <w:sz w:val="32"/>
          <w:szCs w:val="32"/>
          <w:u w:val="single"/>
        </w:rPr>
        <w:t>＿＿</w:t>
      </w:r>
    </w:p>
    <w:p w14:paraId="6B45B897" w14:textId="77777777" w:rsidR="009529E0" w:rsidRPr="00BD3259" w:rsidRDefault="00BD3259" w:rsidP="00BD3259">
      <w:pPr>
        <w:tabs>
          <w:tab w:val="left" w:pos="426"/>
          <w:tab w:val="left" w:pos="504"/>
        </w:tabs>
        <w:spacing w:line="360" w:lineRule="auto"/>
        <w:ind w:left="23" w:firstLine="0"/>
        <w:rPr>
          <w:rFonts w:ascii="標楷體" w:eastAsia="標楷體" w:hAnsi="標楷體" w:cs="標楷體"/>
          <w:b/>
          <w:color w:val="FF0000"/>
          <w:sz w:val="24"/>
          <w:szCs w:val="24"/>
        </w:rPr>
      </w:pPr>
      <w:r>
        <w:rPr>
          <w:rFonts w:ascii="標楷體" w:eastAsia="標楷體" w:hAnsi="標楷體" w:cs="標楷體" w:hint="eastAsia"/>
          <w:b/>
          <w:sz w:val="24"/>
          <w:szCs w:val="24"/>
        </w:rPr>
        <w:t>1、</w:t>
      </w:r>
      <w:r w:rsidR="0036459A" w:rsidRPr="00BD3259">
        <w:rPr>
          <w:rFonts w:ascii="標楷體" w:eastAsia="標楷體" w:hAnsi="標楷體" w:cs="標楷體" w:hint="eastAsia"/>
          <w:b/>
          <w:sz w:val="24"/>
          <w:szCs w:val="24"/>
        </w:rPr>
        <w:t>課程類別：</w:t>
      </w:r>
    </w:p>
    <w:p w14:paraId="6CC76640" w14:textId="77777777" w:rsidR="005432CD" w:rsidRDefault="009529E0" w:rsidP="005432CD">
      <w:pPr>
        <w:pStyle w:val="Web"/>
        <w:spacing w:line="360" w:lineRule="auto"/>
        <w:rPr>
          <w:rFonts w:ascii="標楷體" w:eastAsia="標楷體" w:hAnsi="標楷體" w:cs="標楷體"/>
        </w:rPr>
      </w:pPr>
      <w:r w:rsidRPr="00903674">
        <w:rPr>
          <w:rFonts w:ascii="標楷體" w:eastAsia="標楷體" w:hAnsi="標楷體" w:cs="標楷體" w:hint="eastAsia"/>
        </w:rPr>
        <w:t xml:space="preserve">    </w:t>
      </w:r>
      <w:r w:rsidR="00903674" w:rsidRPr="00FC1B4B">
        <w:rPr>
          <w:rFonts w:ascii="Times New Roman" w:eastAsia="標楷體" w:hAnsi="Times New Roman" w:cs="Times New Roman"/>
        </w:rPr>
        <w:t>1.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國語文 </w:t>
      </w:r>
      <w:r w:rsidR="005432CD">
        <w:rPr>
          <w:rFonts w:ascii="標楷體" w:eastAsia="標楷體" w:hAnsi="標楷體" w:cs="標楷體" w:hint="eastAsia"/>
        </w:rPr>
        <w:t xml:space="preserve"> </w:t>
      </w:r>
      <w:r w:rsidR="009D5F4F" w:rsidRPr="00903674">
        <w:rPr>
          <w:rFonts w:ascii="標楷體" w:eastAsia="標楷體" w:hAnsi="標楷體" w:cs="標楷體" w:hint="eastAsia"/>
        </w:rPr>
        <w:t xml:space="preserve">  </w:t>
      </w:r>
      <w:r w:rsidR="00903674" w:rsidRPr="00FC1B4B">
        <w:rPr>
          <w:rFonts w:ascii="Times New Roman" w:eastAsia="標楷體" w:hAnsi="Times New Roman" w:cs="Times New Roman"/>
        </w:rPr>
        <w:t>2.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英語文   </w:t>
      </w:r>
      <w:r w:rsidR="00903674" w:rsidRPr="00FC1B4B">
        <w:rPr>
          <w:rFonts w:ascii="Times New Roman" w:eastAsia="標楷體" w:hAnsi="Times New Roman" w:cs="Times New Roman"/>
        </w:rPr>
        <w:t>3.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健康與體育  </w:t>
      </w:r>
      <w:r w:rsidR="009D5F4F" w:rsidRPr="00FC1B4B">
        <w:rPr>
          <w:rFonts w:ascii="Times New Roman" w:eastAsia="標楷體" w:hAnsi="Times New Roman" w:cs="Times New Roman"/>
        </w:rPr>
        <w:t xml:space="preserve"> </w:t>
      </w:r>
      <w:r w:rsidR="00903674" w:rsidRPr="00FC1B4B">
        <w:rPr>
          <w:rFonts w:ascii="Times New Roman" w:eastAsia="標楷體" w:hAnsi="Times New Roman" w:cs="Times New Roman"/>
        </w:rPr>
        <w:t>4.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數學   </w:t>
      </w:r>
      <w:r w:rsidR="00903674" w:rsidRPr="00FC1B4B">
        <w:rPr>
          <w:rFonts w:ascii="Times New Roman" w:eastAsia="標楷體" w:hAnsi="Times New Roman" w:cs="Times New Roman"/>
        </w:rPr>
        <w:t>5.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社會   </w:t>
      </w:r>
      <w:r w:rsidR="00903674" w:rsidRPr="00FC1B4B">
        <w:rPr>
          <w:rFonts w:ascii="Times New Roman" w:eastAsia="標楷體" w:hAnsi="Times New Roman" w:cs="Times New Roman"/>
        </w:rPr>
        <w:t>6.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藝術  </w:t>
      </w:r>
      <w:r w:rsidR="00903674" w:rsidRPr="00FC1B4B">
        <w:rPr>
          <w:rFonts w:ascii="Times New Roman" w:eastAsia="標楷體" w:hAnsi="Times New Roman" w:cs="Times New Roman"/>
        </w:rPr>
        <w:t>7.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自然科學 </w:t>
      </w:r>
      <w:r w:rsidR="00903674" w:rsidRPr="00FC1B4B">
        <w:rPr>
          <w:rFonts w:ascii="Times New Roman" w:eastAsia="標楷體" w:hAnsi="Times New Roman" w:cs="Times New Roman"/>
        </w:rPr>
        <w:t>8.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科技  </w:t>
      </w:r>
      <w:r w:rsidR="00903674" w:rsidRPr="00FC1B4B">
        <w:rPr>
          <w:rFonts w:ascii="Times New Roman" w:eastAsia="標楷體" w:hAnsi="Times New Roman" w:cs="Times New Roman"/>
        </w:rPr>
        <w:t>9.</w:t>
      </w:r>
      <w:r w:rsidR="00751295">
        <w:rPr>
          <w:rFonts w:ascii="標楷體" w:eastAsia="標楷體" w:hAnsi="標楷體" w:cs="標楷體"/>
        </w:rPr>
        <w:t>■</w:t>
      </w:r>
      <w:r w:rsidR="009D5F4F" w:rsidRPr="00903674">
        <w:rPr>
          <w:rFonts w:ascii="標楷體" w:eastAsia="標楷體" w:hAnsi="標楷體" w:cs="標楷體" w:hint="eastAsia"/>
        </w:rPr>
        <w:t>綜合活動</w:t>
      </w:r>
    </w:p>
    <w:p w14:paraId="38AA8695" w14:textId="77777777" w:rsidR="00BD3259" w:rsidRPr="00BD3259" w:rsidRDefault="005432CD" w:rsidP="00BD3259">
      <w:pPr>
        <w:pStyle w:val="Web"/>
        <w:spacing w:line="360" w:lineRule="auto"/>
      </w:pPr>
      <w:r>
        <w:rPr>
          <w:rFonts w:ascii="標楷體" w:eastAsia="標楷體" w:hAnsi="標楷體" w:cs="標楷體" w:hint="eastAsia"/>
        </w:rPr>
        <w:t xml:space="preserve">    </w:t>
      </w:r>
      <w:r w:rsidRPr="00FC1B4B">
        <w:rPr>
          <w:rFonts w:ascii="Times New Roman" w:eastAsia="標楷體" w:hAnsi="Times New Roman" w:cs="Times New Roman"/>
        </w:rPr>
        <w:t>10.</w:t>
      </w:r>
      <w:r>
        <w:rPr>
          <w:rFonts w:hint="eastAsia"/>
        </w:rPr>
        <w:t>□</w:t>
      </w:r>
      <w:r>
        <w:rPr>
          <w:rFonts w:ascii="標楷體" w:eastAsia="標楷體" w:hAnsi="標楷體" w:hint="eastAsia"/>
        </w:rPr>
        <w:t xml:space="preserve">閩南語文 </w:t>
      </w:r>
      <w:r w:rsidRPr="00FC1B4B">
        <w:rPr>
          <w:rFonts w:ascii="Times New Roman" w:eastAsia="標楷體" w:hAnsi="Times New Roman" w:cs="Times New Roman"/>
        </w:rPr>
        <w:t>11.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 xml:space="preserve">客家語文 </w:t>
      </w:r>
      <w:r w:rsidRPr="00FC1B4B">
        <w:rPr>
          <w:rFonts w:ascii="Times New Roman" w:eastAsia="標楷體" w:hAnsi="Times New Roman" w:cs="Times New Roman"/>
        </w:rPr>
        <w:t>12.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>原住民族語文</w:t>
      </w:r>
      <w:r>
        <w:rPr>
          <w:rFonts w:hint="eastAsia"/>
        </w:rPr>
        <w:t>：</w:t>
      </w:r>
      <w:r>
        <w:rPr>
          <w:rFonts w:hint="eastAsia"/>
          <w:u w:val="single"/>
        </w:rPr>
        <w:t xml:space="preserve"> ____</w:t>
      </w:r>
      <w:r>
        <w:rPr>
          <w:rFonts w:ascii="標楷體" w:eastAsia="標楷體" w:hAnsi="標楷體" w:hint="eastAsia"/>
        </w:rPr>
        <w:t xml:space="preserve">族 </w:t>
      </w:r>
      <w:r w:rsidRPr="00FC1B4B">
        <w:rPr>
          <w:rFonts w:ascii="Times New Roman" w:eastAsia="標楷體" w:hAnsi="Times New Roman" w:cs="Times New Roman"/>
        </w:rPr>
        <w:t>13.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>新住民語文</w:t>
      </w:r>
      <w:r>
        <w:rPr>
          <w:rFonts w:hint="eastAsia"/>
        </w:rPr>
        <w:t>：</w:t>
      </w:r>
      <w:r>
        <w:rPr>
          <w:rFonts w:hint="eastAsia"/>
          <w:u w:val="single"/>
        </w:rPr>
        <w:t xml:space="preserve"> ____</w:t>
      </w:r>
      <w:r>
        <w:rPr>
          <w:rFonts w:ascii="標楷體" w:eastAsia="標楷體" w:hAnsi="標楷體" w:hint="eastAsia"/>
        </w:rPr>
        <w:t xml:space="preserve">語  </w:t>
      </w:r>
      <w:r w:rsidRPr="00FC1B4B">
        <w:rPr>
          <w:rFonts w:ascii="Times New Roman" w:eastAsia="標楷體" w:hAnsi="Times New Roman" w:cs="Times New Roman"/>
        </w:rPr>
        <w:t xml:space="preserve">14. </w:t>
      </w:r>
      <w:r>
        <w:rPr>
          <w:rFonts w:ascii="標楷體" w:eastAsia="標楷體" w:hAnsi="標楷體" w:cs="Times New Roman" w:hint="eastAsia"/>
        </w:rPr>
        <w:t>□臺灣手語</w:t>
      </w:r>
    </w:p>
    <w:p w14:paraId="00F9DA2C" w14:textId="77777777" w:rsidR="00BD3259" w:rsidRPr="00B54B87" w:rsidRDefault="00BD3259" w:rsidP="00BD325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3" w:firstLine="0"/>
        <w:rPr>
          <w:rFonts w:ascii="標楷體" w:eastAsia="標楷體" w:hAnsi="標楷體" w:cs="標楷體"/>
          <w:b/>
          <w:sz w:val="24"/>
          <w:szCs w:val="24"/>
        </w:rPr>
      </w:pPr>
      <w:r>
        <w:rPr>
          <w:rFonts w:ascii="標楷體" w:eastAsia="標楷體" w:hAnsi="標楷體" w:cs="標楷體" w:hint="eastAsia"/>
          <w:b/>
          <w:sz w:val="24"/>
          <w:szCs w:val="24"/>
        </w:rPr>
        <w:t>2、</w:t>
      </w:r>
      <w:r w:rsidRPr="00B54B87">
        <w:rPr>
          <w:rFonts w:ascii="標楷體" w:eastAsia="標楷體" w:hAnsi="標楷體" w:cs="標楷體" w:hint="eastAsia"/>
          <w:b/>
          <w:sz w:val="24"/>
          <w:szCs w:val="24"/>
        </w:rPr>
        <w:t>課程內容修正回復：</w:t>
      </w:r>
    </w:p>
    <w:tbl>
      <w:tblPr>
        <w:tblStyle w:val="aff7"/>
        <w:tblW w:w="0" w:type="auto"/>
        <w:tblInd w:w="503" w:type="dxa"/>
        <w:tblLook w:val="04A0" w:firstRow="1" w:lastRow="0" w:firstColumn="1" w:lastColumn="0" w:noHBand="0" w:noVBand="1"/>
      </w:tblPr>
      <w:tblGrid>
        <w:gridCol w:w="7089"/>
        <w:gridCol w:w="6969"/>
      </w:tblGrid>
      <w:tr w:rsidR="00BD3259" w14:paraId="2D28CE15" w14:textId="77777777" w:rsidTr="00BD3259">
        <w:trPr>
          <w:trHeight w:val="265"/>
        </w:trPr>
        <w:tc>
          <w:tcPr>
            <w:tcW w:w="7136" w:type="dxa"/>
            <w:vAlign w:val="center"/>
          </w:tcPr>
          <w:p w14:paraId="0C338DDF" w14:textId="77777777" w:rsidR="00BD3259" w:rsidRPr="00B54B87" w:rsidRDefault="00BD3259" w:rsidP="00BD3259">
            <w:pPr>
              <w:pStyle w:val="aff0"/>
              <w:spacing w:line="360" w:lineRule="auto"/>
              <w:ind w:leftChars="0" w:left="0" w:firstLine="0"/>
              <w:jc w:val="center"/>
              <w:rPr>
                <w:rFonts w:ascii="標楷體" w:eastAsia="標楷體" w:hAnsi="標楷體"/>
                <w:b/>
                <w:sz w:val="24"/>
              </w:rPr>
            </w:pPr>
            <w:r w:rsidRPr="00B54B87">
              <w:rPr>
                <w:rFonts w:ascii="標楷體" w:eastAsia="標楷體" w:hAnsi="標楷體" w:hint="eastAsia"/>
                <w:b/>
                <w:sz w:val="24"/>
              </w:rPr>
              <w:t>當學年當學期課程審閱意見</w:t>
            </w:r>
          </w:p>
        </w:tc>
        <w:tc>
          <w:tcPr>
            <w:tcW w:w="7148" w:type="dxa"/>
            <w:vAlign w:val="center"/>
          </w:tcPr>
          <w:p w14:paraId="30D66D38" w14:textId="77777777" w:rsidR="00BD3259" w:rsidRPr="00B54B87" w:rsidRDefault="00BD3259" w:rsidP="00BD3259">
            <w:pPr>
              <w:pStyle w:val="aff0"/>
              <w:spacing w:line="360" w:lineRule="auto"/>
              <w:ind w:left="400" w:firstLine="0"/>
              <w:jc w:val="center"/>
              <w:rPr>
                <w:rFonts w:ascii="標楷體" w:eastAsia="標楷體" w:hAnsi="標楷體"/>
                <w:b/>
                <w:sz w:val="24"/>
              </w:rPr>
            </w:pPr>
            <w:r w:rsidRPr="00B54B87">
              <w:rPr>
                <w:rFonts w:ascii="標楷體" w:eastAsia="標楷體" w:hAnsi="標楷體" w:hint="eastAsia"/>
                <w:b/>
                <w:sz w:val="24"/>
              </w:rPr>
              <w:t>對應課程內容修正回復</w:t>
            </w:r>
          </w:p>
        </w:tc>
      </w:tr>
      <w:tr w:rsidR="00BD3259" w14:paraId="5F1B16E1" w14:textId="77777777" w:rsidTr="00BD3259">
        <w:tc>
          <w:tcPr>
            <w:tcW w:w="7136" w:type="dxa"/>
          </w:tcPr>
          <w:p w14:paraId="1176B776" w14:textId="2A3D9715" w:rsidR="00BD3259" w:rsidRPr="0068052E" w:rsidRDefault="0068052E" w:rsidP="0068052E">
            <w:pPr>
              <w:pStyle w:val="Web"/>
              <w:rPr>
                <w:rFonts w:hint="eastAsia"/>
              </w:rPr>
            </w:pPr>
            <w:r>
              <w:rPr>
                <w:noProof/>
              </w:rPr>
              <w:drawing>
                <wp:inline distT="0" distB="0" distL="0" distR="0" wp14:anchorId="4FB68968" wp14:editId="47412BE4">
                  <wp:extent cx="3352800" cy="1400175"/>
                  <wp:effectExtent l="0" t="0" r="0" b="9525"/>
                  <wp:docPr id="1" name="圖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6979" t="7547"/>
                          <a:stretch/>
                        </pic:blipFill>
                        <pic:spPr bwMode="auto">
                          <a:xfrm>
                            <a:off x="0" y="0"/>
                            <a:ext cx="3352800" cy="1400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48" w:type="dxa"/>
          </w:tcPr>
          <w:p w14:paraId="1268F210" w14:textId="247CDEA0" w:rsidR="00BD3259" w:rsidRDefault="004D3029" w:rsidP="00BD3259">
            <w:pPr>
              <w:pStyle w:val="aff0"/>
              <w:spacing w:line="360" w:lineRule="auto"/>
              <w:ind w:leftChars="0" w:left="0" w:firstLine="0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已修正</w:t>
            </w:r>
          </w:p>
        </w:tc>
      </w:tr>
    </w:tbl>
    <w:p w14:paraId="2D49ADBD" w14:textId="77777777" w:rsidR="00BD3259" w:rsidRDefault="00BD3259" w:rsidP="00BD3259">
      <w:pPr>
        <w:pStyle w:val="Web"/>
        <w:spacing w:before="0" w:beforeAutospacing="0" w:after="0" w:afterAutospacing="0"/>
        <w:ind w:left="505"/>
        <w:jc w:val="both"/>
      </w:pPr>
      <w:r w:rsidRPr="00E8654C">
        <w:rPr>
          <w:color w:val="FF0000"/>
        </w:rPr>
        <w:sym w:font="Wingdings" w:char="F0B6"/>
      </w:r>
      <w:r>
        <w:rPr>
          <w:rFonts w:ascii="Times New Roman" w:hAnsi="Times New Roman" w:cs="Times New Roman"/>
          <w:b/>
          <w:bCs/>
          <w:color w:val="FF0000"/>
        </w:rPr>
        <w:t>上述表格自</w:t>
      </w:r>
      <w:r>
        <w:rPr>
          <w:rFonts w:ascii="Times New Roman" w:hAnsi="Times New Roman" w:cs="Times New Roman"/>
          <w:b/>
          <w:bCs/>
          <w:color w:val="FF0000"/>
        </w:rPr>
        <w:t>113</w:t>
      </w:r>
      <w:r>
        <w:rPr>
          <w:rFonts w:ascii="Times New Roman" w:hAnsi="Times New Roman" w:cs="Times New Roman"/>
          <w:b/>
          <w:bCs/>
          <w:color w:val="FF0000"/>
        </w:rPr>
        <w:t>學年度第</w:t>
      </w:r>
      <w:r>
        <w:rPr>
          <w:rFonts w:ascii="Times New Roman" w:hAnsi="Times New Roman" w:cs="Times New Roman"/>
          <w:b/>
          <w:bCs/>
          <w:color w:val="FF0000"/>
        </w:rPr>
        <w:t>2</w:t>
      </w:r>
      <w:r>
        <w:rPr>
          <w:rFonts w:ascii="Times New Roman" w:hAnsi="Times New Roman" w:cs="Times New Roman"/>
          <w:b/>
          <w:bCs/>
          <w:color w:val="FF0000"/>
        </w:rPr>
        <w:t>學期起正式列入課程計畫備查必要欄位。</w:t>
      </w:r>
    </w:p>
    <w:p w14:paraId="7E9AEE58" w14:textId="77777777" w:rsidR="00BD3259" w:rsidRDefault="00BD3259" w:rsidP="00BD3259">
      <w:pPr>
        <w:pStyle w:val="Web"/>
        <w:spacing w:before="0" w:beforeAutospacing="0" w:after="0" w:afterAutospacing="0"/>
        <w:ind w:left="505"/>
        <w:jc w:val="both"/>
      </w:pPr>
      <w:r w:rsidRPr="00E8654C">
        <w:rPr>
          <w:color w:val="FF0000"/>
        </w:rPr>
        <w:sym w:font="Wingdings" w:char="F0B6"/>
      </w:r>
      <w:r>
        <w:rPr>
          <w:rFonts w:ascii="Times New Roman" w:hAnsi="Times New Roman" w:cs="Times New Roman"/>
          <w:b/>
          <w:bCs/>
          <w:color w:val="FF0000"/>
        </w:rPr>
        <w:t>本局審閱意見請至</w:t>
      </w:r>
      <w:r>
        <w:rPr>
          <w:rFonts w:ascii="標楷體" w:eastAsia="標楷體" w:hAnsi="標楷體" w:hint="eastAsia"/>
          <w:b/>
          <w:bCs/>
          <w:color w:val="FF0000"/>
        </w:rPr>
        <w:t>新北市國中小課程計畫備查資源網下載</w:t>
      </w:r>
      <w:r>
        <w:rPr>
          <w:rFonts w:ascii="Times New Roman" w:hAnsi="Times New Roman" w:cs="Times New Roman"/>
          <w:b/>
          <w:bCs/>
          <w:color w:val="FF0000"/>
        </w:rPr>
        <w:t>。</w:t>
      </w:r>
    </w:p>
    <w:p w14:paraId="18B69923" w14:textId="77777777" w:rsidR="00BD3259" w:rsidRPr="0099287F" w:rsidRDefault="00BD3259" w:rsidP="00BD3259">
      <w:pPr>
        <w:pStyle w:val="aff0"/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503" w:firstLine="0"/>
        <w:rPr>
          <w:rFonts w:ascii="標楷體" w:eastAsia="標楷體" w:hAnsi="標楷體" w:cs="標楷體"/>
          <w:sz w:val="24"/>
          <w:szCs w:val="24"/>
          <w:u w:val="single"/>
        </w:rPr>
      </w:pPr>
      <w:r>
        <w:rPr>
          <w:rFonts w:ascii="新細明體" w:eastAsia="新細明體" w:hAnsi="新細明體" w:cs="新細明體" w:hint="eastAsia"/>
          <w:b/>
          <w:bCs/>
          <w:color w:val="0070C0"/>
          <w:sz w:val="28"/>
          <w:szCs w:val="28"/>
        </w:rPr>
        <w:t>☉</w:t>
      </w:r>
      <w:r>
        <w:rPr>
          <w:rFonts w:ascii="標楷體" w:eastAsia="標楷體" w:hAnsi="標楷體" w:hint="eastAsia"/>
          <w:b/>
          <w:bCs/>
          <w:color w:val="0070C0"/>
          <w:sz w:val="28"/>
          <w:szCs w:val="28"/>
        </w:rPr>
        <w:t>當學期課程審查後，請將上述欄位自行新增並填入審查意見及課程內容修正回復。</w:t>
      </w:r>
    </w:p>
    <w:p w14:paraId="301D8E3C" w14:textId="5FE31EE9" w:rsidR="00D37619" w:rsidRPr="00BD3259" w:rsidRDefault="00BD3259" w:rsidP="00BD325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3" w:firstLine="0"/>
        <w:rPr>
          <w:rFonts w:ascii="標楷體" w:eastAsia="標楷體" w:hAnsi="標楷體" w:cs="標楷體"/>
          <w:sz w:val="24"/>
          <w:szCs w:val="24"/>
          <w:u w:val="single"/>
        </w:rPr>
      </w:pPr>
      <w:r>
        <w:rPr>
          <w:rFonts w:ascii="標楷體" w:eastAsia="標楷體" w:hAnsi="標楷體" w:cs="標楷體" w:hint="eastAsia"/>
          <w:b/>
          <w:sz w:val="24"/>
          <w:szCs w:val="24"/>
        </w:rPr>
        <w:t>3、</w:t>
      </w:r>
      <w:r w:rsidR="00FC1B4B" w:rsidRPr="00BD3259">
        <w:rPr>
          <w:rFonts w:ascii="標楷體" w:eastAsia="標楷體" w:hAnsi="標楷體" w:cs="標楷體" w:hint="eastAsia"/>
          <w:b/>
          <w:sz w:val="24"/>
          <w:szCs w:val="24"/>
        </w:rPr>
        <w:t>學習節數：</w:t>
      </w:r>
      <w:r w:rsidR="00FC1B4B" w:rsidRPr="00BD3259">
        <w:rPr>
          <w:rFonts w:eastAsia="標楷體"/>
          <w:sz w:val="24"/>
          <w:szCs w:val="24"/>
        </w:rPr>
        <w:t>每週</w:t>
      </w:r>
      <w:r w:rsidR="00FC1B4B" w:rsidRPr="00BD3259">
        <w:rPr>
          <w:rFonts w:eastAsia="標楷體"/>
          <w:sz w:val="24"/>
          <w:szCs w:val="24"/>
        </w:rPr>
        <w:t>(</w:t>
      </w:r>
      <w:r w:rsidR="00401C77">
        <w:rPr>
          <w:rFonts w:eastAsia="標楷體" w:hint="eastAsia"/>
          <w:b/>
          <w:sz w:val="24"/>
          <w:szCs w:val="24"/>
        </w:rPr>
        <w:t>1</w:t>
      </w:r>
      <w:r w:rsidR="00FC1B4B" w:rsidRPr="00BD3259">
        <w:rPr>
          <w:rFonts w:eastAsia="標楷體"/>
          <w:sz w:val="24"/>
          <w:szCs w:val="24"/>
        </w:rPr>
        <w:t>)</w:t>
      </w:r>
      <w:r w:rsidR="00FC1B4B" w:rsidRPr="00BD3259">
        <w:rPr>
          <w:rFonts w:eastAsia="標楷體"/>
          <w:sz w:val="24"/>
          <w:szCs w:val="24"/>
        </w:rPr>
        <w:t>節，實施</w:t>
      </w:r>
      <w:r w:rsidR="00401C77" w:rsidRPr="00BD3259">
        <w:rPr>
          <w:rFonts w:eastAsia="標楷體"/>
          <w:sz w:val="24"/>
          <w:szCs w:val="24"/>
        </w:rPr>
        <w:t>(</w:t>
      </w:r>
      <w:r w:rsidR="00401C77">
        <w:rPr>
          <w:rFonts w:eastAsia="標楷體" w:hint="eastAsia"/>
          <w:sz w:val="24"/>
          <w:szCs w:val="24"/>
        </w:rPr>
        <w:t>21</w:t>
      </w:r>
      <w:r w:rsidR="00FC1B4B" w:rsidRPr="00BD3259">
        <w:rPr>
          <w:rFonts w:eastAsia="標楷體"/>
          <w:sz w:val="24"/>
          <w:szCs w:val="24"/>
        </w:rPr>
        <w:t>)</w:t>
      </w:r>
      <w:r w:rsidR="00FC1B4B" w:rsidRPr="00BD3259">
        <w:rPr>
          <w:rFonts w:eastAsia="標楷體"/>
          <w:sz w:val="24"/>
          <w:szCs w:val="24"/>
        </w:rPr>
        <w:t>週，共</w:t>
      </w:r>
      <w:r w:rsidR="00FC1B4B" w:rsidRPr="00BD3259">
        <w:rPr>
          <w:rFonts w:eastAsia="標楷體"/>
          <w:sz w:val="24"/>
          <w:szCs w:val="24"/>
        </w:rPr>
        <w:t>(</w:t>
      </w:r>
      <w:r w:rsidR="00FC1B4B" w:rsidRPr="00BD3259">
        <w:rPr>
          <w:rFonts w:eastAsia="標楷體"/>
          <w:b/>
          <w:sz w:val="24"/>
          <w:szCs w:val="24"/>
        </w:rPr>
        <w:t xml:space="preserve"> </w:t>
      </w:r>
      <w:r w:rsidR="00401C77">
        <w:rPr>
          <w:rFonts w:eastAsia="標楷體" w:hint="eastAsia"/>
          <w:b/>
          <w:sz w:val="24"/>
          <w:szCs w:val="24"/>
        </w:rPr>
        <w:t>21</w:t>
      </w:r>
      <w:r w:rsidR="00FC1B4B" w:rsidRPr="00BD3259">
        <w:rPr>
          <w:rFonts w:eastAsia="標楷體"/>
          <w:b/>
          <w:sz w:val="24"/>
          <w:szCs w:val="24"/>
        </w:rPr>
        <w:t xml:space="preserve"> </w:t>
      </w:r>
      <w:r w:rsidR="00FC1B4B" w:rsidRPr="00BD3259">
        <w:rPr>
          <w:rFonts w:eastAsia="標楷體"/>
          <w:sz w:val="24"/>
          <w:szCs w:val="24"/>
        </w:rPr>
        <w:t>)</w:t>
      </w:r>
      <w:r w:rsidR="00FC1B4B" w:rsidRPr="00BD3259">
        <w:rPr>
          <w:rFonts w:eastAsia="標楷體"/>
          <w:sz w:val="24"/>
          <w:szCs w:val="24"/>
        </w:rPr>
        <w:t>節。</w:t>
      </w:r>
    </w:p>
    <w:p w14:paraId="78E66850" w14:textId="77777777" w:rsidR="00285A39" w:rsidRPr="00BD3259" w:rsidRDefault="00BD3259" w:rsidP="00BD3259">
      <w:p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360" w:lineRule="auto"/>
        <w:ind w:left="23" w:firstLine="0"/>
        <w:rPr>
          <w:rFonts w:ascii="標楷體" w:eastAsia="標楷體" w:hAnsi="標楷體" w:cs="標楷體"/>
          <w:sz w:val="24"/>
          <w:szCs w:val="24"/>
        </w:rPr>
      </w:pPr>
      <w:r>
        <w:rPr>
          <w:rFonts w:ascii="標楷體" w:eastAsia="標楷體" w:hAnsi="標楷體" w:cs="標楷體"/>
          <w:b/>
          <w:sz w:val="24"/>
          <w:szCs w:val="24"/>
        </w:rPr>
        <w:t>4、</w:t>
      </w:r>
      <w:r w:rsidR="00FC1B4B" w:rsidRPr="00BD3259">
        <w:rPr>
          <w:rFonts w:ascii="標楷體" w:eastAsia="標楷體" w:hAnsi="標楷體" w:cs="標楷體"/>
          <w:b/>
          <w:sz w:val="24"/>
          <w:szCs w:val="24"/>
        </w:rPr>
        <w:t>課程內涵：</w:t>
      </w:r>
      <w:r w:rsidR="0061264C" w:rsidRPr="00BD3259">
        <w:rPr>
          <w:rFonts w:ascii="標楷體" w:eastAsia="標楷體" w:hAnsi="標楷體" w:cs="標楷體"/>
          <w:sz w:val="24"/>
          <w:szCs w:val="24"/>
        </w:rPr>
        <w:tab/>
      </w:r>
    </w:p>
    <w:tbl>
      <w:tblPr>
        <w:tblW w:w="14541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FFFFFF" w:themeFill="background1"/>
        <w:tblLayout w:type="fixed"/>
        <w:tblLook w:val="0600" w:firstRow="0" w:lastRow="0" w:firstColumn="0" w:lastColumn="0" w:noHBand="1" w:noVBand="1"/>
      </w:tblPr>
      <w:tblGrid>
        <w:gridCol w:w="3111"/>
        <w:gridCol w:w="11430"/>
      </w:tblGrid>
      <w:tr w:rsidR="00FC1B4B" w:rsidRPr="00434C48" w14:paraId="4F865942" w14:textId="77777777" w:rsidTr="00BF1A53">
        <w:trPr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3CC112" w14:textId="77777777" w:rsidR="00FC1B4B" w:rsidRPr="00EA7A47" w:rsidRDefault="00FC1B4B" w:rsidP="00BF1A53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總綱核心素養</w:t>
            </w:r>
          </w:p>
        </w:tc>
        <w:tc>
          <w:tcPr>
            <w:tcW w:w="11430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C79AB1" w14:textId="77777777" w:rsidR="00FC1B4B" w:rsidRPr="00EA7A47" w:rsidRDefault="00FC1B4B" w:rsidP="00FC1B4B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FC1B4B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學習</w:t>
            </w:r>
            <w:r w:rsidRPr="00FC1B4B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領域核心素養</w:t>
            </w:r>
          </w:p>
        </w:tc>
      </w:tr>
      <w:tr w:rsidR="00FC1B4B" w:rsidRPr="00434C48" w14:paraId="3FDA521D" w14:textId="77777777" w:rsidTr="00BF1A53">
        <w:trPr>
          <w:trHeight w:val="397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1B1476" w14:textId="2E2A92A4" w:rsidR="00FC1B4B" w:rsidRPr="00EC7948" w:rsidRDefault="00401C77" w:rsidP="00BF1A53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新細明體" w:eastAsia="新細明體" w:hAnsi="新細明體" w:cs="Wingdings 2" w:hint="eastAsia"/>
                <w:sz w:val="24"/>
                <w:szCs w:val="24"/>
              </w:rPr>
              <w:lastRenderedPageBreak/>
              <w:t>█</w:t>
            </w:r>
            <w:r w:rsidR="00FC1B4B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FC1B4B" w:rsidRPr="008C4AD5">
              <w:rPr>
                <w:rFonts w:eastAsia="標楷體"/>
                <w:color w:val="auto"/>
                <w:sz w:val="24"/>
                <w:szCs w:val="24"/>
              </w:rPr>
              <w:t>A1</w:t>
            </w:r>
            <w:r w:rsidR="00FC1B4B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身心素質與自我精進</w:t>
            </w:r>
          </w:p>
          <w:p w14:paraId="59ECEAC0" w14:textId="6BACCD08" w:rsidR="00FC1B4B" w:rsidRPr="00EC7948" w:rsidRDefault="00401C77" w:rsidP="00BF1A53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新細明體" w:eastAsia="新細明體" w:hAnsi="新細明體" w:cs="Wingdings 2" w:hint="eastAsia"/>
                <w:sz w:val="24"/>
                <w:szCs w:val="24"/>
              </w:rPr>
              <w:t xml:space="preserve">█  </w:t>
            </w:r>
            <w:r w:rsidR="00FC1B4B" w:rsidRPr="008C4AD5">
              <w:rPr>
                <w:rFonts w:eastAsia="標楷體"/>
                <w:color w:val="auto"/>
                <w:sz w:val="24"/>
                <w:szCs w:val="24"/>
              </w:rPr>
              <w:t>A2</w:t>
            </w:r>
            <w:r w:rsidR="00FC1B4B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系統思考</w:t>
            </w:r>
            <w:r w:rsidR="00FC1B4B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與解決問題</w:t>
            </w:r>
          </w:p>
          <w:p w14:paraId="70F6B990" w14:textId="77777777" w:rsidR="00FC1B4B" w:rsidRPr="00EC7948" w:rsidRDefault="00FC1B4B" w:rsidP="00BF1A53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A3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規劃執行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與創新應變</w:t>
            </w:r>
          </w:p>
          <w:p w14:paraId="4439C625" w14:textId="77777777" w:rsidR="00FC1B4B" w:rsidRPr="00EC7948" w:rsidRDefault="00FC1B4B" w:rsidP="00BF1A53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B1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符號運用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與溝通表達</w:t>
            </w:r>
          </w:p>
          <w:p w14:paraId="77734497" w14:textId="77777777" w:rsidR="00FC1B4B" w:rsidRPr="00EC7948" w:rsidRDefault="00FC1B4B" w:rsidP="00BF1A53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B2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科技資訊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與媒體素養</w:t>
            </w:r>
          </w:p>
          <w:p w14:paraId="1C1B5C2E" w14:textId="77777777" w:rsidR="00FC1B4B" w:rsidRPr="00EC7948" w:rsidRDefault="00FC1B4B" w:rsidP="00BF1A53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B3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藝術涵養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與美感素養</w:t>
            </w:r>
          </w:p>
          <w:p w14:paraId="60AC05FC" w14:textId="77777777" w:rsidR="00FC1B4B" w:rsidRPr="00EC7948" w:rsidRDefault="00FC1B4B" w:rsidP="00BF1A53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C1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道德實踐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與公民意識</w:t>
            </w:r>
          </w:p>
          <w:p w14:paraId="426E7401" w14:textId="482AF44F" w:rsidR="00FC1B4B" w:rsidRPr="00EC7948" w:rsidRDefault="00401C77" w:rsidP="00BF1A53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新細明體" w:eastAsia="新細明體" w:hAnsi="新細明體" w:cs="Wingdings 2" w:hint="eastAsia"/>
                <w:sz w:val="24"/>
                <w:szCs w:val="24"/>
              </w:rPr>
              <w:t>█</w:t>
            </w:r>
            <w:r w:rsidR="00FC1B4B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FC1B4B" w:rsidRPr="008C4AD5">
              <w:rPr>
                <w:rFonts w:eastAsia="標楷體"/>
                <w:color w:val="auto"/>
                <w:sz w:val="24"/>
                <w:szCs w:val="24"/>
              </w:rPr>
              <w:t>C2</w:t>
            </w:r>
            <w:r w:rsidR="00FC1B4B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人際關係</w:t>
            </w:r>
            <w:r w:rsidR="00FC1B4B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與團隊合作</w:t>
            </w:r>
          </w:p>
          <w:p w14:paraId="226533F0" w14:textId="77777777" w:rsidR="00FC1B4B" w:rsidRPr="001D3382" w:rsidRDefault="00FC1B4B" w:rsidP="00BF1A53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C3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多元文化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與國際理解</w:t>
            </w:r>
          </w:p>
        </w:tc>
        <w:tc>
          <w:tcPr>
            <w:tcW w:w="114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ABFEC4" w14:textId="77777777" w:rsidR="00BF021B" w:rsidRDefault="00BF021B" w:rsidP="00BF021B">
            <w:pPr>
              <w:ind w:left="23" w:firstLine="0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 w:hint="eastAsia"/>
                <w:sz w:val="24"/>
              </w:rPr>
              <w:t>綜-J-A1探索與開發自我潛能，善用資源促進生涯適性發展，省思自我價值，實踐生命意義。</w:t>
            </w:r>
          </w:p>
          <w:p w14:paraId="18596BDD" w14:textId="77777777" w:rsidR="00BF021B" w:rsidRDefault="00BF021B" w:rsidP="00BF021B">
            <w:pPr>
              <w:ind w:leftChars="12" w:left="890" w:hangingChars="361" w:hanging="866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 w:hint="eastAsia"/>
                <w:sz w:val="24"/>
              </w:rPr>
              <w:t>綜-J-A3因應社會變遷與環境風險，檢核、評估學習及生活計畫，發揮創新思維，運用最佳策略，保護自我與他人。</w:t>
            </w:r>
          </w:p>
          <w:p w14:paraId="398BBBC7" w14:textId="77777777" w:rsidR="00BF021B" w:rsidRDefault="00BF021B" w:rsidP="00BF021B">
            <w:pPr>
              <w:ind w:leftChars="12" w:left="890" w:hangingChars="361" w:hanging="866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 w:hint="eastAsia"/>
                <w:sz w:val="24"/>
              </w:rPr>
              <w:t>綜-J-B2善用科技、資訊與媒體等資源，並能分析及判斷其適切性，進而有效執行生活中重要事務。</w:t>
            </w:r>
          </w:p>
          <w:p w14:paraId="40AF8780" w14:textId="77777777" w:rsidR="00BF021B" w:rsidRDefault="00BF021B" w:rsidP="00BF021B">
            <w:pPr>
              <w:ind w:leftChars="12" w:left="890" w:hangingChars="361" w:hanging="866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 w:hint="eastAsia"/>
                <w:sz w:val="24"/>
              </w:rPr>
              <w:t>綜-J-B3運用創新的能力豐富生活，於個人及家庭生活中展現美感，提升生活品質。</w:t>
            </w:r>
          </w:p>
          <w:p w14:paraId="28EE1AE9" w14:textId="77777777" w:rsidR="00BF021B" w:rsidRDefault="00BF021B" w:rsidP="00BF021B">
            <w:pPr>
              <w:ind w:leftChars="12" w:left="890" w:hangingChars="361" w:hanging="866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 w:hint="eastAsia"/>
                <w:sz w:val="24"/>
              </w:rPr>
              <w:t>綜-J-C1探索人與環境的關係，規劃、執行服務學習和戶外學習活動，落實公民關懷並反思環境永續的行動價值。</w:t>
            </w:r>
          </w:p>
          <w:p w14:paraId="102D95D9" w14:textId="518B1537" w:rsidR="00BF021B" w:rsidRPr="002E4533" w:rsidRDefault="00BF021B" w:rsidP="00BF021B">
            <w:pPr>
              <w:ind w:leftChars="12" w:left="886" w:hangingChars="359" w:hanging="862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 w:hint="eastAsia"/>
                <w:color w:val="auto"/>
                <w:sz w:val="24"/>
              </w:rPr>
              <w:t>綜-J-C3探索世界各地的生活方式，理解、尊重及關懷不同文化及族群，展現多元社會中應具備的生活能力。</w:t>
            </w:r>
          </w:p>
        </w:tc>
      </w:tr>
    </w:tbl>
    <w:p w14:paraId="358D09CA" w14:textId="77777777" w:rsidR="00FC1B4B" w:rsidRPr="00FC1B4B" w:rsidRDefault="00FC1B4B" w:rsidP="005432C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0"/>
        <w:rPr>
          <w:rFonts w:ascii="標楷體" w:eastAsia="標楷體" w:hAnsi="標楷體" w:cs="新細明體"/>
          <w:color w:val="FF0000"/>
          <w:sz w:val="24"/>
          <w:szCs w:val="24"/>
          <w:u w:val="single"/>
        </w:rPr>
      </w:pPr>
    </w:p>
    <w:p w14:paraId="7EBD4965" w14:textId="77777777" w:rsidR="00D37619" w:rsidRPr="00BD3259" w:rsidRDefault="00BD3259" w:rsidP="00BD325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3" w:firstLine="0"/>
        <w:rPr>
          <w:rFonts w:ascii="標楷體" w:eastAsia="標楷體" w:hAnsi="標楷體" w:cs="標楷體"/>
          <w:color w:val="2E74B5" w:themeColor="accent1" w:themeShade="BF"/>
          <w:sz w:val="24"/>
          <w:szCs w:val="24"/>
        </w:rPr>
      </w:pPr>
      <w:r>
        <w:rPr>
          <w:rFonts w:ascii="標楷體" w:eastAsia="標楷體" w:hAnsi="標楷體" w:cs="標楷體"/>
          <w:b/>
          <w:sz w:val="24"/>
          <w:szCs w:val="24"/>
        </w:rPr>
        <w:t>5、</w:t>
      </w:r>
      <w:r w:rsidR="00D37619" w:rsidRPr="00BD3259">
        <w:rPr>
          <w:rFonts w:ascii="標楷體" w:eastAsia="標楷體" w:hAnsi="標楷體" w:cs="標楷體"/>
          <w:b/>
          <w:sz w:val="24"/>
          <w:szCs w:val="24"/>
        </w:rPr>
        <w:t>課程架構：</w:t>
      </w:r>
    </w:p>
    <w:tbl>
      <w:tblPr>
        <w:tblStyle w:val="aff7"/>
        <w:tblW w:w="15021" w:type="dxa"/>
        <w:tblLook w:val="04A0" w:firstRow="1" w:lastRow="0" w:firstColumn="1" w:lastColumn="0" w:noHBand="0" w:noVBand="1"/>
      </w:tblPr>
      <w:tblGrid>
        <w:gridCol w:w="2868"/>
        <w:gridCol w:w="4051"/>
        <w:gridCol w:w="4051"/>
        <w:gridCol w:w="4051"/>
      </w:tblGrid>
      <w:tr w:rsidR="00F76E7F" w:rsidRPr="002E4533" w14:paraId="4B41E1B2" w14:textId="77777777" w:rsidTr="00F76E7F">
        <w:tc>
          <w:tcPr>
            <w:tcW w:w="2868" w:type="dxa"/>
            <w:vMerge w:val="restart"/>
            <w:shd w:val="clear" w:color="auto" w:fill="DEEAF6" w:themeFill="accent1" w:themeFillTint="33"/>
            <w:vAlign w:val="center"/>
          </w:tcPr>
          <w:p w14:paraId="2936E649" w14:textId="77777777" w:rsidR="00F76E7F" w:rsidRPr="002E4533" w:rsidRDefault="00F76E7F" w:rsidP="00BF021B">
            <w:pPr>
              <w:spacing w:line="0" w:lineRule="atLeast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E4533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二</w:t>
            </w:r>
            <w:r w:rsidRPr="002E4533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 xml:space="preserve"> 青春停看聽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A2D56F0" w14:textId="41821EDD" w:rsidR="00F76E7F" w:rsidRPr="002E4533" w:rsidRDefault="00F76E7F" w:rsidP="00BF021B">
            <w:pPr>
              <w:spacing w:line="0" w:lineRule="atLeast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/>
                <w:bCs/>
                <w:color w:val="auto"/>
                <w:sz w:val="24"/>
                <w:szCs w:val="24"/>
              </w:rPr>
              <w:t>單元1性別跨時代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1C9F9268" w14:textId="2D7733B9" w:rsidR="00F76E7F" w:rsidRPr="002E4533" w:rsidRDefault="00F76E7F" w:rsidP="00BF021B">
            <w:pPr>
              <w:spacing w:line="0" w:lineRule="atLeast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/>
                <w:bCs/>
                <w:sz w:val="24"/>
                <w:szCs w:val="24"/>
              </w:rPr>
              <w:t>單元2愛情四季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7EC39B2A" w14:textId="3CBCC879" w:rsidR="00F76E7F" w:rsidRPr="002E4533" w:rsidRDefault="00F76E7F" w:rsidP="00BF021B">
            <w:pPr>
              <w:spacing w:line="0" w:lineRule="atLeast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/>
                <w:bCs/>
                <w:sz w:val="24"/>
                <w:szCs w:val="24"/>
              </w:rPr>
              <w:t>單元3職業面面觀</w:t>
            </w:r>
          </w:p>
        </w:tc>
      </w:tr>
      <w:tr w:rsidR="00F76E7F" w:rsidRPr="002E4533" w14:paraId="5F0ED689" w14:textId="77777777" w:rsidTr="00F76E7F">
        <w:tc>
          <w:tcPr>
            <w:tcW w:w="2868" w:type="dxa"/>
            <w:vMerge/>
            <w:shd w:val="clear" w:color="auto" w:fill="DEEAF6" w:themeFill="accent1" w:themeFillTint="33"/>
            <w:vAlign w:val="center"/>
          </w:tcPr>
          <w:p w14:paraId="397C398A" w14:textId="77777777" w:rsidR="00F76E7F" w:rsidRPr="002E4533" w:rsidRDefault="00F76E7F" w:rsidP="00BF021B">
            <w:pPr>
              <w:spacing w:line="0" w:lineRule="atLeast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583BE783" w14:textId="77777777" w:rsidR="00F76E7F" w:rsidRDefault="00F76E7F" w:rsidP="00BF021B">
            <w:pPr>
              <w:spacing w:line="0" w:lineRule="atLeast"/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活動1 性別思辨力</w:t>
            </w:r>
          </w:p>
          <w:p w14:paraId="0D2D65C2" w14:textId="77777777" w:rsidR="00F76E7F" w:rsidRDefault="00F76E7F" w:rsidP="00BF021B">
            <w:pPr>
              <w:spacing w:line="0" w:lineRule="atLeast"/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活動2 睜開性別之眼</w:t>
            </w:r>
          </w:p>
          <w:p w14:paraId="21A57CCD" w14:textId="77777777" w:rsidR="00F76E7F" w:rsidRDefault="00F76E7F" w:rsidP="00BF021B">
            <w:pPr>
              <w:spacing w:line="0" w:lineRule="atLeast"/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活動3 性別職業萬花筒</w:t>
            </w:r>
          </w:p>
          <w:p w14:paraId="65006DF0" w14:textId="64B17639" w:rsidR="00F76E7F" w:rsidRPr="002E4533" w:rsidRDefault="00F76E7F" w:rsidP="00BF021B">
            <w:pPr>
              <w:spacing w:line="0" w:lineRule="atLeast"/>
              <w:ind w:firstLine="0"/>
              <w:jc w:val="left"/>
              <w:rPr>
                <w:rFonts w:ascii="標楷體" w:eastAsia="標楷體" w:hAnsi="標楷體" w:cs="標楷體"/>
                <w:color w:val="auto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活動4 性別平等進行式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FB39E2F" w14:textId="77777777" w:rsidR="00F76E7F" w:rsidRDefault="00F76E7F" w:rsidP="00BF021B">
            <w:pPr>
              <w:spacing w:line="0" w:lineRule="atLeast"/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活動1 愛情來了</w:t>
            </w:r>
          </w:p>
          <w:p w14:paraId="68C836AE" w14:textId="77777777" w:rsidR="00F76E7F" w:rsidRDefault="00F76E7F" w:rsidP="00BF021B">
            <w:pPr>
              <w:spacing w:line="0" w:lineRule="atLeast"/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活動2 尊重的開始</w:t>
            </w:r>
          </w:p>
          <w:p w14:paraId="63E6A799" w14:textId="77777777" w:rsidR="00F76E7F" w:rsidRDefault="00F76E7F" w:rsidP="00BF021B">
            <w:pPr>
              <w:spacing w:line="0" w:lineRule="atLeast"/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活動3 和平的結束</w:t>
            </w:r>
          </w:p>
          <w:p w14:paraId="6212456D" w14:textId="22B87220" w:rsidR="00F76E7F" w:rsidRPr="002E4533" w:rsidRDefault="00F76E7F" w:rsidP="00BF021B">
            <w:pPr>
              <w:spacing w:line="0" w:lineRule="atLeast"/>
              <w:ind w:firstLine="0"/>
              <w:jc w:val="left"/>
              <w:rPr>
                <w:rFonts w:ascii="標楷體" w:eastAsia="標楷體" w:hAnsi="標楷體" w:cs="標楷體"/>
                <w:color w:val="auto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活動4 好好愛自己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18FEEB6D" w14:textId="77777777" w:rsidR="00F76E7F" w:rsidRDefault="00F76E7F" w:rsidP="00BF021B">
            <w:pPr>
              <w:spacing w:line="0" w:lineRule="atLeast"/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活動1 繽紛職業秀</w:t>
            </w:r>
          </w:p>
          <w:p w14:paraId="069A781D" w14:textId="77777777" w:rsidR="00F76E7F" w:rsidRDefault="00F76E7F" w:rsidP="00BF021B">
            <w:pPr>
              <w:spacing w:line="0" w:lineRule="atLeast"/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活動2 職業大進擊</w:t>
            </w:r>
          </w:p>
          <w:p w14:paraId="6EFE96E5" w14:textId="77777777" w:rsidR="00F76E7F" w:rsidRDefault="00F76E7F" w:rsidP="00BF021B">
            <w:pPr>
              <w:spacing w:line="0" w:lineRule="atLeast"/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活動3 職業世界</w:t>
            </w:r>
          </w:p>
          <w:p w14:paraId="65ECFFAD" w14:textId="37EFCF65" w:rsidR="00F76E7F" w:rsidRPr="002E4533" w:rsidRDefault="00F76E7F" w:rsidP="00BF021B">
            <w:pPr>
              <w:spacing w:line="0" w:lineRule="atLeast"/>
              <w:ind w:firstLine="0"/>
              <w:jc w:val="left"/>
              <w:rPr>
                <w:rFonts w:ascii="標楷體" w:eastAsia="標楷體" w:hAnsi="標楷體" w:cs="標楷體"/>
                <w:color w:val="auto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活動4 我的未來我做主</w:t>
            </w:r>
          </w:p>
        </w:tc>
      </w:tr>
    </w:tbl>
    <w:p w14:paraId="6B45DA11" w14:textId="77777777" w:rsidR="00BD3259" w:rsidRPr="00FC1B4B" w:rsidRDefault="00BD3259" w:rsidP="00BD325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0"/>
        <w:rPr>
          <w:rFonts w:ascii="標楷體" w:eastAsia="標楷體" w:hAnsi="標楷體" w:cs="新細明體"/>
          <w:color w:val="FF0000"/>
          <w:sz w:val="24"/>
          <w:szCs w:val="24"/>
          <w:u w:val="single"/>
        </w:rPr>
      </w:pPr>
    </w:p>
    <w:p w14:paraId="71CBB397" w14:textId="77777777" w:rsidR="00D37619" w:rsidRPr="00BD3259" w:rsidRDefault="00BD3259" w:rsidP="00BD3259">
      <w:pPr>
        <w:spacing w:line="0" w:lineRule="atLeast"/>
        <w:ind w:firstLine="0"/>
        <w:rPr>
          <w:rFonts w:ascii="標楷體" w:eastAsia="標楷體" w:hAnsi="標楷體" w:cs="標楷體"/>
          <w:b/>
          <w:color w:val="FF0000"/>
          <w:sz w:val="24"/>
          <w:szCs w:val="24"/>
        </w:rPr>
      </w:pPr>
      <w:r w:rsidRPr="00BD3259">
        <w:rPr>
          <w:rFonts w:ascii="標楷體" w:eastAsia="標楷體" w:hAnsi="標楷體" w:cs="標楷體"/>
          <w:b/>
          <w:sz w:val="24"/>
          <w:szCs w:val="24"/>
        </w:rPr>
        <w:t>6、</w:t>
      </w:r>
      <w:r w:rsidR="00D37619" w:rsidRPr="00BD3259">
        <w:rPr>
          <w:rFonts w:ascii="標楷體" w:eastAsia="標楷體" w:hAnsi="標楷體" w:cs="標楷體"/>
          <w:b/>
          <w:sz w:val="24"/>
          <w:szCs w:val="24"/>
        </w:rPr>
        <w:t>素養導向教學規劃：</w:t>
      </w:r>
    </w:p>
    <w:tbl>
      <w:tblPr>
        <w:tblW w:w="15441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91"/>
        <w:gridCol w:w="1701"/>
        <w:gridCol w:w="1843"/>
        <w:gridCol w:w="1843"/>
        <w:gridCol w:w="425"/>
        <w:gridCol w:w="1534"/>
        <w:gridCol w:w="1444"/>
        <w:gridCol w:w="1276"/>
        <w:gridCol w:w="2604"/>
        <w:gridCol w:w="1480"/>
      </w:tblGrid>
      <w:tr w:rsidR="00A56D7B" w:rsidRPr="00911C03" w14:paraId="5B965E5B" w14:textId="77777777" w:rsidTr="00DE6BCD">
        <w:trPr>
          <w:jc w:val="center"/>
        </w:trPr>
        <w:tc>
          <w:tcPr>
            <w:tcW w:w="129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2EB58A8A" w14:textId="77777777" w:rsidR="00A56D7B" w:rsidRPr="00911C03" w:rsidRDefault="00A56D7B" w:rsidP="00F823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911C03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5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5908C27" w14:textId="77777777" w:rsidR="00A56D7B" w:rsidRPr="00911C03" w:rsidRDefault="00A56D7B" w:rsidP="00F823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911C03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學習重點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55D7A9A" w14:textId="77777777" w:rsidR="00A56D7B" w:rsidRPr="00911C03" w:rsidRDefault="00A56D7B" w:rsidP="00F823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911C03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單元/主題名稱與活動內容</w:t>
            </w:r>
          </w:p>
        </w:tc>
        <w:tc>
          <w:tcPr>
            <w:tcW w:w="425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E3535E5" w14:textId="77777777" w:rsidR="00A56D7B" w:rsidRPr="00911C03" w:rsidRDefault="00A56D7B" w:rsidP="00F823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911C03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節數</w:t>
            </w:r>
          </w:p>
        </w:tc>
        <w:tc>
          <w:tcPr>
            <w:tcW w:w="1534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A6164C4" w14:textId="77777777" w:rsidR="00A56D7B" w:rsidRPr="00911C03" w:rsidRDefault="00A56D7B" w:rsidP="00A56D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911C03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教學資源</w:t>
            </w:r>
          </w:p>
        </w:tc>
        <w:tc>
          <w:tcPr>
            <w:tcW w:w="1444" w:type="dxa"/>
            <w:vMerge w:val="restart"/>
            <w:tcBorders>
              <w:top w:val="single" w:sz="8" w:space="0" w:color="000000"/>
              <w:right w:val="single" w:sz="4" w:space="0" w:color="auto"/>
            </w:tcBorders>
            <w:vAlign w:val="center"/>
          </w:tcPr>
          <w:p w14:paraId="25636D20" w14:textId="77777777" w:rsidR="00A56D7B" w:rsidRPr="0052757D" w:rsidRDefault="00A56D7B" w:rsidP="005275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DFMingStd-W5"/>
                <w:bCs/>
              </w:rPr>
            </w:pPr>
            <w:r w:rsidRPr="0052757D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學習策略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25E27C2" w14:textId="77777777" w:rsidR="00A56D7B" w:rsidRPr="00911C03" w:rsidRDefault="00A56D7B" w:rsidP="00F823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911C03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評量方式</w:t>
            </w:r>
          </w:p>
        </w:tc>
        <w:tc>
          <w:tcPr>
            <w:tcW w:w="2604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1283417" w14:textId="77777777" w:rsidR="00A56D7B" w:rsidRPr="00911C03" w:rsidRDefault="00A56D7B" w:rsidP="00F823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911C03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融入議題</w:t>
            </w:r>
          </w:p>
        </w:tc>
        <w:tc>
          <w:tcPr>
            <w:tcW w:w="1480" w:type="dxa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14:paraId="1E631E84" w14:textId="77777777" w:rsidR="00A56D7B" w:rsidRPr="00911C03" w:rsidRDefault="00A56D7B" w:rsidP="00F823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911C03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備註</w:t>
            </w:r>
          </w:p>
        </w:tc>
      </w:tr>
      <w:tr w:rsidR="00A56D7B" w:rsidRPr="00911C03" w14:paraId="7D6A993C" w14:textId="77777777" w:rsidTr="00DE6BCD">
        <w:trPr>
          <w:jc w:val="center"/>
        </w:trPr>
        <w:tc>
          <w:tcPr>
            <w:tcW w:w="129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2AEAFF0" w14:textId="77777777" w:rsidR="00A56D7B" w:rsidRPr="00911C03" w:rsidRDefault="00A56D7B" w:rsidP="002241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2A04CB9" w14:textId="77777777" w:rsidR="00A56D7B" w:rsidRPr="00911C03" w:rsidRDefault="00A56D7B" w:rsidP="00F8238B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911C03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學習表現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AAC3A70" w14:textId="77777777" w:rsidR="00A56D7B" w:rsidRPr="00911C03" w:rsidRDefault="00A56D7B" w:rsidP="00F8238B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911C03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學習內容</w:t>
            </w:r>
          </w:p>
        </w:tc>
        <w:tc>
          <w:tcPr>
            <w:tcW w:w="1843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C4A9D74" w14:textId="77777777" w:rsidR="00A56D7B" w:rsidRPr="00911C03" w:rsidRDefault="00A56D7B" w:rsidP="002241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rPr>
                <w:rFonts w:ascii="標楷體" w:eastAsia="標楷體" w:hAnsi="標楷體" w:cs="標楷體"/>
                <w:color w:val="auto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587188D" w14:textId="77777777" w:rsidR="00A56D7B" w:rsidRPr="00911C03" w:rsidRDefault="00A56D7B" w:rsidP="002241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rPr>
                <w:rFonts w:ascii="標楷體" w:eastAsia="標楷體" w:hAnsi="標楷體" w:cs="標楷體"/>
                <w:color w:val="auto"/>
              </w:rPr>
            </w:pPr>
          </w:p>
        </w:tc>
        <w:tc>
          <w:tcPr>
            <w:tcW w:w="1534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AC58F8C" w14:textId="77777777" w:rsidR="00A56D7B" w:rsidRPr="00911C03" w:rsidRDefault="00A56D7B" w:rsidP="002241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rPr>
                <w:rFonts w:ascii="標楷體" w:eastAsia="標楷體" w:hAnsi="標楷體" w:cs="標楷體"/>
                <w:color w:val="auto"/>
              </w:rPr>
            </w:pPr>
          </w:p>
        </w:tc>
        <w:tc>
          <w:tcPr>
            <w:tcW w:w="1444" w:type="dxa"/>
            <w:vMerge/>
            <w:tcBorders>
              <w:bottom w:val="single" w:sz="8" w:space="0" w:color="000000"/>
              <w:right w:val="single" w:sz="4" w:space="0" w:color="auto"/>
            </w:tcBorders>
          </w:tcPr>
          <w:p w14:paraId="1820BBCA" w14:textId="77777777" w:rsidR="00A56D7B" w:rsidRPr="0052757D" w:rsidRDefault="00A56D7B" w:rsidP="005275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DFMingStd-W5"/>
                <w:bCs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AD0E443" w14:textId="77777777" w:rsidR="00A56D7B" w:rsidRPr="00911C03" w:rsidRDefault="00A56D7B" w:rsidP="002241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rPr>
                <w:rFonts w:ascii="標楷體" w:eastAsia="標楷體" w:hAnsi="標楷體" w:cs="標楷體"/>
                <w:color w:val="auto"/>
              </w:rPr>
            </w:pPr>
          </w:p>
        </w:tc>
        <w:tc>
          <w:tcPr>
            <w:tcW w:w="2604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AD1BACC" w14:textId="77777777" w:rsidR="00A56D7B" w:rsidRPr="00911C03" w:rsidRDefault="00A56D7B" w:rsidP="002241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rPr>
                <w:rFonts w:ascii="標楷體" w:eastAsia="標楷體" w:hAnsi="標楷體" w:cs="標楷體"/>
                <w:color w:val="auto"/>
              </w:rPr>
            </w:pPr>
          </w:p>
        </w:tc>
        <w:tc>
          <w:tcPr>
            <w:tcW w:w="1480" w:type="dxa"/>
            <w:vMerge/>
            <w:tcBorders>
              <w:bottom w:val="single" w:sz="8" w:space="0" w:color="000000"/>
              <w:right w:val="single" w:sz="8" w:space="0" w:color="000000"/>
            </w:tcBorders>
          </w:tcPr>
          <w:p w14:paraId="5AF829DB" w14:textId="77777777" w:rsidR="00A56D7B" w:rsidRPr="00911C03" w:rsidRDefault="00A56D7B" w:rsidP="002241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rPr>
                <w:rFonts w:ascii="標楷體" w:eastAsia="標楷體" w:hAnsi="標楷體" w:cs="標楷體"/>
                <w:color w:val="auto"/>
              </w:rPr>
            </w:pPr>
          </w:p>
        </w:tc>
      </w:tr>
      <w:tr w:rsidR="00F76E7F" w:rsidRPr="00911C03" w14:paraId="43A21C95" w14:textId="77777777" w:rsidTr="005121D7">
        <w:trPr>
          <w:trHeight w:val="873"/>
          <w:jc w:val="center"/>
        </w:trPr>
        <w:tc>
          <w:tcPr>
            <w:tcW w:w="129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02C55CE0" w14:textId="77777777" w:rsidR="00F76E7F" w:rsidRPr="00BF021B" w:rsidRDefault="00000000" w:rsidP="00F76E7F">
            <w:pPr>
              <w:jc w:val="center"/>
              <w:rPr>
                <w:rFonts w:ascii="標楷體" w:eastAsia="標楷體" w:hAnsi="標楷體" w:cs="Calibri"/>
              </w:rPr>
            </w:pPr>
            <w:sdt>
              <w:sdtPr>
                <w:rPr>
                  <w:rFonts w:ascii="標楷體" w:eastAsia="標楷體" w:hAnsi="標楷體" w:cs="Calibri"/>
                </w:rPr>
                <w:tag w:val="goog_rdk_16"/>
                <w:id w:val="1641628088"/>
              </w:sdtPr>
              <w:sdtContent>
                <w:r w:rsidR="00F76E7F" w:rsidRPr="00BF021B">
                  <w:rPr>
                    <w:rFonts w:ascii="標楷體" w:eastAsia="標楷體" w:hAnsi="標楷體" w:cs="Calibri" w:hint="eastAsia"/>
                  </w:rPr>
                  <w:t>第一週</w:t>
                </w:r>
              </w:sdtContent>
            </w:sdt>
          </w:p>
          <w:p w14:paraId="6888B199" w14:textId="77777777" w:rsidR="00F76E7F" w:rsidRPr="00BF021B" w:rsidRDefault="00F76E7F" w:rsidP="00F76E7F">
            <w:pPr>
              <w:jc w:val="center"/>
              <w:rPr>
                <w:rFonts w:ascii="標楷體" w:eastAsia="標楷體" w:hAnsi="標楷體" w:cs="Calibri"/>
              </w:rPr>
            </w:pPr>
            <w:r w:rsidRPr="00BF021B">
              <w:rPr>
                <w:rFonts w:ascii="標楷體" w:eastAsia="標楷體" w:hAnsi="標楷體" w:cs="Calibri"/>
              </w:rPr>
              <w:t>02/09~02/13</w:t>
            </w:r>
          </w:p>
          <w:p w14:paraId="5F122B93" w14:textId="77777777" w:rsidR="00F76E7F" w:rsidRPr="00BF021B" w:rsidRDefault="00F76E7F" w:rsidP="00F76E7F">
            <w:pPr>
              <w:jc w:val="center"/>
              <w:rPr>
                <w:rFonts w:ascii="標楷體" w:eastAsia="標楷體" w:hAnsi="標楷體" w:cs="Calibri"/>
                <w:color w:val="FF0000"/>
              </w:rPr>
            </w:pPr>
            <w:r w:rsidRPr="00BF021B">
              <w:rPr>
                <w:rFonts w:ascii="標楷體" w:eastAsia="標楷體" w:hAnsi="標楷體" w:cs="Calibri" w:hint="eastAsia"/>
                <w:color w:val="FF0000"/>
              </w:rPr>
              <w:t>實際補行</w:t>
            </w:r>
          </w:p>
          <w:p w14:paraId="571E93F2" w14:textId="77777777" w:rsidR="00F76E7F" w:rsidRPr="00BF021B" w:rsidRDefault="00F76E7F" w:rsidP="00F76E7F">
            <w:pPr>
              <w:jc w:val="center"/>
              <w:rPr>
                <w:rFonts w:ascii="標楷體" w:eastAsia="標楷體" w:hAnsi="標楷體" w:cs="Calibri"/>
                <w:color w:val="FF0000"/>
              </w:rPr>
            </w:pPr>
            <w:r w:rsidRPr="00BF021B">
              <w:rPr>
                <w:rFonts w:ascii="標楷體" w:eastAsia="標楷體" w:hAnsi="標楷體" w:cs="Calibri" w:hint="eastAsia"/>
                <w:color w:val="FF0000"/>
              </w:rPr>
              <w:lastRenderedPageBreak/>
              <w:t>上課日</w:t>
            </w:r>
          </w:p>
          <w:p w14:paraId="42536162" w14:textId="4B1E9A2F" w:rsidR="00F76E7F" w:rsidRPr="00BF021B" w:rsidRDefault="00F76E7F" w:rsidP="00F76E7F">
            <w:pPr>
              <w:jc w:val="center"/>
              <w:rPr>
                <w:rFonts w:ascii="標楷體" w:eastAsia="標楷體" w:hAnsi="標楷體" w:cs="Calibri"/>
              </w:rPr>
            </w:pPr>
            <w:r w:rsidRPr="00BF021B">
              <w:rPr>
                <w:rFonts w:ascii="標楷體" w:eastAsia="標楷體" w:hAnsi="標楷體" w:cs="Calibri" w:hint="eastAsia"/>
                <w:color w:val="FF0000"/>
              </w:rPr>
              <w:t>(1/21~1/23)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0D0ED4F9" w14:textId="77777777" w:rsidR="00F76E7F" w:rsidRDefault="00F76E7F" w:rsidP="00F76E7F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251" w:rightChars="10" w:right="20" w:firstLine="0"/>
              <w:rPr>
                <w:rFonts w:ascii="標楷體" w:eastAsia="標楷體" w:hAnsi="標楷體" w:cs="Calibri"/>
                <w:color w:val="000000"/>
                <w:sz w:val="20"/>
              </w:rPr>
            </w:pPr>
            <w:r>
              <w:rPr>
                <w:rFonts w:ascii="標楷體" w:eastAsia="標楷體" w:hAnsi="標楷體" w:cs="Calibri" w:hint="eastAsia"/>
                <w:color w:val="000000"/>
                <w:sz w:val="20"/>
              </w:rPr>
              <w:lastRenderedPageBreak/>
              <w:t>1c-IV-2 探索工作世界與未來發展，提升個人價值與生</w:t>
            </w:r>
            <w:r>
              <w:rPr>
                <w:rFonts w:ascii="標楷體" w:eastAsia="標楷體" w:hAnsi="標楷體" w:cs="Calibri" w:hint="eastAsia"/>
                <w:color w:val="000000"/>
                <w:sz w:val="20"/>
              </w:rPr>
              <w:lastRenderedPageBreak/>
              <w:t>命意義。</w:t>
            </w:r>
          </w:p>
          <w:p w14:paraId="13CBCC4A" w14:textId="0D0D0371" w:rsidR="00F76E7F" w:rsidRPr="00F8238B" w:rsidRDefault="00F76E7F" w:rsidP="00F76E7F">
            <w:pPr>
              <w:ind w:left="20" w:firstLine="0"/>
              <w:jc w:val="left"/>
              <w:rPr>
                <w:rFonts w:ascii="標楷體" w:eastAsia="標楷體" w:hAnsi="標楷體" w:cs="DFMingStd-W5"/>
              </w:rPr>
            </w:pPr>
            <w:r>
              <w:rPr>
                <w:rFonts w:ascii="標楷體" w:eastAsia="標楷體" w:hAnsi="標楷體" w:cs="Calibri" w:hint="eastAsia"/>
              </w:rPr>
              <w:t>3c-IV-2 展現多元社會生活中所應具備的能力。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1BB6915" w14:textId="77777777" w:rsidR="00F76E7F" w:rsidRDefault="00F76E7F" w:rsidP="00F76E7F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251" w:rightChars="10" w:right="20" w:firstLine="0"/>
              <w:rPr>
                <w:rFonts w:ascii="標楷體" w:eastAsia="標楷體" w:hAnsi="標楷體" w:cs="Calibri"/>
                <w:color w:val="000000"/>
                <w:sz w:val="20"/>
              </w:rPr>
            </w:pPr>
            <w:r>
              <w:rPr>
                <w:rFonts w:ascii="標楷體" w:eastAsia="標楷體" w:hAnsi="標楷體" w:cs="Calibri" w:hint="eastAsia"/>
                <w:color w:val="000000"/>
                <w:sz w:val="20"/>
              </w:rPr>
              <w:lastRenderedPageBreak/>
              <w:t>輔Cb-IV-2 工作意義、工作態度、工作世界，突破傳統的性別</w:t>
            </w:r>
            <w:r>
              <w:rPr>
                <w:rFonts w:ascii="標楷體" w:eastAsia="標楷體" w:hAnsi="標楷體" w:cs="Calibri" w:hint="eastAsia"/>
                <w:color w:val="000000"/>
                <w:sz w:val="20"/>
              </w:rPr>
              <w:lastRenderedPageBreak/>
              <w:t>職業框架，勇於探索未來的發展。</w:t>
            </w:r>
          </w:p>
          <w:p w14:paraId="4893D39F" w14:textId="3DBB4F1A" w:rsidR="00F76E7F" w:rsidRPr="00F8238B" w:rsidRDefault="00F76E7F" w:rsidP="00F76E7F">
            <w:pPr>
              <w:ind w:left="20" w:firstLine="0"/>
              <w:jc w:val="left"/>
              <w:rPr>
                <w:rFonts w:ascii="標楷體" w:eastAsia="標楷體" w:hAnsi="標楷體" w:cs="DFMingStd-W5"/>
              </w:rPr>
            </w:pPr>
            <w:r>
              <w:rPr>
                <w:rFonts w:ascii="標楷體" w:eastAsia="標楷體" w:hAnsi="標楷體" w:cs="Calibri" w:hint="eastAsia"/>
              </w:rPr>
              <w:t>輔Dd-IV-1 尊重多元性別差異。</w:t>
            </w:r>
          </w:p>
        </w:tc>
        <w:tc>
          <w:tcPr>
            <w:tcW w:w="184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FBA22E2" w14:textId="77777777" w:rsidR="00F76E7F" w:rsidRDefault="00F76E7F" w:rsidP="00F76E7F">
            <w:pPr>
              <w:pStyle w:val="4123"/>
              <w:ind w:leftChars="10" w:left="20" w:rightChars="10" w:right="20" w:firstLine="0"/>
              <w:rPr>
                <w:rFonts w:ascii="標楷體" w:eastAsia="標楷體" w:hAnsi="標楷體"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</w:rPr>
              <w:lastRenderedPageBreak/>
              <w:t>輔導：</w:t>
            </w:r>
          </w:p>
          <w:p w14:paraId="42D8F551" w14:textId="77777777" w:rsidR="00F76E7F" w:rsidRDefault="00F76E7F" w:rsidP="00F76E7F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Chars="10" w:left="20" w:rightChars="10" w:right="20" w:firstLine="0"/>
              <w:rPr>
                <w:rFonts w:ascii="標楷體" w:eastAsia="標楷體" w:hAnsi="標楷體"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</w:rPr>
              <w:t>【主題二青春觀察家/單元1性別跨時代】</w:t>
            </w:r>
          </w:p>
          <w:p w14:paraId="18480DA1" w14:textId="4B8E4FEF" w:rsidR="00F76E7F" w:rsidRPr="005121D7" w:rsidRDefault="00F76E7F" w:rsidP="00F76E7F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Chars="10" w:left="20" w:rightChars="10" w:right="20" w:firstLine="0"/>
              <w:rPr>
                <w:rFonts w:ascii="標楷體" w:eastAsia="標楷體" w:hAnsi="標楷體"/>
                <w:color w:val="FF0000"/>
                <w:sz w:val="20"/>
              </w:rPr>
            </w:pPr>
            <w:r w:rsidRPr="005121D7">
              <w:rPr>
                <w:rFonts w:ascii="標楷體" w:eastAsia="標楷體" w:hAnsi="標楷體" w:hint="eastAsia"/>
                <w:color w:val="FF0000"/>
                <w:sz w:val="20"/>
              </w:rPr>
              <w:t>【活動一】</w:t>
            </w:r>
            <w:r w:rsidR="005121D7" w:rsidRPr="005121D7">
              <w:rPr>
                <w:rFonts w:ascii="標楷體" w:eastAsia="標楷體" w:hAnsi="標楷體" w:hint="eastAsia"/>
                <w:color w:val="FF0000"/>
                <w:sz w:val="20"/>
              </w:rPr>
              <w:t>打開性</w:t>
            </w:r>
            <w:r w:rsidR="005121D7" w:rsidRPr="005121D7">
              <w:rPr>
                <w:rFonts w:ascii="標楷體" w:eastAsia="標楷體" w:hAnsi="標楷體" w:hint="eastAsia"/>
                <w:color w:val="FF0000"/>
                <w:sz w:val="20"/>
              </w:rPr>
              <w:lastRenderedPageBreak/>
              <w:t>別之眼</w:t>
            </w:r>
            <w:r w:rsidR="005121D7">
              <w:rPr>
                <w:rFonts w:ascii="標楷體" w:eastAsia="標楷體" w:hAnsi="標楷體" w:hint="eastAsia"/>
                <w:color w:val="FF0000"/>
                <w:sz w:val="20"/>
              </w:rPr>
              <w:t>(一)</w:t>
            </w:r>
          </w:p>
          <w:p w14:paraId="2924514F" w14:textId="71500A0E" w:rsidR="005121D7" w:rsidRPr="005121D7" w:rsidRDefault="005121D7" w:rsidP="005121D7">
            <w:pPr>
              <w:pStyle w:val="aff0"/>
              <w:numPr>
                <w:ilvl w:val="0"/>
                <w:numId w:val="22"/>
              </w:numPr>
              <w:tabs>
                <w:tab w:val="left" w:pos="-28"/>
              </w:tabs>
              <w:ind w:leftChars="0"/>
              <w:rPr>
                <w:rFonts w:ascii="標楷體" w:eastAsia="標楷體" w:hAnsi="標楷體"/>
                <w:color w:val="FF0000"/>
              </w:rPr>
            </w:pPr>
            <w:r w:rsidRPr="005121D7">
              <w:rPr>
                <w:rFonts w:ascii="標楷體" w:eastAsia="標楷體" w:hAnsi="標楷體" w:hint="eastAsia"/>
                <w:color w:val="FF0000"/>
              </w:rPr>
              <w:t>投票生活當中這些事是男生或是女生應該做的？</w:t>
            </w:r>
            <w:r w:rsidR="00F76E7F" w:rsidRPr="005121D7">
              <w:rPr>
                <w:rFonts w:ascii="標楷體" w:eastAsia="標楷體" w:hAnsi="標楷體" w:hint="eastAsia"/>
                <w:color w:val="FF0000"/>
              </w:rPr>
              <w:t>檢視生活中的性別刻板印象</w:t>
            </w:r>
            <w:r w:rsidRPr="005121D7">
              <w:rPr>
                <w:rFonts w:ascii="標楷體" w:eastAsia="標楷體" w:hAnsi="標楷體" w:hint="eastAsia"/>
                <w:color w:val="FF0000"/>
              </w:rPr>
              <w:t>。</w:t>
            </w:r>
          </w:p>
          <w:p w14:paraId="693BCD97" w14:textId="28B589F7" w:rsidR="00F76E7F" w:rsidRPr="009D31A2" w:rsidRDefault="009D31A2" w:rsidP="009D31A2">
            <w:pPr>
              <w:pStyle w:val="aff0"/>
              <w:numPr>
                <w:ilvl w:val="0"/>
                <w:numId w:val="22"/>
              </w:numPr>
              <w:tabs>
                <w:tab w:val="left" w:pos="-28"/>
              </w:tabs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認識性別刻板印象定義及</w:t>
            </w:r>
            <w:r w:rsidRPr="009D31A2">
              <w:rPr>
                <w:rFonts w:ascii="標楷體" w:eastAsia="標楷體" w:hAnsi="標楷體" w:hint="eastAsia"/>
                <w:color w:val="FF0000"/>
              </w:rPr>
              <w:t>形成原因，</w:t>
            </w:r>
            <w:r>
              <w:rPr>
                <w:rFonts w:ascii="標楷體" w:eastAsia="標楷體" w:hAnsi="標楷體" w:hint="eastAsia"/>
                <w:color w:val="FF0000"/>
              </w:rPr>
              <w:t>討論在成長、學習階段及職業選擇造成的影響。</w:t>
            </w:r>
          </w:p>
        </w:tc>
        <w:tc>
          <w:tcPr>
            <w:tcW w:w="425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64B08D3" w14:textId="74628C7E" w:rsidR="00F76E7F" w:rsidRPr="00911C03" w:rsidRDefault="00F76E7F" w:rsidP="00F76E7F">
            <w:pPr>
              <w:ind w:left="317" w:hanging="317"/>
              <w:rPr>
                <w:rFonts w:ascii="標楷體" w:eastAsia="標楷體" w:hAnsi="標楷體" w:cs="標楷體"/>
                <w:color w:val="auto"/>
              </w:rPr>
            </w:pPr>
            <w:r>
              <w:rPr>
                <w:rFonts w:ascii="標楷體" w:eastAsia="標楷體" w:hAnsi="標楷體" w:hint="eastAsia"/>
                <w:color w:val="auto"/>
              </w:rPr>
              <w:lastRenderedPageBreak/>
              <w:t>1</w:t>
            </w:r>
          </w:p>
        </w:tc>
        <w:tc>
          <w:tcPr>
            <w:tcW w:w="15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7F73FB4" w14:textId="77777777" w:rsidR="00B866ED" w:rsidRPr="00B866ED" w:rsidRDefault="00B866ED" w:rsidP="00B866ED">
            <w:pPr>
              <w:pStyle w:val="4123"/>
              <w:numPr>
                <w:ilvl w:val="0"/>
                <w:numId w:val="24"/>
              </w:numPr>
              <w:tabs>
                <w:tab w:val="clear" w:pos="142"/>
                <w:tab w:val="left" w:pos="480"/>
              </w:tabs>
              <w:spacing w:line="240" w:lineRule="auto"/>
              <w:ind w:rightChars="10" w:right="20"/>
              <w:jc w:val="left"/>
              <w:rPr>
                <w:rFonts w:ascii="標楷體" w:eastAsia="標楷體" w:hAnsi="標楷體" w:cs="Calibri"/>
                <w:color w:val="FF0000"/>
                <w:sz w:val="20"/>
              </w:rPr>
            </w:pPr>
            <w:r w:rsidRPr="00B866ED">
              <w:rPr>
                <w:rFonts w:ascii="標楷體" w:eastAsia="標楷體" w:hAnsi="標楷體" w:cs="Calibri" w:hint="eastAsia"/>
                <w:color w:val="FF0000"/>
                <w:sz w:val="20"/>
              </w:rPr>
              <w:t>筆記</w:t>
            </w:r>
          </w:p>
          <w:p w14:paraId="779E60DD" w14:textId="57078E9F" w:rsidR="00F76E7F" w:rsidRPr="00B866ED" w:rsidRDefault="00B866ED" w:rsidP="00B866ED">
            <w:pPr>
              <w:pStyle w:val="4123"/>
              <w:numPr>
                <w:ilvl w:val="0"/>
                <w:numId w:val="24"/>
              </w:numPr>
              <w:tabs>
                <w:tab w:val="clear" w:pos="142"/>
                <w:tab w:val="left" w:pos="480"/>
              </w:tabs>
              <w:spacing w:line="240" w:lineRule="auto"/>
              <w:ind w:rightChars="10" w:right="20"/>
              <w:jc w:val="left"/>
              <w:rPr>
                <w:rFonts w:ascii="標楷體" w:eastAsia="標楷體" w:hAnsi="標楷體" w:cs="Calibri"/>
                <w:color w:val="000000"/>
                <w:sz w:val="20"/>
              </w:rPr>
            </w:pPr>
            <w:r w:rsidRPr="00B866ED">
              <w:rPr>
                <w:rFonts w:ascii="標楷體" w:eastAsia="標楷體" w:hAnsi="標楷體" w:cs="Calibri" w:hint="eastAsia"/>
                <w:color w:val="000000"/>
                <w:sz w:val="20"/>
              </w:rPr>
              <w:t>學生手冊</w:t>
            </w:r>
          </w:p>
        </w:tc>
        <w:tc>
          <w:tcPr>
            <w:tcW w:w="1444" w:type="dxa"/>
            <w:tcBorders>
              <w:top w:val="single" w:sz="8" w:space="0" w:color="000000"/>
              <w:left w:val="nil"/>
              <w:bottom w:val="nil"/>
              <w:right w:val="single" w:sz="4" w:space="0" w:color="auto"/>
            </w:tcBorders>
          </w:tcPr>
          <w:p w14:paraId="11F6F2CD" w14:textId="15E311BF" w:rsidR="00F76E7F" w:rsidRPr="0052757D" w:rsidRDefault="00F76E7F" w:rsidP="00F76E7F">
            <w:pPr>
              <w:rPr>
                <w:rFonts w:ascii="標楷體" w:eastAsia="標楷體" w:hAnsi="標楷體" w:cs="DFMingStd-W5"/>
                <w:bCs/>
              </w:rPr>
            </w:pPr>
            <w:r>
              <w:rPr>
                <w:rFonts w:ascii="標楷體" w:eastAsia="標楷體" w:hAnsi="標楷體" w:hint="eastAsia"/>
              </w:rPr>
              <w:t>探究性別刻板印象，學習尊重不同的個體</w:t>
            </w:r>
            <w:r>
              <w:rPr>
                <w:rFonts w:ascii="標楷體" w:eastAsia="標楷體" w:hAnsi="標楷體" w:hint="eastAsia"/>
              </w:rPr>
              <w:lastRenderedPageBreak/>
              <w:t>和特質，營造友善氛圍。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nil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10366FD" w14:textId="77777777" w:rsidR="00F76E7F" w:rsidRPr="00811231" w:rsidRDefault="00F76E7F" w:rsidP="005121D7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rightChars="10" w:right="20"/>
              <w:jc w:val="left"/>
              <w:rPr>
                <w:rFonts w:ascii="標楷體" w:eastAsia="標楷體" w:hAnsi="標楷體" w:cs="Calibri"/>
                <w:color w:val="FF0000"/>
                <w:sz w:val="20"/>
              </w:rPr>
            </w:pPr>
            <w:r w:rsidRPr="00811231">
              <w:rPr>
                <w:rFonts w:ascii="標楷體" w:eastAsia="標楷體" w:hAnsi="標楷體" w:cs="Calibri" w:hint="eastAsia"/>
                <w:color w:val="FF0000"/>
                <w:sz w:val="20"/>
              </w:rPr>
              <w:lastRenderedPageBreak/>
              <w:t>1.口語評量</w:t>
            </w:r>
          </w:p>
          <w:p w14:paraId="49CD6755" w14:textId="1A92BD39" w:rsidR="00F76E7F" w:rsidRPr="00811231" w:rsidRDefault="00F76E7F" w:rsidP="00F76E7F">
            <w:pPr>
              <w:ind w:leftChars="10" w:left="20"/>
              <w:rPr>
                <w:rFonts w:ascii="標楷體" w:eastAsia="標楷體" w:hAnsi="標楷體" w:cs="標楷體"/>
                <w:color w:val="FF0000"/>
              </w:rPr>
            </w:pPr>
            <w:r w:rsidRPr="00811231">
              <w:rPr>
                <w:rFonts w:ascii="標楷體" w:eastAsia="標楷體" w:hAnsi="標楷體" w:cs="Calibri" w:hint="eastAsia"/>
                <w:color w:val="FF0000"/>
              </w:rPr>
              <w:t>2.實作評量</w:t>
            </w:r>
          </w:p>
        </w:tc>
        <w:tc>
          <w:tcPr>
            <w:tcW w:w="260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ED8A695" w14:textId="77777777" w:rsidR="00F76E7F" w:rsidRPr="005121D7" w:rsidRDefault="00F76E7F" w:rsidP="00F76E7F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251" w:rightChars="10" w:right="20" w:firstLine="0"/>
              <w:jc w:val="left"/>
              <w:rPr>
                <w:rFonts w:ascii="標楷體" w:eastAsia="標楷體" w:hAnsi="標楷體" w:cs="Calibri"/>
                <w:color w:val="FF0000"/>
                <w:sz w:val="20"/>
              </w:rPr>
            </w:pPr>
            <w:r w:rsidRPr="005121D7">
              <w:rPr>
                <w:rFonts w:ascii="標楷體" w:eastAsia="標楷體" w:hAnsi="標楷體" w:cs="Calibri" w:hint="eastAsia"/>
                <w:color w:val="FF0000"/>
                <w:sz w:val="20"/>
              </w:rPr>
              <w:t>【性別平等教育】</w:t>
            </w:r>
          </w:p>
          <w:p w14:paraId="687B7CCA" w14:textId="77777777" w:rsidR="00F76E7F" w:rsidRPr="005121D7" w:rsidRDefault="00F76E7F" w:rsidP="00F76E7F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251" w:rightChars="10" w:right="20" w:firstLine="0"/>
              <w:jc w:val="left"/>
              <w:rPr>
                <w:rFonts w:ascii="標楷體" w:eastAsia="標楷體" w:hAnsi="標楷體" w:cs="Calibri"/>
                <w:color w:val="FF0000"/>
                <w:sz w:val="20"/>
              </w:rPr>
            </w:pPr>
            <w:r w:rsidRPr="005121D7">
              <w:rPr>
                <w:rFonts w:ascii="標楷體" w:eastAsia="標楷體" w:hAnsi="標楷體" w:cs="Calibri" w:hint="eastAsia"/>
                <w:color w:val="FF0000"/>
                <w:sz w:val="20"/>
              </w:rPr>
              <w:t>性J1接納自我與尊重他人的性傾向、性別特質與性別認同。</w:t>
            </w:r>
          </w:p>
          <w:p w14:paraId="646F4957" w14:textId="77777777" w:rsidR="00F76E7F" w:rsidRPr="005121D7" w:rsidRDefault="00F76E7F" w:rsidP="00F76E7F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251" w:rightChars="10" w:right="20" w:firstLine="0"/>
              <w:jc w:val="left"/>
              <w:rPr>
                <w:rFonts w:ascii="標楷體" w:eastAsia="標楷體" w:hAnsi="標楷體" w:cs="Calibri"/>
                <w:color w:val="FF0000"/>
                <w:sz w:val="20"/>
              </w:rPr>
            </w:pPr>
            <w:r w:rsidRPr="005121D7">
              <w:rPr>
                <w:rFonts w:ascii="標楷體" w:eastAsia="標楷體" w:hAnsi="標楷體" w:cs="Calibri" w:hint="eastAsia"/>
                <w:color w:val="FF0000"/>
                <w:sz w:val="20"/>
              </w:rPr>
              <w:lastRenderedPageBreak/>
              <w:t>性J3檢視家庭、學校、職場中基於性別刻板印象產生的偏見與歧視。</w:t>
            </w:r>
          </w:p>
          <w:p w14:paraId="0657E52B" w14:textId="77777777" w:rsidR="00F76E7F" w:rsidRPr="005121D7" w:rsidRDefault="00F76E7F" w:rsidP="00F76E7F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251" w:rightChars="10" w:right="20" w:firstLine="0"/>
              <w:jc w:val="left"/>
              <w:rPr>
                <w:rFonts w:ascii="標楷體" w:eastAsia="標楷體" w:hAnsi="標楷體" w:cs="Calibri"/>
                <w:color w:val="FF0000"/>
                <w:sz w:val="20"/>
              </w:rPr>
            </w:pPr>
            <w:r w:rsidRPr="005121D7">
              <w:rPr>
                <w:rFonts w:ascii="標楷體" w:eastAsia="標楷體" w:hAnsi="標楷體" w:cs="Calibri" w:hint="eastAsia"/>
                <w:color w:val="FF0000"/>
                <w:sz w:val="20"/>
              </w:rPr>
              <w:t>【人權教育】</w:t>
            </w:r>
          </w:p>
          <w:p w14:paraId="74FF4EE7" w14:textId="77777777" w:rsidR="00F76E7F" w:rsidRPr="005121D7" w:rsidRDefault="00F76E7F" w:rsidP="00F76E7F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251" w:rightChars="10" w:right="20" w:firstLine="0"/>
              <w:jc w:val="left"/>
              <w:rPr>
                <w:rFonts w:ascii="標楷體" w:eastAsia="標楷體" w:hAnsi="標楷體" w:cs="Calibri"/>
                <w:color w:val="FF0000"/>
                <w:sz w:val="20"/>
              </w:rPr>
            </w:pPr>
            <w:r w:rsidRPr="005121D7">
              <w:rPr>
                <w:rFonts w:ascii="標楷體" w:eastAsia="標楷體" w:hAnsi="標楷體" w:cs="Calibri" w:hint="eastAsia"/>
                <w:color w:val="FF0000"/>
                <w:sz w:val="20"/>
              </w:rPr>
              <w:t>人J6正視社會中的各種歧視，並採取行動來關懷與保護弱勢。</w:t>
            </w:r>
          </w:p>
          <w:p w14:paraId="0182DB2C" w14:textId="77777777" w:rsidR="00F76E7F" w:rsidRPr="005121D7" w:rsidRDefault="00F76E7F" w:rsidP="00F76E7F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251" w:rightChars="10" w:right="20" w:firstLine="0"/>
              <w:jc w:val="left"/>
              <w:rPr>
                <w:rFonts w:ascii="標楷體" w:eastAsia="標楷體" w:hAnsi="標楷體" w:cs="Calibri"/>
                <w:color w:val="FF0000"/>
                <w:sz w:val="20"/>
              </w:rPr>
            </w:pPr>
            <w:r w:rsidRPr="005121D7">
              <w:rPr>
                <w:rFonts w:ascii="標楷體" w:eastAsia="標楷體" w:hAnsi="標楷體" w:cs="Calibri" w:hint="eastAsia"/>
                <w:color w:val="FF0000"/>
                <w:sz w:val="20"/>
              </w:rPr>
              <w:t>【法治教育】</w:t>
            </w:r>
          </w:p>
          <w:p w14:paraId="141EE627" w14:textId="77777777" w:rsidR="00F76E7F" w:rsidRPr="005121D7" w:rsidRDefault="00F76E7F" w:rsidP="00F76E7F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251" w:rightChars="10" w:right="20" w:firstLine="0"/>
              <w:jc w:val="left"/>
              <w:rPr>
                <w:rFonts w:ascii="標楷體" w:eastAsia="標楷體" w:hAnsi="標楷體" w:cs="Calibri"/>
                <w:color w:val="FF0000"/>
                <w:sz w:val="20"/>
              </w:rPr>
            </w:pPr>
            <w:r w:rsidRPr="005121D7">
              <w:rPr>
                <w:rFonts w:ascii="標楷體" w:eastAsia="標楷體" w:hAnsi="標楷體" w:cs="Calibri" w:hint="eastAsia"/>
                <w:color w:val="FF0000"/>
                <w:sz w:val="20"/>
              </w:rPr>
              <w:t>法J1探討平等。</w:t>
            </w:r>
          </w:p>
          <w:p w14:paraId="36699D57" w14:textId="50C8E099" w:rsidR="00F76E7F" w:rsidRPr="005121D7" w:rsidRDefault="00F76E7F" w:rsidP="005121D7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251" w:rightChars="10" w:right="20" w:firstLine="0"/>
              <w:jc w:val="left"/>
              <w:rPr>
                <w:rFonts w:ascii="標楷體" w:eastAsia="標楷體" w:hAnsi="標楷體" w:cs="Calibri"/>
                <w:color w:val="000000"/>
                <w:sz w:val="20"/>
              </w:rPr>
            </w:pPr>
            <w:r w:rsidRPr="005121D7">
              <w:rPr>
                <w:rFonts w:ascii="標楷體" w:eastAsia="標楷體" w:hAnsi="標楷體" w:cs="Calibri" w:hint="eastAsia"/>
                <w:color w:val="FF0000"/>
                <w:sz w:val="20"/>
              </w:rPr>
              <w:t>法J2避免歧視。</w:t>
            </w:r>
          </w:p>
        </w:tc>
        <w:tc>
          <w:tcPr>
            <w:tcW w:w="14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0FE447C5" w14:textId="7B5B3DA6" w:rsidR="00F76E7F" w:rsidRPr="00911C03" w:rsidRDefault="00F76E7F" w:rsidP="00F76E7F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color w:val="auto"/>
              </w:rPr>
            </w:pPr>
          </w:p>
        </w:tc>
      </w:tr>
      <w:tr w:rsidR="00471AC0" w:rsidRPr="00911C03" w14:paraId="03CBA485" w14:textId="77777777" w:rsidTr="00471AC0">
        <w:trPr>
          <w:trHeight w:val="1055"/>
          <w:jc w:val="center"/>
        </w:trPr>
        <w:tc>
          <w:tcPr>
            <w:tcW w:w="129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5C769223" w14:textId="77777777" w:rsidR="00471AC0" w:rsidRPr="00BF021B" w:rsidRDefault="00000000" w:rsidP="00F76E7F">
            <w:pPr>
              <w:jc w:val="center"/>
              <w:rPr>
                <w:rFonts w:ascii="標楷體" w:eastAsia="標楷體" w:hAnsi="標楷體" w:cs="Calibri"/>
              </w:rPr>
            </w:pPr>
            <w:sdt>
              <w:sdtPr>
                <w:rPr>
                  <w:rFonts w:ascii="標楷體" w:eastAsia="標楷體" w:hAnsi="標楷體" w:cs="Calibri"/>
                </w:rPr>
                <w:tag w:val="goog_rdk_17"/>
                <w:id w:val="2046494959"/>
              </w:sdtPr>
              <w:sdtContent>
                <w:r w:rsidR="00471AC0" w:rsidRPr="00BF021B">
                  <w:rPr>
                    <w:rFonts w:ascii="標楷體" w:eastAsia="標楷體" w:hAnsi="標楷體" w:cs="Calibri" w:hint="eastAsia"/>
                  </w:rPr>
                  <w:t>第二週</w:t>
                </w:r>
              </w:sdtContent>
            </w:sdt>
          </w:p>
          <w:p w14:paraId="37EEAD8E" w14:textId="4BD1356F" w:rsidR="00471AC0" w:rsidRPr="00BF021B" w:rsidRDefault="00471AC0" w:rsidP="00F76E7F">
            <w:pPr>
              <w:jc w:val="center"/>
              <w:rPr>
                <w:rFonts w:ascii="標楷體" w:eastAsia="標楷體" w:hAnsi="標楷體" w:cs="Calibri"/>
              </w:rPr>
            </w:pPr>
            <w:r w:rsidRPr="00BF021B">
              <w:rPr>
                <w:rFonts w:ascii="標楷體" w:eastAsia="標楷體" w:hAnsi="標楷體" w:cs="Calibri"/>
              </w:rPr>
              <w:t>02/16~02/20</w:t>
            </w:r>
          </w:p>
        </w:tc>
        <w:tc>
          <w:tcPr>
            <w:tcW w:w="12670" w:type="dxa"/>
            <w:gridSpan w:val="8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483DE3CE" w14:textId="378452A7" w:rsidR="00471AC0" w:rsidRPr="009D31A2" w:rsidRDefault="00471AC0" w:rsidP="00471AC0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251" w:rightChars="10" w:right="20" w:firstLine="0"/>
              <w:jc w:val="center"/>
              <w:rPr>
                <w:rFonts w:ascii="標楷體" w:eastAsia="標楷體" w:hAnsi="標楷體" w:cs="Calibri"/>
                <w:color w:val="FF0000"/>
                <w:sz w:val="20"/>
              </w:rPr>
            </w:pPr>
            <w:r w:rsidRPr="005D1461">
              <w:rPr>
                <w:rFonts w:ascii="標楷體" w:eastAsia="標楷體" w:hAnsi="標楷體" w:cs="標楷體" w:hint="eastAsia"/>
                <w:color w:val="000000" w:themeColor="text1"/>
                <w:sz w:val="32"/>
                <w:szCs w:val="24"/>
              </w:rPr>
              <w:t>春節假期</w:t>
            </w:r>
          </w:p>
        </w:tc>
        <w:tc>
          <w:tcPr>
            <w:tcW w:w="14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3D83C93B" w14:textId="1754F925" w:rsidR="00471AC0" w:rsidRPr="00911C03" w:rsidRDefault="00471AC0" w:rsidP="00F76E7F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color w:val="auto"/>
              </w:rPr>
            </w:pPr>
          </w:p>
        </w:tc>
      </w:tr>
      <w:tr w:rsidR="00471AC0" w:rsidRPr="00911C03" w14:paraId="0E462852" w14:textId="77777777" w:rsidTr="00015C62">
        <w:trPr>
          <w:jc w:val="center"/>
        </w:trPr>
        <w:tc>
          <w:tcPr>
            <w:tcW w:w="129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5ECDC0D0" w14:textId="77777777" w:rsidR="00471AC0" w:rsidRPr="00BF021B" w:rsidRDefault="00000000" w:rsidP="00471AC0">
            <w:pPr>
              <w:jc w:val="center"/>
              <w:rPr>
                <w:rFonts w:ascii="標楷體" w:eastAsia="標楷體" w:hAnsi="標楷體" w:cs="Calibri"/>
              </w:rPr>
            </w:pPr>
            <w:sdt>
              <w:sdtPr>
                <w:rPr>
                  <w:rFonts w:ascii="標楷體" w:eastAsia="標楷體" w:hAnsi="標楷體" w:cs="Calibri"/>
                </w:rPr>
                <w:tag w:val="goog_rdk_18"/>
                <w:id w:val="1972593361"/>
              </w:sdtPr>
              <w:sdtContent>
                <w:r w:rsidR="00471AC0" w:rsidRPr="00BF021B">
                  <w:rPr>
                    <w:rFonts w:ascii="標楷體" w:eastAsia="標楷體" w:hAnsi="標楷體" w:cs="Calibri" w:hint="eastAsia"/>
                  </w:rPr>
                  <w:t>第三週</w:t>
                </w:r>
              </w:sdtContent>
            </w:sdt>
          </w:p>
          <w:p w14:paraId="727A5805" w14:textId="166ACB79" w:rsidR="00471AC0" w:rsidRPr="00BF021B" w:rsidRDefault="00471AC0" w:rsidP="00471AC0">
            <w:pPr>
              <w:jc w:val="center"/>
              <w:rPr>
                <w:rFonts w:ascii="標楷體" w:eastAsia="標楷體" w:hAnsi="標楷體" w:cs="Calibri"/>
              </w:rPr>
            </w:pPr>
            <w:r w:rsidRPr="00BF021B">
              <w:rPr>
                <w:rFonts w:ascii="標楷體" w:eastAsia="標楷體" w:hAnsi="標楷體" w:cs="Calibri"/>
              </w:rPr>
              <w:t>02/23~02/27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1496FEAD" w14:textId="77777777" w:rsidR="00471AC0" w:rsidRDefault="00471AC0" w:rsidP="00471AC0">
            <w:pPr>
              <w:pStyle w:val="4123"/>
              <w:tabs>
                <w:tab w:val="clear" w:pos="142"/>
              </w:tabs>
              <w:spacing w:line="240" w:lineRule="auto"/>
              <w:ind w:left="9" w:rightChars="10" w:right="20" w:hanging="9"/>
              <w:rPr>
                <w:rFonts w:ascii="標楷體" w:eastAsia="標楷體" w:hAnsi="標楷體" w:cs="Calibri"/>
                <w:color w:val="000000"/>
                <w:sz w:val="20"/>
              </w:rPr>
            </w:pPr>
            <w:r>
              <w:rPr>
                <w:rFonts w:ascii="標楷體" w:eastAsia="標楷體" w:hAnsi="標楷體" w:cs="Calibri" w:hint="eastAsia"/>
                <w:color w:val="000000"/>
                <w:sz w:val="20"/>
              </w:rPr>
              <w:t>1c-IV-2 探索工作世界與未來發展，提升個人價值與生命意義。</w:t>
            </w:r>
          </w:p>
          <w:p w14:paraId="5A8FAA9B" w14:textId="7FB4EE1D" w:rsidR="00471AC0" w:rsidRPr="00F8238B" w:rsidRDefault="00471AC0" w:rsidP="00471AC0">
            <w:pPr>
              <w:ind w:firstLine="0"/>
              <w:jc w:val="left"/>
              <w:rPr>
                <w:rFonts w:ascii="標楷體" w:eastAsia="標楷體" w:hAnsi="標楷體" w:cs="Calibri"/>
              </w:rPr>
            </w:pPr>
            <w:r>
              <w:rPr>
                <w:rFonts w:ascii="標楷體" w:eastAsia="標楷體" w:hAnsi="標楷體" w:cs="Calibri" w:hint="eastAsia"/>
              </w:rPr>
              <w:t>3c-IV-2 展現多元社會生活中所應具備的能力。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A73D95D" w14:textId="77777777" w:rsidR="00471AC0" w:rsidRDefault="00471AC0" w:rsidP="00471AC0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251" w:rightChars="10" w:right="20" w:firstLine="0"/>
              <w:rPr>
                <w:rFonts w:ascii="標楷體" w:eastAsia="標楷體" w:hAnsi="標楷體" w:cs="Calibri"/>
                <w:color w:val="000000"/>
                <w:sz w:val="20"/>
              </w:rPr>
            </w:pPr>
            <w:r>
              <w:rPr>
                <w:rFonts w:ascii="標楷體" w:eastAsia="標楷體" w:hAnsi="標楷體" w:cs="Calibri" w:hint="eastAsia"/>
                <w:color w:val="000000"/>
                <w:sz w:val="20"/>
              </w:rPr>
              <w:t>輔Cb-IV-2 工作意義、工作態度、工作世界，突破傳統的性別職業框架，勇於探索未來的發展。</w:t>
            </w:r>
          </w:p>
          <w:p w14:paraId="7C82A766" w14:textId="483D8067" w:rsidR="00471AC0" w:rsidRPr="00471AC0" w:rsidRDefault="00471AC0" w:rsidP="00471AC0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251" w:rightChars="10" w:right="20" w:firstLine="0"/>
              <w:rPr>
                <w:rFonts w:ascii="標楷體" w:eastAsia="標楷體" w:hAnsi="標楷體" w:cs="Calibri"/>
                <w:color w:val="000000"/>
                <w:sz w:val="20"/>
              </w:rPr>
            </w:pPr>
            <w:r w:rsidRPr="00471AC0">
              <w:rPr>
                <w:rFonts w:ascii="標楷體" w:eastAsia="標楷體" w:hAnsi="標楷體" w:cs="Calibri" w:hint="eastAsia"/>
                <w:color w:val="000000"/>
                <w:sz w:val="20"/>
              </w:rPr>
              <w:t>輔Dd-IV-1 尊重多元性別差異。</w:t>
            </w:r>
          </w:p>
        </w:tc>
        <w:tc>
          <w:tcPr>
            <w:tcW w:w="184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A15E80D" w14:textId="77777777" w:rsidR="00471AC0" w:rsidRDefault="00471AC0" w:rsidP="00471AC0">
            <w:pPr>
              <w:pStyle w:val="4123"/>
              <w:ind w:leftChars="10" w:left="20" w:rightChars="10" w:right="20" w:firstLine="0"/>
              <w:rPr>
                <w:rFonts w:ascii="標楷體" w:eastAsia="標楷體" w:hAnsi="標楷體"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</w:rPr>
              <w:t>輔導：</w:t>
            </w:r>
          </w:p>
          <w:p w14:paraId="75740FC3" w14:textId="77777777" w:rsidR="00471AC0" w:rsidRDefault="00471AC0" w:rsidP="00471AC0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Chars="10" w:left="20" w:rightChars="10" w:right="20" w:firstLine="0"/>
              <w:rPr>
                <w:rFonts w:ascii="標楷體" w:eastAsia="標楷體" w:hAnsi="標楷體"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</w:rPr>
              <w:t>【主題二青春觀察家/單元1性別跨時代】</w:t>
            </w:r>
          </w:p>
          <w:p w14:paraId="008DB244" w14:textId="77777777" w:rsidR="00471AC0" w:rsidRPr="009D31A2" w:rsidRDefault="00471AC0" w:rsidP="00471AC0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Chars="10" w:left="20" w:rightChars="10" w:right="20" w:firstLine="0"/>
              <w:rPr>
                <w:rFonts w:ascii="標楷體" w:eastAsia="標楷體" w:hAnsi="標楷體"/>
                <w:color w:val="FF0000"/>
                <w:kern w:val="0"/>
                <w:sz w:val="20"/>
              </w:rPr>
            </w:pPr>
            <w:r w:rsidRPr="009D31A2">
              <w:rPr>
                <w:rFonts w:ascii="標楷體" w:eastAsia="標楷體" w:hAnsi="標楷體" w:hint="eastAsia"/>
                <w:color w:val="FF0000"/>
                <w:kern w:val="0"/>
                <w:sz w:val="20"/>
              </w:rPr>
              <w:t>【活動一】打開性別之眼(二)</w:t>
            </w:r>
          </w:p>
          <w:p w14:paraId="56FC8915" w14:textId="77777777" w:rsidR="00471AC0" w:rsidRDefault="00471AC0" w:rsidP="00471AC0">
            <w:pPr>
              <w:pStyle w:val="4123"/>
              <w:numPr>
                <w:ilvl w:val="0"/>
                <w:numId w:val="23"/>
              </w:numPr>
              <w:tabs>
                <w:tab w:val="clear" w:pos="142"/>
                <w:tab w:val="left" w:pos="480"/>
              </w:tabs>
              <w:spacing w:line="240" w:lineRule="auto"/>
              <w:ind w:rightChars="10" w:right="20"/>
              <w:rPr>
                <w:rFonts w:ascii="標楷體" w:eastAsia="標楷體" w:hAnsi="標楷體"/>
                <w:color w:val="FF0000"/>
                <w:kern w:val="0"/>
                <w:sz w:val="20"/>
              </w:rPr>
            </w:pPr>
            <w:r w:rsidRPr="009D31A2">
              <w:rPr>
                <w:rFonts w:ascii="標楷體" w:eastAsia="標楷體" w:hAnsi="標楷體" w:hint="eastAsia"/>
                <w:color w:val="FF0000"/>
                <w:kern w:val="0"/>
                <w:sz w:val="20"/>
              </w:rPr>
              <w:t>解析媒體所傳遞的性別刻板印象，並學會4F反思性別刻板印象。</w:t>
            </w:r>
          </w:p>
          <w:p w14:paraId="750DE7BA" w14:textId="3123D52E" w:rsidR="00471AC0" w:rsidRPr="00EF4494" w:rsidRDefault="00471AC0" w:rsidP="00471AC0">
            <w:pPr>
              <w:pStyle w:val="4123"/>
              <w:numPr>
                <w:ilvl w:val="0"/>
                <w:numId w:val="25"/>
              </w:numPr>
              <w:tabs>
                <w:tab w:val="left" w:pos="-28"/>
              </w:tabs>
              <w:ind w:rightChars="10" w:right="20"/>
              <w:rPr>
                <w:rFonts w:ascii="標楷體" w:eastAsia="標楷體" w:hAnsi="標楷體"/>
                <w:sz w:val="20"/>
              </w:rPr>
            </w:pPr>
            <w:r w:rsidRPr="009D31A2">
              <w:rPr>
                <w:rFonts w:ascii="標楷體" w:eastAsia="標楷體" w:hAnsi="標楷體" w:hint="eastAsia"/>
                <w:color w:val="FF0000"/>
                <w:sz w:val="20"/>
              </w:rPr>
              <w:t>認識超越性別刻板印象的生命故事</w:t>
            </w:r>
            <w:r>
              <w:rPr>
                <w:rFonts w:ascii="標楷體" w:eastAsia="標楷體" w:hAnsi="標楷體" w:hint="eastAsia"/>
                <w:color w:val="FF0000"/>
                <w:sz w:val="20"/>
              </w:rPr>
              <w:t>案例</w:t>
            </w:r>
            <w:r w:rsidRPr="009D31A2">
              <w:rPr>
                <w:rFonts w:ascii="標楷體" w:eastAsia="標楷體" w:hAnsi="標楷體" w:hint="eastAsia"/>
                <w:color w:val="FF0000"/>
                <w:sz w:val="20"/>
              </w:rPr>
              <w:t>。</w:t>
            </w:r>
          </w:p>
        </w:tc>
        <w:tc>
          <w:tcPr>
            <w:tcW w:w="425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17FC980" w14:textId="46B60FE4" w:rsidR="00471AC0" w:rsidRPr="00911C03" w:rsidRDefault="00471AC0" w:rsidP="00471AC0">
            <w:pPr>
              <w:ind w:left="317" w:hanging="317"/>
              <w:rPr>
                <w:rFonts w:ascii="標楷體" w:eastAsia="標楷體" w:hAnsi="標楷體" w:cs="標楷體"/>
                <w:color w:val="auto"/>
              </w:rPr>
            </w:pPr>
            <w:r>
              <w:rPr>
                <w:rFonts w:ascii="標楷體" w:eastAsia="標楷體" w:hAnsi="標楷體" w:hint="eastAsia"/>
                <w:color w:val="auto"/>
              </w:rPr>
              <w:t>1</w:t>
            </w:r>
          </w:p>
        </w:tc>
        <w:tc>
          <w:tcPr>
            <w:tcW w:w="15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18C70EC" w14:textId="77777777" w:rsidR="00471AC0" w:rsidRPr="00B866ED" w:rsidRDefault="00471AC0" w:rsidP="00471AC0">
            <w:pPr>
              <w:pStyle w:val="4123"/>
              <w:numPr>
                <w:ilvl w:val="0"/>
                <w:numId w:val="30"/>
              </w:numPr>
              <w:tabs>
                <w:tab w:val="clear" w:pos="142"/>
                <w:tab w:val="left" w:pos="480"/>
              </w:tabs>
              <w:spacing w:line="240" w:lineRule="auto"/>
              <w:ind w:rightChars="10" w:right="20"/>
              <w:jc w:val="left"/>
              <w:rPr>
                <w:rFonts w:ascii="標楷體" w:eastAsia="標楷體" w:hAnsi="標楷體" w:cs="Calibri"/>
                <w:color w:val="FF0000"/>
                <w:sz w:val="20"/>
              </w:rPr>
            </w:pPr>
            <w:r w:rsidRPr="00B866ED">
              <w:rPr>
                <w:rFonts w:ascii="標楷體" w:eastAsia="標楷體" w:hAnsi="標楷體" w:cs="Calibri" w:hint="eastAsia"/>
                <w:color w:val="FF0000"/>
                <w:sz w:val="20"/>
              </w:rPr>
              <w:t>筆記</w:t>
            </w:r>
          </w:p>
          <w:p w14:paraId="13D4F86F" w14:textId="77777777" w:rsidR="00471AC0" w:rsidRDefault="00471AC0" w:rsidP="00471AC0">
            <w:pPr>
              <w:pStyle w:val="4123"/>
              <w:numPr>
                <w:ilvl w:val="0"/>
                <w:numId w:val="30"/>
              </w:numPr>
              <w:tabs>
                <w:tab w:val="clear" w:pos="142"/>
                <w:tab w:val="left" w:pos="480"/>
              </w:tabs>
              <w:spacing w:line="240" w:lineRule="auto"/>
              <w:ind w:rightChars="10" w:right="20"/>
              <w:jc w:val="left"/>
              <w:rPr>
                <w:rFonts w:ascii="標楷體" w:eastAsia="標楷體" w:hAnsi="標楷體" w:cs="Calibri"/>
                <w:color w:val="000000"/>
                <w:sz w:val="20"/>
              </w:rPr>
            </w:pPr>
            <w:r>
              <w:rPr>
                <w:rFonts w:ascii="標楷體" w:eastAsia="標楷體" w:hAnsi="標楷體" w:cs="Calibri" w:hint="eastAsia"/>
                <w:color w:val="000000"/>
                <w:sz w:val="20"/>
              </w:rPr>
              <w:t>學生手冊</w:t>
            </w:r>
          </w:p>
          <w:p w14:paraId="0E6201F4" w14:textId="6C4B86F9" w:rsidR="00471AC0" w:rsidRPr="00CC19F1" w:rsidRDefault="00471AC0" w:rsidP="00471AC0">
            <w:pPr>
              <w:ind w:firstLine="0"/>
              <w:rPr>
                <w:rFonts w:ascii="標楷體" w:eastAsia="標楷體" w:hAnsi="標楷體" w:cs="標楷體"/>
              </w:rPr>
            </w:pPr>
            <w:r w:rsidRPr="009D31A2">
              <w:rPr>
                <w:rFonts w:ascii="標楷體" w:eastAsia="標楷體" w:hAnsi="標楷體" w:cs="Calibri" w:hint="eastAsia"/>
              </w:rPr>
              <w:t>含有性別刻板印象的報章雜誌或電視廣告</w:t>
            </w:r>
          </w:p>
        </w:tc>
        <w:tc>
          <w:tcPr>
            <w:tcW w:w="1444" w:type="dxa"/>
            <w:tcBorders>
              <w:top w:val="single" w:sz="8" w:space="0" w:color="000000"/>
              <w:left w:val="nil"/>
              <w:bottom w:val="nil"/>
              <w:right w:val="single" w:sz="4" w:space="0" w:color="auto"/>
            </w:tcBorders>
          </w:tcPr>
          <w:p w14:paraId="60F1A7EF" w14:textId="2885F7B1" w:rsidR="00471AC0" w:rsidRPr="0052757D" w:rsidRDefault="00471AC0" w:rsidP="00471AC0">
            <w:pPr>
              <w:rPr>
                <w:rFonts w:ascii="標楷體" w:eastAsia="標楷體" w:hAnsi="標楷體" w:cs="DFMingStd-W5"/>
                <w:bCs/>
              </w:rPr>
            </w:pPr>
            <w:r>
              <w:rPr>
                <w:rFonts w:ascii="標楷體" w:eastAsia="標楷體" w:hAnsi="標楷體" w:hint="eastAsia"/>
              </w:rPr>
              <w:t>探究性別刻板印象，學習尊重不同的個體和特質，營造友善氛圍。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nil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67C173F" w14:textId="77777777" w:rsidR="00471AC0" w:rsidRPr="00811231" w:rsidRDefault="00471AC0" w:rsidP="00471AC0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rightChars="10" w:right="20"/>
              <w:jc w:val="left"/>
              <w:rPr>
                <w:rFonts w:ascii="標楷體" w:eastAsia="標楷體" w:hAnsi="標楷體" w:cs="Calibri"/>
                <w:color w:val="FF0000"/>
                <w:sz w:val="20"/>
              </w:rPr>
            </w:pPr>
            <w:r w:rsidRPr="00811231">
              <w:rPr>
                <w:rFonts w:ascii="標楷體" w:eastAsia="標楷體" w:hAnsi="標楷體" w:cs="Calibri" w:hint="eastAsia"/>
                <w:color w:val="FF0000"/>
                <w:sz w:val="20"/>
              </w:rPr>
              <w:t>1.口語評量</w:t>
            </w:r>
          </w:p>
          <w:p w14:paraId="31C461CE" w14:textId="51948C79" w:rsidR="00471AC0" w:rsidRPr="00811231" w:rsidRDefault="00471AC0" w:rsidP="00471AC0">
            <w:pPr>
              <w:ind w:leftChars="10" w:left="20"/>
              <w:rPr>
                <w:rFonts w:ascii="標楷體" w:eastAsia="標楷體" w:hAnsi="標楷體" w:cs="標楷體"/>
                <w:color w:val="FF0000"/>
              </w:rPr>
            </w:pPr>
            <w:r w:rsidRPr="00811231">
              <w:rPr>
                <w:rFonts w:ascii="標楷體" w:eastAsia="標楷體" w:hAnsi="標楷體" w:cs="Calibri" w:hint="eastAsia"/>
                <w:color w:val="FF0000"/>
              </w:rPr>
              <w:t>2.實作評量</w:t>
            </w:r>
          </w:p>
        </w:tc>
        <w:tc>
          <w:tcPr>
            <w:tcW w:w="260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ADDEDD3" w14:textId="77777777" w:rsidR="00471AC0" w:rsidRPr="009D31A2" w:rsidRDefault="00471AC0" w:rsidP="00471AC0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251" w:rightChars="10" w:right="20" w:firstLine="0"/>
              <w:jc w:val="left"/>
              <w:rPr>
                <w:rFonts w:ascii="標楷體" w:eastAsia="標楷體" w:hAnsi="標楷體" w:cs="Calibri"/>
                <w:color w:val="FF0000"/>
                <w:sz w:val="20"/>
              </w:rPr>
            </w:pPr>
            <w:r w:rsidRPr="009D31A2">
              <w:rPr>
                <w:rFonts w:ascii="標楷體" w:eastAsia="標楷體" w:hAnsi="標楷體" w:cs="Calibri" w:hint="eastAsia"/>
                <w:color w:val="FF0000"/>
                <w:sz w:val="20"/>
              </w:rPr>
              <w:t>【性別平等教育】</w:t>
            </w:r>
          </w:p>
          <w:p w14:paraId="3EF998C3" w14:textId="77777777" w:rsidR="00471AC0" w:rsidRPr="009D31A2" w:rsidRDefault="00471AC0" w:rsidP="00471AC0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251" w:rightChars="10" w:right="20" w:firstLine="0"/>
              <w:jc w:val="left"/>
              <w:rPr>
                <w:rFonts w:ascii="標楷體" w:eastAsia="標楷體" w:hAnsi="標楷體" w:cs="Calibri"/>
                <w:color w:val="FF0000"/>
                <w:sz w:val="20"/>
              </w:rPr>
            </w:pPr>
            <w:r w:rsidRPr="009D31A2">
              <w:rPr>
                <w:rFonts w:ascii="標楷體" w:eastAsia="標楷體" w:hAnsi="標楷體" w:cs="Calibri" w:hint="eastAsia"/>
                <w:color w:val="FF0000"/>
                <w:sz w:val="20"/>
              </w:rPr>
              <w:t>性J1接納自我與尊重他人的性傾向、性別特質與性別認同。</w:t>
            </w:r>
          </w:p>
          <w:p w14:paraId="086633E8" w14:textId="77777777" w:rsidR="00471AC0" w:rsidRDefault="00471AC0" w:rsidP="00471AC0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251" w:rightChars="10" w:right="20" w:firstLine="0"/>
              <w:jc w:val="left"/>
              <w:rPr>
                <w:rFonts w:ascii="標楷體" w:eastAsia="標楷體" w:hAnsi="標楷體" w:cs="Calibri"/>
                <w:color w:val="FF0000"/>
                <w:sz w:val="20"/>
              </w:rPr>
            </w:pPr>
            <w:r w:rsidRPr="009D31A2">
              <w:rPr>
                <w:rFonts w:ascii="標楷體" w:eastAsia="標楷體" w:hAnsi="標楷體" w:cs="Calibri" w:hint="eastAsia"/>
                <w:color w:val="FF0000"/>
                <w:sz w:val="20"/>
              </w:rPr>
              <w:t>性J7解析各種媒體所傳遞的性別迷思、偏見與歧視。</w:t>
            </w:r>
          </w:p>
          <w:p w14:paraId="53E1EE32" w14:textId="77777777" w:rsidR="00471AC0" w:rsidRPr="00FE7A11" w:rsidRDefault="00471AC0" w:rsidP="00471AC0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251" w:rightChars="10" w:right="20" w:firstLine="0"/>
              <w:jc w:val="left"/>
              <w:rPr>
                <w:rFonts w:ascii="標楷體" w:eastAsia="標楷體" w:hAnsi="標楷體" w:cs="Calibri"/>
                <w:color w:val="FF0000"/>
                <w:sz w:val="20"/>
              </w:rPr>
            </w:pPr>
            <w:r w:rsidRPr="00FE7A11">
              <w:rPr>
                <w:rFonts w:ascii="標楷體" w:eastAsia="標楷體" w:hAnsi="標楷體" w:cs="Calibri" w:hint="eastAsia"/>
                <w:color w:val="FF0000"/>
                <w:sz w:val="20"/>
              </w:rPr>
              <w:t>性J9認識性別權益相關法律與性別平等運動的楷模，具備關懷性別少數的態度。</w:t>
            </w:r>
          </w:p>
          <w:p w14:paraId="1D7BE6BB" w14:textId="77777777" w:rsidR="00471AC0" w:rsidRPr="009D31A2" w:rsidRDefault="00471AC0" w:rsidP="00471AC0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251" w:rightChars="10" w:right="20" w:firstLine="0"/>
              <w:jc w:val="left"/>
              <w:rPr>
                <w:rFonts w:ascii="標楷體" w:eastAsia="標楷體" w:hAnsi="標楷體" w:cs="Calibri"/>
                <w:color w:val="FF0000"/>
                <w:sz w:val="20"/>
              </w:rPr>
            </w:pPr>
            <w:r w:rsidRPr="009D31A2">
              <w:rPr>
                <w:rFonts w:ascii="標楷體" w:eastAsia="標楷體" w:hAnsi="標楷體" w:cs="Calibri" w:hint="eastAsia"/>
                <w:color w:val="FF0000"/>
                <w:sz w:val="20"/>
              </w:rPr>
              <w:t>【法治教育】</w:t>
            </w:r>
          </w:p>
          <w:p w14:paraId="354F635C" w14:textId="77777777" w:rsidR="00471AC0" w:rsidRPr="009D31A2" w:rsidRDefault="00471AC0" w:rsidP="00471AC0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251" w:rightChars="10" w:right="20" w:firstLine="0"/>
              <w:jc w:val="left"/>
              <w:rPr>
                <w:rFonts w:ascii="標楷體" w:eastAsia="標楷體" w:hAnsi="標楷體" w:cs="Calibri"/>
                <w:color w:val="FF0000"/>
                <w:sz w:val="20"/>
              </w:rPr>
            </w:pPr>
            <w:r w:rsidRPr="009D31A2">
              <w:rPr>
                <w:rFonts w:ascii="標楷體" w:eastAsia="標楷體" w:hAnsi="標楷體" w:cs="Calibri" w:hint="eastAsia"/>
                <w:color w:val="FF0000"/>
                <w:sz w:val="20"/>
              </w:rPr>
              <w:t>法J1探討平等。</w:t>
            </w:r>
          </w:p>
          <w:p w14:paraId="41A38894" w14:textId="77777777" w:rsidR="00471AC0" w:rsidRPr="009D31A2" w:rsidRDefault="00471AC0" w:rsidP="00471AC0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251" w:rightChars="10" w:right="20" w:firstLine="0"/>
              <w:jc w:val="left"/>
              <w:rPr>
                <w:rFonts w:ascii="標楷體" w:eastAsia="標楷體" w:hAnsi="標楷體" w:cs="Calibri"/>
                <w:color w:val="FF0000"/>
                <w:sz w:val="20"/>
              </w:rPr>
            </w:pPr>
            <w:r w:rsidRPr="009D31A2">
              <w:rPr>
                <w:rFonts w:ascii="標楷體" w:eastAsia="標楷體" w:hAnsi="標楷體" w:cs="Calibri" w:hint="eastAsia"/>
                <w:color w:val="FF0000"/>
                <w:sz w:val="20"/>
              </w:rPr>
              <w:t>法J2避免歧視。</w:t>
            </w:r>
          </w:p>
          <w:p w14:paraId="39BB6C89" w14:textId="77777777" w:rsidR="00471AC0" w:rsidRPr="009D31A2" w:rsidRDefault="00471AC0" w:rsidP="00471AC0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251" w:rightChars="10" w:right="20" w:firstLine="0"/>
              <w:jc w:val="left"/>
              <w:rPr>
                <w:rFonts w:ascii="標楷體" w:eastAsia="標楷體" w:hAnsi="標楷體" w:cs="Calibri"/>
                <w:color w:val="FF0000"/>
                <w:sz w:val="20"/>
              </w:rPr>
            </w:pPr>
            <w:r w:rsidRPr="009D31A2">
              <w:rPr>
                <w:rFonts w:ascii="標楷體" w:eastAsia="標楷體" w:hAnsi="標楷體" w:cs="Calibri" w:hint="eastAsia"/>
                <w:color w:val="FF0000"/>
                <w:sz w:val="20"/>
              </w:rPr>
              <w:t>【生涯規劃教育】</w:t>
            </w:r>
          </w:p>
          <w:p w14:paraId="534A723B" w14:textId="663F8448" w:rsidR="00471AC0" w:rsidRPr="007B632E" w:rsidRDefault="00471AC0" w:rsidP="00471AC0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251" w:rightChars="10" w:right="20" w:firstLine="0"/>
              <w:jc w:val="left"/>
              <w:rPr>
                <w:rFonts w:ascii="標楷體" w:eastAsia="標楷體" w:hAnsi="標楷體" w:cs="Calibri"/>
                <w:color w:val="FF0000"/>
                <w:sz w:val="20"/>
              </w:rPr>
            </w:pPr>
            <w:r w:rsidRPr="009D31A2">
              <w:rPr>
                <w:rFonts w:ascii="標楷體" w:eastAsia="標楷體" w:hAnsi="標楷體" w:cs="Calibri" w:hint="eastAsia"/>
                <w:color w:val="FF0000"/>
                <w:sz w:val="20"/>
              </w:rPr>
              <w:t>涯J5探索性別與生涯規</w:t>
            </w:r>
            <w:r w:rsidRPr="009D31A2">
              <w:rPr>
                <w:rFonts w:ascii="標楷體" w:eastAsia="標楷體" w:hAnsi="標楷體" w:cs="Calibri" w:hint="eastAsia"/>
                <w:color w:val="FF0000"/>
                <w:sz w:val="20"/>
              </w:rPr>
              <w:lastRenderedPageBreak/>
              <w:t>劃的關係。</w:t>
            </w:r>
          </w:p>
        </w:tc>
        <w:tc>
          <w:tcPr>
            <w:tcW w:w="14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54E91E8F" w14:textId="4E28F9C5" w:rsidR="00471AC0" w:rsidRPr="00911C03" w:rsidRDefault="00471AC0" w:rsidP="00471AC0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color w:val="auto"/>
              </w:rPr>
            </w:pPr>
          </w:p>
        </w:tc>
      </w:tr>
      <w:tr w:rsidR="00471AC0" w:rsidRPr="00911C03" w14:paraId="556BB8B5" w14:textId="77777777" w:rsidTr="00015C62">
        <w:trPr>
          <w:jc w:val="center"/>
        </w:trPr>
        <w:tc>
          <w:tcPr>
            <w:tcW w:w="129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728716E3" w14:textId="77777777" w:rsidR="00471AC0" w:rsidRPr="00BF021B" w:rsidRDefault="00000000" w:rsidP="00471AC0">
            <w:pPr>
              <w:jc w:val="center"/>
              <w:rPr>
                <w:rFonts w:ascii="標楷體" w:eastAsia="標楷體" w:hAnsi="標楷體" w:cs="Calibri"/>
              </w:rPr>
            </w:pPr>
            <w:sdt>
              <w:sdtPr>
                <w:rPr>
                  <w:rFonts w:ascii="標楷體" w:eastAsia="標楷體" w:hAnsi="標楷體" w:cs="Calibri"/>
                </w:rPr>
                <w:tag w:val="goog_rdk_18"/>
                <w:id w:val="560680857"/>
              </w:sdtPr>
              <w:sdtContent>
                <w:r w:rsidR="00471AC0" w:rsidRPr="00BF021B">
                  <w:rPr>
                    <w:rFonts w:ascii="標楷體" w:eastAsia="標楷體" w:hAnsi="標楷體" w:cs="Calibri" w:hint="eastAsia"/>
                  </w:rPr>
                  <w:t>第四週</w:t>
                </w:r>
              </w:sdtContent>
            </w:sdt>
          </w:p>
          <w:p w14:paraId="3298A045" w14:textId="4385EF09" w:rsidR="00471AC0" w:rsidRPr="00BF021B" w:rsidRDefault="00471AC0" w:rsidP="00471AC0">
            <w:pPr>
              <w:jc w:val="center"/>
              <w:rPr>
                <w:rFonts w:ascii="標楷體" w:eastAsia="標楷體" w:hAnsi="標楷體" w:cs="Calibri"/>
              </w:rPr>
            </w:pPr>
            <w:r w:rsidRPr="00BF021B">
              <w:rPr>
                <w:rFonts w:ascii="標楷體" w:eastAsia="標楷體" w:hAnsi="標楷體" w:cs="Calibri"/>
              </w:rPr>
              <w:t>03/02~03/06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15C3654D" w14:textId="77777777" w:rsidR="00471AC0" w:rsidRDefault="00471AC0" w:rsidP="00471AC0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57" w:rightChars="10" w:right="20" w:firstLine="0"/>
              <w:rPr>
                <w:rFonts w:ascii="標楷體" w:eastAsia="標楷體" w:hAnsi="標楷體" w:cs="Calibri"/>
                <w:color w:val="000000"/>
                <w:sz w:val="20"/>
              </w:rPr>
            </w:pPr>
            <w:r>
              <w:rPr>
                <w:rFonts w:ascii="標楷體" w:eastAsia="標楷體" w:hAnsi="標楷體" w:cs="Calibri" w:hint="eastAsia"/>
                <w:color w:val="000000"/>
                <w:sz w:val="20"/>
              </w:rPr>
              <w:t>1c-IV-2 探索工作世界與未來發展，提升個人價值與生命意義。</w:t>
            </w:r>
          </w:p>
          <w:p w14:paraId="24495242" w14:textId="0411F665" w:rsidR="00471AC0" w:rsidRPr="00F8238B" w:rsidRDefault="00471AC0" w:rsidP="00471AC0">
            <w:pPr>
              <w:ind w:firstLine="0"/>
              <w:jc w:val="left"/>
              <w:rPr>
                <w:rFonts w:ascii="標楷體" w:eastAsia="標楷體" w:hAnsi="標楷體" w:cs="Calibri"/>
              </w:rPr>
            </w:pPr>
            <w:r>
              <w:rPr>
                <w:rFonts w:ascii="標楷體" w:eastAsia="標楷體" w:hAnsi="標楷體" w:cs="Calibri" w:hint="eastAsia"/>
              </w:rPr>
              <w:t>3c-IV-2 展現多元社會生活中所應具備的能力。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02635BE" w14:textId="77777777" w:rsidR="00471AC0" w:rsidRDefault="00471AC0" w:rsidP="00471AC0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57" w:rightChars="10" w:right="20" w:firstLine="0"/>
              <w:rPr>
                <w:rFonts w:ascii="標楷體" w:eastAsia="標楷體" w:hAnsi="標楷體" w:cs="Calibri"/>
                <w:color w:val="000000"/>
                <w:sz w:val="20"/>
              </w:rPr>
            </w:pPr>
            <w:r>
              <w:rPr>
                <w:rFonts w:ascii="標楷體" w:eastAsia="標楷體" w:hAnsi="標楷體" w:cs="Calibri" w:hint="eastAsia"/>
                <w:color w:val="000000"/>
                <w:sz w:val="20"/>
              </w:rPr>
              <w:t>輔Cb-IV-2 工作意義、工作態度、工作世界，突破傳統的性別職業框架，勇於探索未來的發展。</w:t>
            </w:r>
          </w:p>
          <w:p w14:paraId="1D66B3C9" w14:textId="14E88494" w:rsidR="00471AC0" w:rsidRPr="00F8238B" w:rsidRDefault="00471AC0" w:rsidP="00471AC0">
            <w:pPr>
              <w:ind w:left="20" w:firstLine="0"/>
              <w:jc w:val="lef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Calibri" w:hint="eastAsia"/>
              </w:rPr>
              <w:t>輔Dd-IV-1 尊重多元性別差異。</w:t>
            </w:r>
          </w:p>
        </w:tc>
        <w:tc>
          <w:tcPr>
            <w:tcW w:w="184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732F157" w14:textId="77777777" w:rsidR="00471AC0" w:rsidRDefault="00471AC0" w:rsidP="00471AC0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Chars="10" w:left="20" w:rightChars="10" w:right="20" w:firstLine="0"/>
              <w:rPr>
                <w:rFonts w:ascii="標楷體" w:eastAsia="標楷體" w:hAnsi="標楷體"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</w:rPr>
              <w:t>【主題二青春觀察家/單元1性別跨時代】</w:t>
            </w:r>
          </w:p>
          <w:p w14:paraId="38616CB3" w14:textId="77777777" w:rsidR="00471AC0" w:rsidRPr="009D31A2" w:rsidRDefault="00471AC0" w:rsidP="00471AC0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Chars="10" w:left="20" w:rightChars="10" w:right="20" w:firstLine="0"/>
              <w:rPr>
                <w:rFonts w:ascii="標楷體" w:eastAsia="標楷體" w:hAnsi="標楷體"/>
                <w:color w:val="FF0000"/>
                <w:kern w:val="0"/>
                <w:sz w:val="20"/>
              </w:rPr>
            </w:pPr>
            <w:r w:rsidRPr="009D31A2">
              <w:rPr>
                <w:rFonts w:ascii="標楷體" w:eastAsia="標楷體" w:hAnsi="標楷體" w:hint="eastAsia"/>
                <w:color w:val="FF0000"/>
                <w:kern w:val="0"/>
                <w:sz w:val="20"/>
              </w:rPr>
              <w:t>【活動一】打開性別之眼(</w:t>
            </w:r>
            <w:r>
              <w:rPr>
                <w:rFonts w:ascii="標楷體" w:eastAsia="標楷體" w:hAnsi="標楷體" w:hint="eastAsia"/>
                <w:color w:val="FF0000"/>
                <w:kern w:val="0"/>
                <w:sz w:val="20"/>
              </w:rPr>
              <w:t>三</w:t>
            </w:r>
            <w:r w:rsidRPr="009D31A2">
              <w:rPr>
                <w:rFonts w:ascii="標楷體" w:eastAsia="標楷體" w:hAnsi="標楷體" w:hint="eastAsia"/>
                <w:color w:val="FF0000"/>
                <w:kern w:val="0"/>
                <w:sz w:val="20"/>
              </w:rPr>
              <w:t>)</w:t>
            </w:r>
          </w:p>
          <w:p w14:paraId="7BBA0F08" w14:textId="2BDF910E" w:rsidR="00471AC0" w:rsidRDefault="00471AC0" w:rsidP="00471AC0">
            <w:pPr>
              <w:pStyle w:val="4123"/>
              <w:numPr>
                <w:ilvl w:val="0"/>
                <w:numId w:val="45"/>
              </w:numPr>
              <w:tabs>
                <w:tab w:val="left" w:pos="-28"/>
              </w:tabs>
              <w:ind w:rightChars="10" w:right="20"/>
              <w:rPr>
                <w:rFonts w:ascii="標楷體" w:eastAsia="標楷體" w:hAnsi="標楷體"/>
                <w:color w:val="FF0000"/>
                <w:kern w:val="0"/>
                <w:sz w:val="20"/>
              </w:rPr>
            </w:pPr>
            <w:r w:rsidRPr="00FE7A11">
              <w:rPr>
                <w:rFonts w:ascii="標楷體" w:eastAsia="標楷體" w:hAnsi="標楷體" w:hint="eastAsia"/>
                <w:color w:val="FF0000"/>
                <w:kern w:val="0"/>
                <w:sz w:val="20"/>
              </w:rPr>
              <w:t>認識臺灣性別平等教育的起源，具備尊重與接納多元性別差異的態度，並進行適性化的生涯規劃。</w:t>
            </w:r>
          </w:p>
          <w:p w14:paraId="5705910D" w14:textId="63743249" w:rsidR="00471AC0" w:rsidRPr="00EF4494" w:rsidRDefault="00471AC0" w:rsidP="00471AC0">
            <w:pPr>
              <w:pStyle w:val="4123"/>
              <w:numPr>
                <w:ilvl w:val="0"/>
                <w:numId w:val="45"/>
              </w:numPr>
              <w:tabs>
                <w:tab w:val="left" w:pos="-28"/>
              </w:tabs>
              <w:ind w:rightChars="10" w:right="2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color w:val="FF0000"/>
                <w:sz w:val="20"/>
              </w:rPr>
              <w:t>鼓勵學生尊重他人的選擇，</w:t>
            </w:r>
          </w:p>
        </w:tc>
        <w:tc>
          <w:tcPr>
            <w:tcW w:w="425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B9A8EB2" w14:textId="70FBD3B0" w:rsidR="00471AC0" w:rsidRPr="00911C03" w:rsidRDefault="00471AC0" w:rsidP="00471AC0">
            <w:pPr>
              <w:ind w:left="317" w:hanging="317"/>
              <w:rPr>
                <w:rFonts w:ascii="標楷體" w:eastAsia="標楷體" w:hAnsi="標楷體" w:cs="標楷體"/>
                <w:color w:val="auto"/>
              </w:rPr>
            </w:pPr>
            <w:r>
              <w:rPr>
                <w:rFonts w:ascii="標楷體" w:eastAsia="標楷體" w:hAnsi="標楷體" w:hint="eastAsia"/>
                <w:color w:val="auto"/>
              </w:rPr>
              <w:t>1</w:t>
            </w:r>
          </w:p>
        </w:tc>
        <w:tc>
          <w:tcPr>
            <w:tcW w:w="15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360F684" w14:textId="120F72C4" w:rsidR="00471AC0" w:rsidRPr="00471AC0" w:rsidRDefault="00471AC0" w:rsidP="00471AC0">
            <w:pPr>
              <w:ind w:firstLine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Calibri" w:hint="eastAsia"/>
              </w:rPr>
              <w:t>1.</w:t>
            </w:r>
            <w:r w:rsidRPr="00471AC0">
              <w:rPr>
                <w:rFonts w:ascii="標楷體" w:eastAsia="標楷體" w:hAnsi="標楷體" w:cs="Calibri" w:hint="eastAsia"/>
              </w:rPr>
              <w:t>學生手冊</w:t>
            </w:r>
          </w:p>
        </w:tc>
        <w:tc>
          <w:tcPr>
            <w:tcW w:w="1444" w:type="dxa"/>
            <w:tcBorders>
              <w:top w:val="single" w:sz="8" w:space="0" w:color="000000"/>
              <w:left w:val="nil"/>
              <w:bottom w:val="nil"/>
              <w:right w:val="single" w:sz="4" w:space="0" w:color="auto"/>
            </w:tcBorders>
          </w:tcPr>
          <w:p w14:paraId="79DDF41A" w14:textId="59A7B54C" w:rsidR="00471AC0" w:rsidRPr="0052757D" w:rsidRDefault="00471AC0" w:rsidP="00471AC0">
            <w:pPr>
              <w:rPr>
                <w:rFonts w:ascii="標楷體" w:eastAsia="標楷體" w:hAnsi="標楷體" w:cs="DFMingStd-W5"/>
                <w:bCs/>
              </w:rPr>
            </w:pPr>
            <w:r>
              <w:rPr>
                <w:rFonts w:ascii="標楷體" w:eastAsia="標楷體" w:hAnsi="標楷體" w:hint="eastAsia"/>
              </w:rPr>
              <w:t>探究性別刻板印象，學習尊重不同的個體和特質，營造友善氛圍。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nil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1E2FB88" w14:textId="77777777" w:rsidR="00471AC0" w:rsidRPr="00811231" w:rsidRDefault="00471AC0" w:rsidP="00471AC0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rightChars="10" w:right="20"/>
              <w:jc w:val="left"/>
              <w:rPr>
                <w:rFonts w:ascii="標楷體" w:eastAsia="標楷體" w:hAnsi="標楷體" w:cs="Calibri"/>
                <w:color w:val="FF0000"/>
                <w:sz w:val="20"/>
              </w:rPr>
            </w:pPr>
            <w:r w:rsidRPr="00811231">
              <w:rPr>
                <w:rFonts w:ascii="標楷體" w:eastAsia="標楷體" w:hAnsi="標楷體" w:cs="Calibri" w:hint="eastAsia"/>
                <w:color w:val="FF0000"/>
                <w:sz w:val="20"/>
              </w:rPr>
              <w:t>1.口語評量</w:t>
            </w:r>
          </w:p>
          <w:p w14:paraId="0787BB79" w14:textId="4BD8387E" w:rsidR="00471AC0" w:rsidRPr="00811231" w:rsidRDefault="00471AC0" w:rsidP="00471AC0">
            <w:pPr>
              <w:ind w:leftChars="10" w:left="20"/>
              <w:rPr>
                <w:rFonts w:ascii="標楷體" w:eastAsia="標楷體" w:hAnsi="標楷體" w:cs="標楷體"/>
                <w:color w:val="FF0000"/>
              </w:rPr>
            </w:pPr>
            <w:r w:rsidRPr="00811231">
              <w:rPr>
                <w:rFonts w:ascii="標楷體" w:eastAsia="標楷體" w:hAnsi="標楷體" w:cs="Calibri" w:hint="eastAsia"/>
                <w:color w:val="FF0000"/>
              </w:rPr>
              <w:t>2.實作評量</w:t>
            </w:r>
          </w:p>
        </w:tc>
        <w:tc>
          <w:tcPr>
            <w:tcW w:w="260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0FC1A6E" w14:textId="77777777" w:rsidR="00471AC0" w:rsidRPr="00FE7A11" w:rsidRDefault="00471AC0" w:rsidP="00471AC0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251" w:rightChars="10" w:right="20" w:firstLine="0"/>
              <w:jc w:val="left"/>
              <w:rPr>
                <w:rFonts w:ascii="標楷體" w:eastAsia="標楷體" w:hAnsi="標楷體" w:cs="Calibri"/>
                <w:color w:val="FF0000"/>
                <w:sz w:val="20"/>
              </w:rPr>
            </w:pPr>
            <w:r w:rsidRPr="00FE7A11">
              <w:rPr>
                <w:rFonts w:ascii="標楷體" w:eastAsia="標楷體" w:hAnsi="標楷體" w:cs="Calibri" w:hint="eastAsia"/>
                <w:color w:val="FF0000"/>
                <w:sz w:val="20"/>
              </w:rPr>
              <w:t>【性別平等教育】</w:t>
            </w:r>
          </w:p>
          <w:p w14:paraId="228ED3F1" w14:textId="77777777" w:rsidR="00471AC0" w:rsidRPr="00FE7A11" w:rsidRDefault="00471AC0" w:rsidP="00471AC0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251" w:rightChars="10" w:right="20" w:firstLine="0"/>
              <w:jc w:val="left"/>
              <w:rPr>
                <w:rFonts w:ascii="標楷體" w:eastAsia="標楷體" w:hAnsi="標楷體" w:cs="Calibri"/>
                <w:color w:val="FF0000"/>
                <w:sz w:val="20"/>
              </w:rPr>
            </w:pPr>
            <w:r w:rsidRPr="00FE7A11">
              <w:rPr>
                <w:rFonts w:ascii="標楷體" w:eastAsia="標楷體" w:hAnsi="標楷體" w:cs="Calibri" w:hint="eastAsia"/>
                <w:color w:val="FF0000"/>
                <w:sz w:val="20"/>
              </w:rPr>
              <w:t>性J1接納自我與尊重他人的性傾向、性別特質與性別認同。</w:t>
            </w:r>
          </w:p>
          <w:p w14:paraId="5C658031" w14:textId="77777777" w:rsidR="00471AC0" w:rsidRPr="00FE7A11" w:rsidRDefault="00471AC0" w:rsidP="00471AC0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251" w:rightChars="10" w:right="20" w:firstLine="0"/>
              <w:jc w:val="left"/>
              <w:rPr>
                <w:rFonts w:ascii="標楷體" w:eastAsia="標楷體" w:hAnsi="標楷體" w:cs="Calibri"/>
                <w:color w:val="FF0000"/>
                <w:sz w:val="20"/>
              </w:rPr>
            </w:pPr>
            <w:r w:rsidRPr="00FE7A11">
              <w:rPr>
                <w:rFonts w:ascii="標楷體" w:eastAsia="標楷體" w:hAnsi="標楷體" w:cs="Calibri" w:hint="eastAsia"/>
                <w:color w:val="FF0000"/>
                <w:sz w:val="20"/>
              </w:rPr>
              <w:t>性J6探究各種符號中的性別意涵及人際溝通中的性別問題。</w:t>
            </w:r>
          </w:p>
          <w:p w14:paraId="3CF3C81E" w14:textId="77777777" w:rsidR="00471AC0" w:rsidRPr="00FE7A11" w:rsidRDefault="00471AC0" w:rsidP="00471AC0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251" w:rightChars="10" w:right="20" w:firstLine="0"/>
              <w:jc w:val="left"/>
              <w:rPr>
                <w:rFonts w:ascii="標楷體" w:eastAsia="標楷體" w:hAnsi="標楷體" w:cs="Calibri"/>
                <w:color w:val="FF0000"/>
                <w:sz w:val="20"/>
              </w:rPr>
            </w:pPr>
            <w:r w:rsidRPr="00FE7A11">
              <w:rPr>
                <w:rFonts w:ascii="標楷體" w:eastAsia="標楷體" w:hAnsi="標楷體" w:cs="Calibri" w:hint="eastAsia"/>
                <w:color w:val="FF0000"/>
                <w:sz w:val="20"/>
              </w:rPr>
              <w:t>性J9認識性別權益相關法律與性別平等運動的楷模，具備關懷性別少數的態度。</w:t>
            </w:r>
          </w:p>
          <w:p w14:paraId="6F510B73" w14:textId="77777777" w:rsidR="00471AC0" w:rsidRPr="00FE7A11" w:rsidRDefault="00471AC0" w:rsidP="00471AC0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251" w:rightChars="10" w:right="20" w:firstLine="0"/>
              <w:jc w:val="left"/>
              <w:rPr>
                <w:rFonts w:ascii="標楷體" w:eastAsia="標楷體" w:hAnsi="標楷體" w:cs="Calibri"/>
                <w:color w:val="FF0000"/>
                <w:sz w:val="20"/>
              </w:rPr>
            </w:pPr>
            <w:r w:rsidRPr="00FE7A11">
              <w:rPr>
                <w:rFonts w:ascii="標楷體" w:eastAsia="標楷體" w:hAnsi="標楷體" w:cs="Calibri" w:hint="eastAsia"/>
                <w:color w:val="FF0000"/>
                <w:sz w:val="20"/>
              </w:rPr>
              <w:t>性J11去除性別刻板與性別偏見的情感表達與溝通，具備與他人平等互動的能力。</w:t>
            </w:r>
          </w:p>
          <w:p w14:paraId="133131D7" w14:textId="77777777" w:rsidR="00471AC0" w:rsidRPr="00FE7A11" w:rsidRDefault="00471AC0" w:rsidP="00471AC0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251" w:rightChars="10" w:right="20" w:firstLine="0"/>
              <w:jc w:val="left"/>
              <w:rPr>
                <w:rFonts w:ascii="標楷體" w:eastAsia="標楷體" w:hAnsi="標楷體" w:cs="Calibri"/>
                <w:color w:val="FF0000"/>
                <w:sz w:val="20"/>
              </w:rPr>
            </w:pPr>
            <w:r w:rsidRPr="00FE7A11">
              <w:rPr>
                <w:rFonts w:ascii="標楷體" w:eastAsia="標楷體" w:hAnsi="標楷體" w:cs="Calibri" w:hint="eastAsia"/>
                <w:color w:val="FF0000"/>
                <w:sz w:val="20"/>
              </w:rPr>
              <w:t>【人權教育】</w:t>
            </w:r>
          </w:p>
          <w:p w14:paraId="6151D0B5" w14:textId="77777777" w:rsidR="00471AC0" w:rsidRPr="00FE7A11" w:rsidRDefault="00471AC0" w:rsidP="00471AC0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251" w:rightChars="10" w:right="20" w:firstLine="0"/>
              <w:jc w:val="left"/>
              <w:rPr>
                <w:rFonts w:ascii="標楷體" w:eastAsia="標楷體" w:hAnsi="標楷體" w:cs="Calibri"/>
                <w:color w:val="FF0000"/>
                <w:sz w:val="20"/>
              </w:rPr>
            </w:pPr>
            <w:r w:rsidRPr="00FE7A11">
              <w:rPr>
                <w:rFonts w:ascii="標楷體" w:eastAsia="標楷體" w:hAnsi="標楷體" w:cs="Calibri" w:hint="eastAsia"/>
                <w:color w:val="FF0000"/>
                <w:sz w:val="20"/>
              </w:rPr>
              <w:t>人J6正視社會中的各種歧視，並採取行動來關懷與保護弱勢。</w:t>
            </w:r>
          </w:p>
          <w:p w14:paraId="1AC09429" w14:textId="77777777" w:rsidR="00471AC0" w:rsidRPr="00FE7A11" w:rsidRDefault="00471AC0" w:rsidP="00471AC0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251" w:rightChars="10" w:right="20" w:firstLine="0"/>
              <w:jc w:val="left"/>
              <w:rPr>
                <w:rFonts w:ascii="標楷體" w:eastAsia="標楷體" w:hAnsi="標楷體" w:cs="Calibri"/>
                <w:color w:val="FF0000"/>
                <w:sz w:val="20"/>
              </w:rPr>
            </w:pPr>
            <w:r w:rsidRPr="00FE7A11">
              <w:rPr>
                <w:rFonts w:ascii="標楷體" w:eastAsia="標楷體" w:hAnsi="標楷體" w:cs="Calibri" w:hint="eastAsia"/>
                <w:color w:val="FF0000"/>
                <w:sz w:val="20"/>
              </w:rPr>
              <w:t>【法治教育】</w:t>
            </w:r>
          </w:p>
          <w:p w14:paraId="6900ABA7" w14:textId="77777777" w:rsidR="00471AC0" w:rsidRPr="00FE7A11" w:rsidRDefault="00471AC0" w:rsidP="00471AC0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251" w:rightChars="10" w:right="20" w:firstLine="0"/>
              <w:jc w:val="left"/>
              <w:rPr>
                <w:rFonts w:ascii="標楷體" w:eastAsia="標楷體" w:hAnsi="標楷體" w:cs="Calibri"/>
                <w:color w:val="FF0000"/>
                <w:sz w:val="20"/>
              </w:rPr>
            </w:pPr>
            <w:r w:rsidRPr="00FE7A11">
              <w:rPr>
                <w:rFonts w:ascii="標楷體" w:eastAsia="標楷體" w:hAnsi="標楷體" w:cs="Calibri" w:hint="eastAsia"/>
                <w:color w:val="FF0000"/>
                <w:sz w:val="20"/>
              </w:rPr>
              <w:t>法J1探討平等。</w:t>
            </w:r>
          </w:p>
          <w:p w14:paraId="051B5DC3" w14:textId="59C61FCD" w:rsidR="00471AC0" w:rsidRPr="00CC19F1" w:rsidRDefault="00471AC0" w:rsidP="00471AC0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251" w:rightChars="10" w:right="20" w:firstLine="0"/>
              <w:jc w:val="left"/>
              <w:rPr>
                <w:rFonts w:ascii="標楷體" w:eastAsia="標楷體" w:hAnsi="標楷體" w:cs="標楷體"/>
                <w:kern w:val="0"/>
                <w:sz w:val="20"/>
              </w:rPr>
            </w:pPr>
            <w:r w:rsidRPr="00FE7A11">
              <w:rPr>
                <w:rFonts w:ascii="標楷體" w:eastAsia="標楷體" w:hAnsi="標楷體" w:cs="Calibri" w:hint="eastAsia"/>
                <w:color w:val="FF0000"/>
                <w:sz w:val="20"/>
              </w:rPr>
              <w:t>法J2避免歧視。</w:t>
            </w:r>
          </w:p>
        </w:tc>
        <w:tc>
          <w:tcPr>
            <w:tcW w:w="14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3EAB8720" w14:textId="13E8ABB9" w:rsidR="00471AC0" w:rsidRPr="00911C03" w:rsidRDefault="00471AC0" w:rsidP="00471AC0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color w:val="auto"/>
              </w:rPr>
            </w:pPr>
          </w:p>
        </w:tc>
      </w:tr>
      <w:tr w:rsidR="00471AC0" w:rsidRPr="00911C03" w14:paraId="73336DFB" w14:textId="77777777" w:rsidTr="00015C62">
        <w:trPr>
          <w:jc w:val="center"/>
        </w:trPr>
        <w:tc>
          <w:tcPr>
            <w:tcW w:w="129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428C64A7" w14:textId="77777777" w:rsidR="00471AC0" w:rsidRPr="00BF021B" w:rsidRDefault="00000000" w:rsidP="00471AC0">
            <w:pPr>
              <w:jc w:val="center"/>
              <w:rPr>
                <w:rFonts w:ascii="標楷體" w:eastAsia="標楷體" w:hAnsi="標楷體" w:cs="Calibri"/>
              </w:rPr>
            </w:pPr>
            <w:sdt>
              <w:sdtPr>
                <w:rPr>
                  <w:rFonts w:ascii="標楷體" w:eastAsia="標楷體" w:hAnsi="標楷體" w:cs="Calibri"/>
                </w:rPr>
                <w:tag w:val="goog_rdk_18"/>
                <w:id w:val="-264300738"/>
              </w:sdtPr>
              <w:sdtContent>
                <w:r w:rsidR="00471AC0" w:rsidRPr="00BF021B">
                  <w:rPr>
                    <w:rFonts w:ascii="標楷體" w:eastAsia="標楷體" w:hAnsi="標楷體" w:cs="Calibri" w:hint="eastAsia"/>
                  </w:rPr>
                  <w:t>第五週</w:t>
                </w:r>
              </w:sdtContent>
            </w:sdt>
          </w:p>
          <w:p w14:paraId="3439E0EB" w14:textId="1EFE35B5" w:rsidR="00471AC0" w:rsidRPr="00BF021B" w:rsidRDefault="00471AC0" w:rsidP="00471AC0">
            <w:pPr>
              <w:jc w:val="center"/>
              <w:rPr>
                <w:rFonts w:ascii="標楷體" w:eastAsia="標楷體" w:hAnsi="標楷體" w:cs="Calibri"/>
              </w:rPr>
            </w:pPr>
            <w:r w:rsidRPr="00BF021B">
              <w:rPr>
                <w:rFonts w:ascii="標楷體" w:eastAsia="標楷體" w:hAnsi="標楷體" w:cs="Calibri"/>
              </w:rPr>
              <w:t>03/09~03/13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2EF015A0" w14:textId="77777777" w:rsidR="00471AC0" w:rsidRDefault="00471AC0" w:rsidP="00471AC0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57" w:rightChars="10" w:right="20" w:firstLine="0"/>
              <w:rPr>
                <w:rFonts w:ascii="標楷體" w:eastAsia="標楷體" w:hAnsi="標楷體" w:cs="Calibri"/>
                <w:color w:val="000000"/>
                <w:sz w:val="20"/>
              </w:rPr>
            </w:pPr>
            <w:r>
              <w:rPr>
                <w:rFonts w:ascii="標楷體" w:eastAsia="標楷體" w:hAnsi="標楷體" w:cs="Calibri" w:hint="eastAsia"/>
                <w:color w:val="000000"/>
                <w:sz w:val="20"/>
              </w:rPr>
              <w:t>1c-IV-2 探索工作世界與未來發展，提升個人價值與生命意義。</w:t>
            </w:r>
          </w:p>
          <w:p w14:paraId="2B765929" w14:textId="4B7A715E" w:rsidR="00471AC0" w:rsidRPr="00F8238B" w:rsidRDefault="00471AC0" w:rsidP="00471AC0">
            <w:pPr>
              <w:ind w:firstLine="0"/>
              <w:jc w:val="left"/>
              <w:rPr>
                <w:rFonts w:ascii="標楷體" w:eastAsia="標楷體" w:hAnsi="標楷體" w:cs="Calibri"/>
              </w:rPr>
            </w:pPr>
            <w:r>
              <w:rPr>
                <w:rFonts w:ascii="標楷體" w:eastAsia="標楷體" w:hAnsi="標楷體" w:cs="Calibri" w:hint="eastAsia"/>
              </w:rPr>
              <w:t>3c-IV-2 展現多元社會生活中所應具備的能力。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35BFF9C" w14:textId="77777777" w:rsidR="00471AC0" w:rsidRDefault="00471AC0" w:rsidP="00471AC0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57" w:rightChars="10" w:right="20" w:firstLine="0"/>
              <w:rPr>
                <w:rFonts w:ascii="標楷體" w:eastAsia="標楷體" w:hAnsi="標楷體" w:cs="Calibri"/>
                <w:color w:val="000000"/>
                <w:sz w:val="20"/>
              </w:rPr>
            </w:pPr>
            <w:r>
              <w:rPr>
                <w:rFonts w:ascii="標楷體" w:eastAsia="標楷體" w:hAnsi="標楷體" w:cs="Calibri" w:hint="eastAsia"/>
                <w:color w:val="000000"/>
                <w:sz w:val="20"/>
              </w:rPr>
              <w:t>輔Cb-IV-2 工作意義、工作態度、工作世界，突破傳統的性別職業框架，勇於探索未來的發展。</w:t>
            </w:r>
          </w:p>
          <w:p w14:paraId="6CC11090" w14:textId="6B69E30E" w:rsidR="00471AC0" w:rsidRPr="00F8238B" w:rsidRDefault="00471AC0" w:rsidP="00471AC0">
            <w:pPr>
              <w:ind w:left="20" w:firstLine="0"/>
              <w:jc w:val="lef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Calibri" w:hint="eastAsia"/>
              </w:rPr>
              <w:t>輔Dd-IV-1 尊重多元性別差異。</w:t>
            </w:r>
          </w:p>
        </w:tc>
        <w:tc>
          <w:tcPr>
            <w:tcW w:w="184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83872B1" w14:textId="77777777" w:rsidR="00471AC0" w:rsidRDefault="00471AC0" w:rsidP="00471AC0">
            <w:pPr>
              <w:pStyle w:val="4123"/>
              <w:ind w:leftChars="10" w:left="20" w:rightChars="10" w:right="20" w:firstLine="0"/>
              <w:rPr>
                <w:rFonts w:ascii="標楷體" w:eastAsia="標楷體" w:hAnsi="標楷體"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</w:rPr>
              <w:t>輔導：</w:t>
            </w:r>
          </w:p>
          <w:p w14:paraId="0894CBA4" w14:textId="77777777" w:rsidR="00471AC0" w:rsidRDefault="00471AC0" w:rsidP="00471AC0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Chars="10" w:left="20" w:rightChars="10" w:right="20" w:firstLine="0"/>
              <w:rPr>
                <w:rFonts w:ascii="標楷體" w:eastAsia="標楷體" w:hAnsi="標楷體"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</w:rPr>
              <w:t>【主題二青春觀察家/單元1性別跨時代】</w:t>
            </w:r>
          </w:p>
          <w:p w14:paraId="4F55162A" w14:textId="77777777" w:rsidR="00471AC0" w:rsidRPr="007B632E" w:rsidRDefault="00471AC0" w:rsidP="00471AC0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Chars="10" w:left="20" w:rightChars="10" w:right="20" w:firstLine="0"/>
              <w:rPr>
                <w:rFonts w:ascii="標楷體" w:eastAsia="標楷體" w:hAnsi="標楷體"/>
                <w:color w:val="FF0000"/>
                <w:sz w:val="20"/>
              </w:rPr>
            </w:pPr>
            <w:r w:rsidRPr="009D31A2">
              <w:rPr>
                <w:rFonts w:ascii="標楷體" w:eastAsia="標楷體" w:hAnsi="標楷體" w:hint="eastAsia"/>
                <w:color w:val="FF0000"/>
                <w:kern w:val="0"/>
                <w:sz w:val="20"/>
              </w:rPr>
              <w:t>【活動一】打開性</w:t>
            </w:r>
            <w:r w:rsidRPr="007B632E">
              <w:rPr>
                <w:rFonts w:ascii="標楷體" w:eastAsia="標楷體" w:hAnsi="標楷體" w:hint="eastAsia"/>
                <w:color w:val="FF0000"/>
                <w:kern w:val="0"/>
                <w:sz w:val="20"/>
              </w:rPr>
              <w:t>別之眼(四)</w:t>
            </w:r>
          </w:p>
          <w:p w14:paraId="0E401CF5" w14:textId="77777777" w:rsidR="00471AC0" w:rsidRPr="007B632E" w:rsidRDefault="00471AC0" w:rsidP="00471AC0">
            <w:pPr>
              <w:pStyle w:val="4123"/>
              <w:numPr>
                <w:ilvl w:val="0"/>
                <w:numId w:val="27"/>
              </w:numPr>
              <w:tabs>
                <w:tab w:val="clear" w:pos="142"/>
                <w:tab w:val="left" w:pos="-28"/>
                <w:tab w:val="left" w:pos="0"/>
              </w:tabs>
              <w:ind w:rightChars="10" w:right="20"/>
              <w:rPr>
                <w:rFonts w:ascii="標楷體" w:eastAsia="標楷體" w:hAnsi="標楷體"/>
                <w:color w:val="FF0000"/>
                <w:sz w:val="20"/>
              </w:rPr>
            </w:pPr>
            <w:r w:rsidRPr="007B632E">
              <w:rPr>
                <w:rFonts w:ascii="標楷體" w:eastAsia="標楷體" w:hAnsi="標楷體" w:hint="eastAsia"/>
                <w:color w:val="FF0000"/>
                <w:sz w:val="20"/>
              </w:rPr>
              <w:t>玫瑰少年葉永鋕的故事。</w:t>
            </w:r>
          </w:p>
          <w:p w14:paraId="4CA3925C" w14:textId="77777777" w:rsidR="00471AC0" w:rsidRPr="007B632E" w:rsidRDefault="00471AC0" w:rsidP="00471AC0">
            <w:pPr>
              <w:pStyle w:val="4123"/>
              <w:numPr>
                <w:ilvl w:val="0"/>
                <w:numId w:val="27"/>
              </w:numPr>
              <w:tabs>
                <w:tab w:val="clear" w:pos="142"/>
                <w:tab w:val="left" w:pos="-28"/>
                <w:tab w:val="left" w:pos="0"/>
              </w:tabs>
              <w:ind w:rightChars="10" w:right="20"/>
              <w:rPr>
                <w:rFonts w:ascii="標楷體" w:eastAsia="標楷體" w:hAnsi="標楷體"/>
                <w:color w:val="FF0000"/>
                <w:sz w:val="20"/>
              </w:rPr>
            </w:pPr>
            <w:r w:rsidRPr="007B632E">
              <w:rPr>
                <w:rFonts w:ascii="標楷體" w:eastAsia="標楷體" w:hAnsi="標楷體" w:hint="eastAsia"/>
                <w:color w:val="FF0000"/>
                <w:sz w:val="20"/>
              </w:rPr>
              <w:t>討論後續的延伸</w:t>
            </w:r>
            <w:r w:rsidRPr="007B632E">
              <w:rPr>
                <w:rFonts w:ascii="標楷體" w:eastAsia="標楷體" w:hAnsi="標楷體" w:hint="eastAsia"/>
                <w:color w:val="FF0000"/>
                <w:sz w:val="20"/>
              </w:rPr>
              <w:lastRenderedPageBreak/>
              <w:t>效應及社會運動。</w:t>
            </w:r>
          </w:p>
          <w:p w14:paraId="767C2073" w14:textId="3A32A578" w:rsidR="00471AC0" w:rsidRPr="00EF4494" w:rsidRDefault="00471AC0" w:rsidP="00471AC0">
            <w:pPr>
              <w:pStyle w:val="4123"/>
              <w:tabs>
                <w:tab w:val="clear" w:pos="142"/>
                <w:tab w:val="left" w:pos="-28"/>
              </w:tabs>
              <w:ind w:leftChars="10" w:left="20" w:rightChars="10" w:right="20" w:firstLine="0"/>
              <w:rPr>
                <w:rFonts w:ascii="標楷體" w:eastAsia="標楷體" w:hAnsi="標楷體"/>
                <w:sz w:val="20"/>
              </w:rPr>
            </w:pPr>
            <w:r w:rsidRPr="007B632E">
              <w:rPr>
                <w:rFonts w:ascii="標楷體" w:eastAsia="標楷體" w:hAnsi="標楷體" w:hint="eastAsia"/>
                <w:color w:val="FF0000"/>
                <w:sz w:val="20"/>
              </w:rPr>
              <w:t>了解什麼是歧視性言論，並避免性別歧視及性別偏見</w:t>
            </w:r>
            <w:r>
              <w:rPr>
                <w:rFonts w:ascii="標楷體" w:eastAsia="標楷體" w:hAnsi="標楷體" w:hint="eastAsia"/>
                <w:color w:val="FF0000"/>
                <w:sz w:val="20"/>
              </w:rPr>
              <w:t>加諸他人身上</w:t>
            </w:r>
            <w:r w:rsidRPr="007B632E">
              <w:rPr>
                <w:rFonts w:ascii="標楷體" w:eastAsia="標楷體" w:hAnsi="標楷體" w:hint="eastAsia"/>
                <w:color w:val="FF0000"/>
                <w:sz w:val="20"/>
              </w:rPr>
              <w:t>。</w:t>
            </w:r>
          </w:p>
        </w:tc>
        <w:tc>
          <w:tcPr>
            <w:tcW w:w="425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2F5C26F" w14:textId="4402C276" w:rsidR="00471AC0" w:rsidRPr="00911C03" w:rsidRDefault="00471AC0" w:rsidP="00471AC0">
            <w:pPr>
              <w:ind w:left="317" w:hanging="317"/>
              <w:rPr>
                <w:rFonts w:ascii="標楷體" w:eastAsia="標楷體" w:hAnsi="標楷體" w:cs="標楷體"/>
                <w:color w:val="auto"/>
              </w:rPr>
            </w:pPr>
            <w:r>
              <w:rPr>
                <w:rFonts w:ascii="標楷體" w:eastAsia="標楷體" w:hAnsi="標楷體" w:hint="eastAsia"/>
                <w:color w:val="auto"/>
              </w:rPr>
              <w:lastRenderedPageBreak/>
              <w:t>1</w:t>
            </w:r>
          </w:p>
        </w:tc>
        <w:tc>
          <w:tcPr>
            <w:tcW w:w="15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1C0CFC4" w14:textId="0CEF91CF" w:rsidR="00471AC0" w:rsidRPr="00471AC0" w:rsidRDefault="00471AC0" w:rsidP="00471AC0">
            <w:pPr>
              <w:pStyle w:val="aff0"/>
              <w:numPr>
                <w:ilvl w:val="0"/>
                <w:numId w:val="43"/>
              </w:numPr>
              <w:ind w:leftChars="0"/>
              <w:rPr>
                <w:rFonts w:ascii="標楷體" w:eastAsia="標楷體" w:hAnsi="標楷體" w:cs="Calibri"/>
                <w:color w:val="FF0000"/>
              </w:rPr>
            </w:pPr>
            <w:r w:rsidRPr="00471AC0">
              <w:rPr>
                <w:rFonts w:ascii="標楷體" w:eastAsia="標楷體" w:hAnsi="標楷體" w:cs="Calibri" w:hint="eastAsia"/>
                <w:color w:val="FF0000"/>
              </w:rPr>
              <w:t>筆記</w:t>
            </w:r>
          </w:p>
          <w:p w14:paraId="7930CA1A" w14:textId="0542E110" w:rsidR="00471AC0" w:rsidRPr="00471AC0" w:rsidRDefault="00471AC0" w:rsidP="00471AC0">
            <w:pPr>
              <w:pStyle w:val="aff0"/>
              <w:numPr>
                <w:ilvl w:val="0"/>
                <w:numId w:val="43"/>
              </w:numPr>
              <w:ind w:leftChars="0"/>
              <w:rPr>
                <w:rFonts w:ascii="標楷體" w:eastAsia="標楷體" w:hAnsi="標楷體" w:cs="Calibri"/>
                <w:color w:val="FF0000"/>
              </w:rPr>
            </w:pPr>
            <w:r w:rsidRPr="00471AC0">
              <w:rPr>
                <w:rFonts w:ascii="標楷體" w:eastAsia="標楷體" w:hAnsi="標楷體" w:cs="Calibri" w:hint="eastAsia"/>
              </w:rPr>
              <w:t>學生手冊</w:t>
            </w:r>
          </w:p>
        </w:tc>
        <w:tc>
          <w:tcPr>
            <w:tcW w:w="1444" w:type="dxa"/>
            <w:tcBorders>
              <w:top w:val="single" w:sz="8" w:space="0" w:color="000000"/>
              <w:left w:val="nil"/>
              <w:bottom w:val="nil"/>
              <w:right w:val="single" w:sz="4" w:space="0" w:color="auto"/>
            </w:tcBorders>
          </w:tcPr>
          <w:p w14:paraId="5FC646F9" w14:textId="67F23905" w:rsidR="00471AC0" w:rsidRPr="0052757D" w:rsidRDefault="00471AC0" w:rsidP="00471AC0">
            <w:pPr>
              <w:ind w:firstLine="0"/>
              <w:rPr>
                <w:rFonts w:ascii="標楷體" w:eastAsia="標楷體" w:hAnsi="標楷體" w:cs="DFMingStd-W5"/>
                <w:bCs/>
              </w:rPr>
            </w:pPr>
            <w:r>
              <w:rPr>
                <w:rFonts w:ascii="標楷體" w:eastAsia="標楷體" w:hAnsi="標楷體" w:hint="eastAsia"/>
              </w:rPr>
              <w:t>探究性別刻板印象，學習尊重不同的個體和特質，營造友善氛圍。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nil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1E3E4FB" w14:textId="1ED422B7" w:rsidR="00471AC0" w:rsidRDefault="00471AC0" w:rsidP="00471AC0">
            <w:pPr>
              <w:pStyle w:val="4123"/>
              <w:numPr>
                <w:ilvl w:val="0"/>
                <w:numId w:val="44"/>
              </w:numPr>
              <w:tabs>
                <w:tab w:val="clear" w:pos="142"/>
                <w:tab w:val="left" w:pos="480"/>
              </w:tabs>
              <w:spacing w:line="240" w:lineRule="auto"/>
              <w:ind w:rightChars="10" w:right="20"/>
              <w:jc w:val="left"/>
              <w:rPr>
                <w:rFonts w:ascii="標楷體" w:eastAsia="標楷體" w:hAnsi="標楷體" w:cs="Calibri"/>
                <w:color w:val="FF0000"/>
                <w:sz w:val="20"/>
              </w:rPr>
            </w:pPr>
            <w:r w:rsidRPr="00811231">
              <w:rPr>
                <w:rFonts w:ascii="標楷體" w:eastAsia="標楷體" w:hAnsi="標楷體" w:cs="Calibri" w:hint="eastAsia"/>
                <w:color w:val="FF0000"/>
                <w:sz w:val="20"/>
              </w:rPr>
              <w:t>口語評量</w:t>
            </w:r>
          </w:p>
          <w:p w14:paraId="3DCE62F0" w14:textId="769D0C0A" w:rsidR="00471AC0" w:rsidRPr="00471AC0" w:rsidRDefault="00471AC0" w:rsidP="00471AC0">
            <w:pPr>
              <w:pStyle w:val="4123"/>
              <w:numPr>
                <w:ilvl w:val="0"/>
                <w:numId w:val="44"/>
              </w:numPr>
              <w:tabs>
                <w:tab w:val="clear" w:pos="142"/>
                <w:tab w:val="left" w:pos="480"/>
              </w:tabs>
              <w:spacing w:line="240" w:lineRule="auto"/>
              <w:ind w:rightChars="10" w:right="20"/>
              <w:jc w:val="left"/>
              <w:rPr>
                <w:rFonts w:ascii="標楷體" w:eastAsia="標楷體" w:hAnsi="標楷體" w:cs="Calibri"/>
                <w:color w:val="FF0000"/>
                <w:sz w:val="20"/>
              </w:rPr>
            </w:pPr>
            <w:r w:rsidRPr="00471AC0">
              <w:rPr>
                <w:rFonts w:ascii="標楷體" w:eastAsia="標楷體" w:hAnsi="標楷體" w:cs="Calibri" w:hint="eastAsia"/>
                <w:color w:val="FF0000"/>
                <w:sz w:val="20"/>
              </w:rPr>
              <w:t>實作評量</w:t>
            </w:r>
          </w:p>
        </w:tc>
        <w:tc>
          <w:tcPr>
            <w:tcW w:w="260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1B1D0E7" w14:textId="77777777" w:rsidR="00471AC0" w:rsidRPr="007B632E" w:rsidRDefault="00471AC0" w:rsidP="00471AC0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251" w:rightChars="10" w:right="20" w:firstLine="0"/>
              <w:jc w:val="left"/>
              <w:rPr>
                <w:rFonts w:ascii="標楷體" w:eastAsia="標楷體" w:hAnsi="標楷體" w:cs="Calibri"/>
                <w:color w:val="FF0000"/>
                <w:sz w:val="20"/>
              </w:rPr>
            </w:pPr>
            <w:r w:rsidRPr="007B632E">
              <w:rPr>
                <w:rFonts w:ascii="標楷體" w:eastAsia="標楷體" w:hAnsi="標楷體" w:cs="Calibri" w:hint="eastAsia"/>
                <w:color w:val="FF0000"/>
                <w:sz w:val="20"/>
              </w:rPr>
              <w:t>【性別平等教育】</w:t>
            </w:r>
          </w:p>
          <w:p w14:paraId="3DA7E896" w14:textId="77777777" w:rsidR="00471AC0" w:rsidRPr="007B632E" w:rsidRDefault="00471AC0" w:rsidP="00471AC0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251" w:rightChars="10" w:right="20" w:firstLine="0"/>
              <w:jc w:val="left"/>
              <w:rPr>
                <w:rFonts w:ascii="標楷體" w:eastAsia="標楷體" w:hAnsi="標楷體" w:cs="Calibri"/>
                <w:color w:val="FF0000"/>
                <w:sz w:val="20"/>
              </w:rPr>
            </w:pPr>
            <w:r w:rsidRPr="007B632E">
              <w:rPr>
                <w:rFonts w:ascii="標楷體" w:eastAsia="標楷體" w:hAnsi="標楷體" w:cs="Calibri" w:hint="eastAsia"/>
                <w:color w:val="FF0000"/>
                <w:sz w:val="20"/>
              </w:rPr>
              <w:t>性J1接納自我與尊重他人的性傾向、性別特質與性別認同。</w:t>
            </w:r>
          </w:p>
          <w:p w14:paraId="6D92A4F2" w14:textId="77777777" w:rsidR="00471AC0" w:rsidRPr="007B632E" w:rsidRDefault="00471AC0" w:rsidP="00471AC0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251" w:rightChars="10" w:right="20" w:firstLine="0"/>
              <w:jc w:val="left"/>
              <w:rPr>
                <w:rFonts w:ascii="標楷體" w:eastAsia="標楷體" w:hAnsi="標楷體" w:cs="Calibri"/>
                <w:color w:val="FF0000"/>
                <w:sz w:val="20"/>
              </w:rPr>
            </w:pPr>
            <w:r w:rsidRPr="007B632E">
              <w:rPr>
                <w:rFonts w:ascii="標楷體" w:eastAsia="標楷體" w:hAnsi="標楷體" w:cs="Calibri" w:hint="eastAsia"/>
                <w:color w:val="FF0000"/>
                <w:sz w:val="20"/>
              </w:rPr>
              <w:t>性J3檢視家庭、學校、職場中基於性別刻板印象產生的偏見與歧視。</w:t>
            </w:r>
          </w:p>
          <w:p w14:paraId="2DCECBAE" w14:textId="77777777" w:rsidR="00471AC0" w:rsidRPr="007B632E" w:rsidRDefault="00471AC0" w:rsidP="00471AC0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251" w:rightChars="10" w:right="20" w:firstLine="0"/>
              <w:jc w:val="left"/>
              <w:rPr>
                <w:rFonts w:ascii="標楷體" w:eastAsia="標楷體" w:hAnsi="標楷體" w:cs="Calibri"/>
                <w:color w:val="FF0000"/>
                <w:sz w:val="20"/>
              </w:rPr>
            </w:pPr>
            <w:r w:rsidRPr="007B632E">
              <w:rPr>
                <w:rFonts w:ascii="標楷體" w:eastAsia="標楷體" w:hAnsi="標楷體" w:cs="Calibri" w:hint="eastAsia"/>
                <w:color w:val="FF0000"/>
                <w:sz w:val="20"/>
              </w:rPr>
              <w:t>性J9認識性別權益相關</w:t>
            </w:r>
            <w:r w:rsidRPr="007B632E">
              <w:rPr>
                <w:rFonts w:ascii="標楷體" w:eastAsia="標楷體" w:hAnsi="標楷體" w:cs="Calibri" w:hint="eastAsia"/>
                <w:color w:val="FF0000"/>
                <w:sz w:val="20"/>
              </w:rPr>
              <w:lastRenderedPageBreak/>
              <w:t>法律與性別平等運動的楷模，具備關懷性別少數的態度。</w:t>
            </w:r>
          </w:p>
          <w:p w14:paraId="71689E1C" w14:textId="77777777" w:rsidR="00471AC0" w:rsidRPr="007B632E" w:rsidRDefault="00471AC0" w:rsidP="00471AC0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251" w:rightChars="10" w:right="20" w:firstLine="0"/>
              <w:jc w:val="left"/>
              <w:rPr>
                <w:rFonts w:ascii="標楷體" w:eastAsia="標楷體" w:hAnsi="標楷體" w:cs="Calibri"/>
                <w:color w:val="FF0000"/>
                <w:sz w:val="20"/>
              </w:rPr>
            </w:pPr>
            <w:r w:rsidRPr="007B632E">
              <w:rPr>
                <w:rFonts w:ascii="標楷體" w:eastAsia="標楷體" w:hAnsi="標楷體" w:cs="Calibri" w:hint="eastAsia"/>
                <w:color w:val="FF0000"/>
                <w:sz w:val="20"/>
              </w:rPr>
              <w:t>性J11去除性別刻板與性別偏見的情感表達與溝通，具備與他人平等互動的能力。</w:t>
            </w:r>
          </w:p>
          <w:p w14:paraId="55869873" w14:textId="77777777" w:rsidR="00471AC0" w:rsidRPr="007B632E" w:rsidRDefault="00471AC0" w:rsidP="00471AC0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251" w:rightChars="10" w:right="20" w:firstLine="0"/>
              <w:jc w:val="left"/>
              <w:rPr>
                <w:rFonts w:ascii="標楷體" w:eastAsia="標楷體" w:hAnsi="標楷體" w:cs="Calibri"/>
                <w:color w:val="FF0000"/>
                <w:sz w:val="20"/>
              </w:rPr>
            </w:pPr>
            <w:r w:rsidRPr="007B632E">
              <w:rPr>
                <w:rFonts w:ascii="標楷體" w:eastAsia="標楷體" w:hAnsi="標楷體" w:cs="Calibri" w:hint="eastAsia"/>
                <w:color w:val="FF0000"/>
                <w:sz w:val="20"/>
              </w:rPr>
              <w:t>【人權教育】</w:t>
            </w:r>
          </w:p>
          <w:p w14:paraId="27934C6B" w14:textId="77777777" w:rsidR="00471AC0" w:rsidRPr="007B632E" w:rsidRDefault="00471AC0" w:rsidP="00471AC0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251" w:rightChars="10" w:right="20" w:firstLine="0"/>
              <w:jc w:val="left"/>
              <w:rPr>
                <w:rFonts w:ascii="標楷體" w:eastAsia="標楷體" w:hAnsi="標楷體" w:cs="Calibri"/>
                <w:color w:val="FF0000"/>
                <w:sz w:val="20"/>
              </w:rPr>
            </w:pPr>
            <w:r w:rsidRPr="007B632E">
              <w:rPr>
                <w:rFonts w:ascii="標楷體" w:eastAsia="標楷體" w:hAnsi="標楷體" w:cs="Calibri" w:hint="eastAsia"/>
                <w:color w:val="FF0000"/>
                <w:sz w:val="20"/>
              </w:rPr>
              <w:t>人J6正視社會中的各種歧視，並採取行動來關懷與保護弱勢。</w:t>
            </w:r>
          </w:p>
          <w:p w14:paraId="58E77A23" w14:textId="77777777" w:rsidR="00471AC0" w:rsidRPr="007B632E" w:rsidRDefault="00471AC0" w:rsidP="00471AC0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251" w:rightChars="10" w:right="20" w:firstLine="0"/>
              <w:jc w:val="left"/>
              <w:rPr>
                <w:rFonts w:ascii="標楷體" w:eastAsia="標楷體" w:hAnsi="標楷體" w:cs="Calibri"/>
                <w:color w:val="FF0000"/>
                <w:sz w:val="20"/>
              </w:rPr>
            </w:pPr>
            <w:r w:rsidRPr="007B632E">
              <w:rPr>
                <w:rFonts w:ascii="標楷體" w:eastAsia="標楷體" w:hAnsi="標楷體" w:cs="Calibri" w:hint="eastAsia"/>
                <w:color w:val="FF0000"/>
                <w:sz w:val="20"/>
              </w:rPr>
              <w:t>【法治教育】</w:t>
            </w:r>
          </w:p>
          <w:p w14:paraId="434585AE" w14:textId="77777777" w:rsidR="00471AC0" w:rsidRPr="007B632E" w:rsidRDefault="00471AC0" w:rsidP="00471AC0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251" w:rightChars="10" w:right="20" w:firstLine="0"/>
              <w:jc w:val="left"/>
              <w:rPr>
                <w:rFonts w:ascii="標楷體" w:eastAsia="標楷體" w:hAnsi="標楷體" w:cs="Calibri"/>
                <w:color w:val="FF0000"/>
                <w:sz w:val="20"/>
              </w:rPr>
            </w:pPr>
            <w:r w:rsidRPr="007B632E">
              <w:rPr>
                <w:rFonts w:ascii="標楷體" w:eastAsia="標楷體" w:hAnsi="標楷體" w:cs="Calibri" w:hint="eastAsia"/>
                <w:color w:val="FF0000"/>
                <w:sz w:val="20"/>
              </w:rPr>
              <w:t>法J1探討平等。</w:t>
            </w:r>
          </w:p>
          <w:p w14:paraId="20ECB42D" w14:textId="5D262C71" w:rsidR="00471AC0" w:rsidRPr="00CC19F1" w:rsidRDefault="00471AC0" w:rsidP="00471AC0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251" w:rightChars="10" w:right="20" w:firstLine="0"/>
              <w:jc w:val="left"/>
              <w:rPr>
                <w:rFonts w:ascii="標楷體" w:eastAsia="標楷體" w:hAnsi="標楷體" w:cs="標楷體"/>
                <w:kern w:val="0"/>
                <w:sz w:val="20"/>
              </w:rPr>
            </w:pPr>
            <w:r w:rsidRPr="007B632E">
              <w:rPr>
                <w:rFonts w:ascii="標楷體" w:eastAsia="標楷體" w:hAnsi="標楷體" w:cs="Calibri" w:hint="eastAsia"/>
                <w:color w:val="FF0000"/>
                <w:sz w:val="20"/>
              </w:rPr>
              <w:t>法J2避免歧視。</w:t>
            </w:r>
          </w:p>
        </w:tc>
        <w:tc>
          <w:tcPr>
            <w:tcW w:w="14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55ECA99A" w14:textId="26BBEFFA" w:rsidR="00471AC0" w:rsidRPr="003A1C74" w:rsidRDefault="00471AC0" w:rsidP="00471AC0">
            <w:pPr>
              <w:adjustRightInd w:val="0"/>
              <w:snapToGrid w:val="0"/>
              <w:spacing w:line="0" w:lineRule="atLeast"/>
              <w:ind w:firstLine="0"/>
              <w:jc w:val="left"/>
              <w:rPr>
                <w:rFonts w:ascii="標楷體" w:eastAsia="標楷體" w:hAnsi="標楷體" w:cs="標楷體"/>
                <w:color w:val="FF0000"/>
              </w:rPr>
            </w:pPr>
          </w:p>
        </w:tc>
      </w:tr>
      <w:tr w:rsidR="00471AC0" w:rsidRPr="00911C03" w14:paraId="04A8916E" w14:textId="77777777" w:rsidTr="00015C62">
        <w:trPr>
          <w:jc w:val="center"/>
        </w:trPr>
        <w:tc>
          <w:tcPr>
            <w:tcW w:w="129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73945F31" w14:textId="77777777" w:rsidR="00471AC0" w:rsidRPr="00BF021B" w:rsidRDefault="00000000" w:rsidP="00471AC0">
            <w:pPr>
              <w:jc w:val="center"/>
              <w:rPr>
                <w:rFonts w:ascii="標楷體" w:eastAsia="標楷體" w:hAnsi="標楷體" w:cs="Calibri"/>
              </w:rPr>
            </w:pPr>
            <w:sdt>
              <w:sdtPr>
                <w:rPr>
                  <w:rFonts w:ascii="標楷體" w:eastAsia="標楷體" w:hAnsi="標楷體" w:cs="Calibri"/>
                </w:rPr>
                <w:tag w:val="goog_rdk_18"/>
                <w:id w:val="-178192276"/>
              </w:sdtPr>
              <w:sdtContent>
                <w:r w:rsidR="00471AC0" w:rsidRPr="00BF021B">
                  <w:rPr>
                    <w:rFonts w:ascii="標楷體" w:eastAsia="標楷體" w:hAnsi="標楷體" w:cs="Calibri" w:hint="eastAsia"/>
                  </w:rPr>
                  <w:t>第六週</w:t>
                </w:r>
              </w:sdtContent>
            </w:sdt>
          </w:p>
          <w:p w14:paraId="6B17C07F" w14:textId="1E14D563" w:rsidR="00471AC0" w:rsidRPr="00BF021B" w:rsidRDefault="00471AC0" w:rsidP="00471AC0">
            <w:pPr>
              <w:spacing w:line="240" w:lineRule="exact"/>
              <w:contextualSpacing/>
              <w:jc w:val="center"/>
              <w:rPr>
                <w:rFonts w:ascii="標楷體" w:eastAsia="標楷體" w:hAnsi="標楷體" w:cs="Calibri"/>
              </w:rPr>
            </w:pPr>
            <w:r w:rsidRPr="00BF021B">
              <w:rPr>
                <w:rFonts w:ascii="標楷體" w:eastAsia="標楷體" w:hAnsi="標楷體" w:cs="Calibri"/>
              </w:rPr>
              <w:t>03/16~03/20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687DD4F7" w14:textId="77777777" w:rsidR="00471AC0" w:rsidRDefault="00471AC0" w:rsidP="00471AC0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57" w:rightChars="10" w:right="20" w:firstLine="0"/>
              <w:rPr>
                <w:rFonts w:ascii="標楷體" w:eastAsia="標楷體" w:hAnsi="標楷體" w:cs="Calibri"/>
                <w:color w:val="000000"/>
                <w:sz w:val="20"/>
              </w:rPr>
            </w:pPr>
            <w:r>
              <w:rPr>
                <w:rFonts w:ascii="標楷體" w:eastAsia="標楷體" w:hAnsi="標楷體" w:cs="Calibri" w:hint="eastAsia"/>
                <w:color w:val="000000"/>
                <w:sz w:val="20"/>
              </w:rPr>
              <w:t>1c-IV-2 探索工作世界與未來發展，提升個人價值與生命意義。</w:t>
            </w:r>
          </w:p>
          <w:p w14:paraId="0940BEAD" w14:textId="3E5FFD12" w:rsidR="00471AC0" w:rsidRPr="00F8238B" w:rsidRDefault="00471AC0" w:rsidP="00471AC0">
            <w:pPr>
              <w:ind w:firstLine="0"/>
              <w:jc w:val="left"/>
              <w:rPr>
                <w:rFonts w:ascii="標楷體" w:eastAsia="標楷體" w:hAnsi="標楷體" w:cs="Calibri"/>
              </w:rPr>
            </w:pPr>
            <w:r>
              <w:rPr>
                <w:rFonts w:ascii="標楷體" w:eastAsia="標楷體" w:hAnsi="標楷體" w:cs="Calibri" w:hint="eastAsia"/>
              </w:rPr>
              <w:t>3c-IV-2 展現多元社會生活中所應具備的能力。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37C6041" w14:textId="77777777" w:rsidR="00471AC0" w:rsidRDefault="00471AC0" w:rsidP="00471AC0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57" w:rightChars="10" w:right="20" w:firstLine="0"/>
              <w:rPr>
                <w:rFonts w:ascii="標楷體" w:eastAsia="標楷體" w:hAnsi="標楷體" w:cs="Calibri"/>
                <w:color w:val="000000"/>
                <w:sz w:val="20"/>
              </w:rPr>
            </w:pPr>
            <w:r>
              <w:rPr>
                <w:rFonts w:ascii="標楷體" w:eastAsia="標楷體" w:hAnsi="標楷體" w:cs="Calibri" w:hint="eastAsia"/>
                <w:color w:val="000000"/>
                <w:sz w:val="20"/>
              </w:rPr>
              <w:t>輔Cb-IV-2 工作意義、工作態度、工作世界，突破傳統的性別職業框架，勇於探索未來的發展。</w:t>
            </w:r>
          </w:p>
          <w:p w14:paraId="13DFB41D" w14:textId="55854061" w:rsidR="00471AC0" w:rsidRPr="00F8238B" w:rsidRDefault="00471AC0" w:rsidP="00471AC0">
            <w:pPr>
              <w:ind w:firstLine="0"/>
              <w:jc w:val="left"/>
              <w:rPr>
                <w:rFonts w:ascii="標楷體" w:eastAsia="標楷體" w:hAnsi="標楷體" w:cs="Calibri"/>
              </w:rPr>
            </w:pPr>
            <w:r>
              <w:rPr>
                <w:rFonts w:ascii="標楷體" w:eastAsia="標楷體" w:hAnsi="標楷體" w:cs="Calibri" w:hint="eastAsia"/>
              </w:rPr>
              <w:t>輔Dd-IV-1 尊重多元性別差異。</w:t>
            </w:r>
          </w:p>
        </w:tc>
        <w:tc>
          <w:tcPr>
            <w:tcW w:w="184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403ADDD" w14:textId="77777777" w:rsidR="00471AC0" w:rsidRDefault="00471AC0" w:rsidP="00471AC0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Chars="10" w:left="20" w:rightChars="10" w:right="20" w:firstLine="0"/>
              <w:rPr>
                <w:rFonts w:ascii="標楷體" w:eastAsia="標楷體" w:hAnsi="標楷體"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</w:rPr>
              <w:t>【主題二青春觀察家/單元1性別跨時代】</w:t>
            </w:r>
          </w:p>
          <w:p w14:paraId="4C31F550" w14:textId="77777777" w:rsidR="00471AC0" w:rsidRPr="007B632E" w:rsidRDefault="00471AC0" w:rsidP="00471AC0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Chars="10" w:left="20" w:rightChars="10" w:right="20" w:firstLine="0"/>
              <w:rPr>
                <w:rFonts w:ascii="標楷體" w:eastAsia="標楷體" w:hAnsi="標楷體"/>
                <w:color w:val="FF0000"/>
                <w:sz w:val="20"/>
              </w:rPr>
            </w:pPr>
            <w:r w:rsidRPr="007B632E">
              <w:rPr>
                <w:rFonts w:ascii="標楷體" w:eastAsia="標楷體" w:hAnsi="標楷體" w:hint="eastAsia"/>
                <w:color w:val="FF0000"/>
                <w:sz w:val="20"/>
              </w:rPr>
              <w:t>【活動二】性別職業萬花筒</w:t>
            </w:r>
          </w:p>
          <w:p w14:paraId="080D7808" w14:textId="339CEBFC" w:rsidR="00471AC0" w:rsidRPr="00811231" w:rsidRDefault="00471AC0" w:rsidP="00471AC0">
            <w:pPr>
              <w:pStyle w:val="aff0"/>
              <w:numPr>
                <w:ilvl w:val="0"/>
                <w:numId w:val="32"/>
              </w:numPr>
              <w:tabs>
                <w:tab w:val="left" w:pos="-28"/>
              </w:tabs>
              <w:ind w:leftChars="0"/>
              <w:rPr>
                <w:rFonts w:ascii="標楷體" w:eastAsia="標楷體" w:hAnsi="標楷體"/>
              </w:rPr>
            </w:pPr>
            <w:r w:rsidRPr="007B632E">
              <w:rPr>
                <w:rFonts w:ascii="標楷體" w:eastAsia="標楷體" w:hAnsi="標楷體" w:hint="eastAsia"/>
                <w:color w:val="FF0000"/>
              </w:rPr>
              <w:t>引導學生自我特質與興趣，再思考如何選擇未來的發展及職業，從而打破傳統的工作性別框架。</w:t>
            </w:r>
          </w:p>
        </w:tc>
        <w:tc>
          <w:tcPr>
            <w:tcW w:w="425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7C286ED" w14:textId="2615E7EF" w:rsidR="00471AC0" w:rsidRPr="00911C03" w:rsidRDefault="00471AC0" w:rsidP="00471AC0">
            <w:pPr>
              <w:ind w:left="317" w:hanging="317"/>
              <w:rPr>
                <w:rFonts w:ascii="標楷體" w:eastAsia="標楷體" w:hAnsi="標楷體"/>
                <w:color w:val="auto"/>
              </w:rPr>
            </w:pPr>
            <w:r>
              <w:rPr>
                <w:rFonts w:ascii="標楷體" w:eastAsia="標楷體" w:hAnsi="標楷體" w:hint="eastAsia"/>
                <w:color w:val="auto"/>
              </w:rPr>
              <w:t>1</w:t>
            </w:r>
          </w:p>
        </w:tc>
        <w:tc>
          <w:tcPr>
            <w:tcW w:w="15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C8F863E" w14:textId="091DE6AC" w:rsidR="00471AC0" w:rsidRPr="00471AC0" w:rsidRDefault="00471AC0" w:rsidP="00471AC0">
            <w:pPr>
              <w:pStyle w:val="4123"/>
              <w:numPr>
                <w:ilvl w:val="0"/>
                <w:numId w:val="41"/>
              </w:numPr>
              <w:tabs>
                <w:tab w:val="clear" w:pos="142"/>
                <w:tab w:val="left" w:pos="480"/>
              </w:tabs>
              <w:spacing w:line="240" w:lineRule="auto"/>
              <w:ind w:rightChars="10" w:right="20"/>
              <w:jc w:val="left"/>
              <w:rPr>
                <w:rFonts w:ascii="標楷體" w:eastAsia="標楷體" w:hAnsi="標楷體"/>
                <w:color w:val="000000"/>
                <w:kern w:val="0"/>
                <w:sz w:val="20"/>
              </w:rPr>
            </w:pPr>
            <w:r w:rsidRPr="00471AC0">
              <w:rPr>
                <w:rFonts w:ascii="標楷體" w:eastAsia="標楷體" w:hAnsi="標楷體" w:hint="eastAsia"/>
                <w:color w:val="FF0000"/>
                <w:kern w:val="0"/>
                <w:sz w:val="20"/>
              </w:rPr>
              <w:t>筆記</w:t>
            </w:r>
            <w:r w:rsidRPr="00471AC0">
              <w:rPr>
                <w:rFonts w:ascii="標楷體" w:eastAsia="標楷體" w:hAnsi="標楷體" w:hint="eastAsia"/>
                <w:color w:val="000000"/>
                <w:kern w:val="0"/>
                <w:sz w:val="20"/>
              </w:rPr>
              <w:t>。</w:t>
            </w:r>
          </w:p>
          <w:p w14:paraId="524CE602" w14:textId="77777777" w:rsidR="00471AC0" w:rsidRPr="00471AC0" w:rsidRDefault="00471AC0" w:rsidP="00471AC0">
            <w:pPr>
              <w:pStyle w:val="4123"/>
              <w:numPr>
                <w:ilvl w:val="0"/>
                <w:numId w:val="41"/>
              </w:numPr>
              <w:tabs>
                <w:tab w:val="clear" w:pos="142"/>
                <w:tab w:val="left" w:pos="480"/>
              </w:tabs>
              <w:spacing w:line="240" w:lineRule="auto"/>
              <w:ind w:rightChars="10" w:right="20"/>
              <w:jc w:val="left"/>
              <w:rPr>
                <w:rFonts w:ascii="標楷體" w:eastAsia="標楷體" w:hAnsi="標楷體"/>
                <w:color w:val="000000"/>
                <w:kern w:val="0"/>
                <w:sz w:val="20"/>
              </w:rPr>
            </w:pPr>
            <w:r w:rsidRPr="00471AC0">
              <w:rPr>
                <w:rFonts w:ascii="標楷體" w:eastAsia="標楷體" w:hAnsi="標楷體" w:hint="eastAsia"/>
                <w:color w:val="000000"/>
                <w:kern w:val="0"/>
                <w:sz w:val="20"/>
              </w:rPr>
              <w:t>學生手冊。</w:t>
            </w:r>
          </w:p>
          <w:p w14:paraId="4CBEF888" w14:textId="47B6FE77" w:rsidR="00471AC0" w:rsidRPr="00471AC0" w:rsidRDefault="00471AC0" w:rsidP="00471AC0">
            <w:pPr>
              <w:pStyle w:val="4123"/>
              <w:numPr>
                <w:ilvl w:val="0"/>
                <w:numId w:val="41"/>
              </w:numPr>
              <w:tabs>
                <w:tab w:val="clear" w:pos="142"/>
                <w:tab w:val="left" w:pos="480"/>
              </w:tabs>
              <w:spacing w:line="240" w:lineRule="auto"/>
              <w:ind w:rightChars="10" w:right="20"/>
              <w:jc w:val="left"/>
              <w:rPr>
                <w:rFonts w:ascii="標楷體" w:eastAsia="標楷體" w:hAnsi="標楷體"/>
                <w:color w:val="000000"/>
                <w:kern w:val="0"/>
                <w:sz w:val="20"/>
              </w:rPr>
            </w:pPr>
            <w:r w:rsidRPr="00471AC0">
              <w:rPr>
                <w:rFonts w:ascii="標楷體" w:eastAsia="標楷體" w:hAnsi="標楷體" w:hint="eastAsia"/>
                <w:color w:val="000000"/>
                <w:kern w:val="0"/>
                <w:sz w:val="20"/>
              </w:rPr>
              <w:t>性別平等職業達人的故事。</w:t>
            </w:r>
          </w:p>
        </w:tc>
        <w:tc>
          <w:tcPr>
            <w:tcW w:w="1444" w:type="dxa"/>
            <w:tcBorders>
              <w:top w:val="single" w:sz="8" w:space="0" w:color="000000"/>
              <w:left w:val="nil"/>
              <w:bottom w:val="nil"/>
              <w:right w:val="single" w:sz="4" w:space="0" w:color="auto"/>
            </w:tcBorders>
          </w:tcPr>
          <w:p w14:paraId="5551495B" w14:textId="052D84CA" w:rsidR="00471AC0" w:rsidRPr="0052757D" w:rsidRDefault="00471AC0" w:rsidP="00471AC0">
            <w:pPr>
              <w:ind w:firstLine="0"/>
              <w:rPr>
                <w:rFonts w:ascii="標楷體" w:eastAsia="標楷體" w:hAnsi="標楷體" w:cs="DFMingStd-W5"/>
                <w:bCs/>
              </w:rPr>
            </w:pPr>
            <w:r>
              <w:rPr>
                <w:rFonts w:ascii="標楷體" w:eastAsia="標楷體" w:hAnsi="標楷體" w:hint="eastAsia"/>
              </w:rPr>
              <w:t>探究性別刻板印象，學習尊重不同的個體和特質，營造友善氛圍。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nil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0D31E82" w14:textId="3E460C03" w:rsidR="00471AC0" w:rsidRPr="00471AC0" w:rsidRDefault="00471AC0" w:rsidP="00471AC0">
            <w:pPr>
              <w:pStyle w:val="aff0"/>
              <w:numPr>
                <w:ilvl w:val="0"/>
                <w:numId w:val="42"/>
              </w:numPr>
              <w:ind w:leftChars="0"/>
              <w:rPr>
                <w:rFonts w:ascii="標楷體" w:eastAsia="標楷體" w:hAnsi="標楷體" w:cs="Calibri"/>
                <w:color w:val="FF0000"/>
              </w:rPr>
            </w:pPr>
            <w:r w:rsidRPr="00471AC0">
              <w:rPr>
                <w:rFonts w:ascii="標楷體" w:eastAsia="標楷體" w:hAnsi="標楷體" w:cs="Calibri" w:hint="eastAsia"/>
                <w:color w:val="FF0000"/>
              </w:rPr>
              <w:t>口語評量</w:t>
            </w:r>
          </w:p>
          <w:p w14:paraId="2A77FAA2" w14:textId="114AE22A" w:rsidR="00471AC0" w:rsidRPr="00471AC0" w:rsidRDefault="00471AC0" w:rsidP="00471AC0">
            <w:pPr>
              <w:pStyle w:val="aff0"/>
              <w:numPr>
                <w:ilvl w:val="0"/>
                <w:numId w:val="42"/>
              </w:numPr>
              <w:ind w:leftChars="0"/>
              <w:rPr>
                <w:rFonts w:ascii="標楷體" w:eastAsia="標楷體" w:hAnsi="標楷體" w:cs="Calibri"/>
                <w:color w:val="FF0000"/>
              </w:rPr>
            </w:pPr>
            <w:r w:rsidRPr="00471AC0">
              <w:rPr>
                <w:rFonts w:ascii="標楷體" w:eastAsia="標楷體" w:hAnsi="標楷體" w:cs="Calibri" w:hint="eastAsia"/>
                <w:color w:val="FF0000"/>
              </w:rPr>
              <w:t>實作評量</w:t>
            </w:r>
          </w:p>
        </w:tc>
        <w:tc>
          <w:tcPr>
            <w:tcW w:w="260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769CBE1" w14:textId="77777777" w:rsidR="00471AC0" w:rsidRPr="007B632E" w:rsidRDefault="00471AC0" w:rsidP="00471AC0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251" w:rightChars="10" w:right="20" w:firstLine="0"/>
              <w:jc w:val="left"/>
              <w:rPr>
                <w:rFonts w:ascii="標楷體" w:eastAsia="標楷體" w:hAnsi="標楷體" w:cs="Calibri"/>
                <w:color w:val="FF0000"/>
                <w:sz w:val="20"/>
              </w:rPr>
            </w:pPr>
            <w:r w:rsidRPr="007B632E">
              <w:rPr>
                <w:rFonts w:ascii="標楷體" w:eastAsia="標楷體" w:hAnsi="標楷體" w:cs="Calibri" w:hint="eastAsia"/>
                <w:color w:val="FF0000"/>
                <w:sz w:val="20"/>
              </w:rPr>
              <w:t>【性別平等教育】</w:t>
            </w:r>
          </w:p>
          <w:p w14:paraId="40BF46C3" w14:textId="77777777" w:rsidR="00471AC0" w:rsidRPr="007B632E" w:rsidRDefault="00471AC0" w:rsidP="00471AC0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251" w:rightChars="10" w:right="20" w:firstLine="0"/>
              <w:jc w:val="left"/>
              <w:rPr>
                <w:rFonts w:ascii="標楷體" w:eastAsia="標楷體" w:hAnsi="標楷體" w:cs="Calibri"/>
                <w:color w:val="FF0000"/>
                <w:sz w:val="20"/>
              </w:rPr>
            </w:pPr>
            <w:r w:rsidRPr="007B632E">
              <w:rPr>
                <w:rFonts w:ascii="標楷體" w:eastAsia="標楷體" w:hAnsi="標楷體" w:cs="Calibri" w:hint="eastAsia"/>
                <w:color w:val="FF0000"/>
                <w:sz w:val="20"/>
              </w:rPr>
              <w:t>性J11去除性別刻板與性別偏見的情感表達與溝通，具備與他人平等互動的能力。</w:t>
            </w:r>
          </w:p>
          <w:p w14:paraId="050A8062" w14:textId="77777777" w:rsidR="00471AC0" w:rsidRPr="007B632E" w:rsidRDefault="00471AC0" w:rsidP="00471AC0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251" w:rightChars="10" w:right="20" w:firstLine="0"/>
              <w:jc w:val="left"/>
              <w:rPr>
                <w:rFonts w:ascii="標楷體" w:eastAsia="標楷體" w:hAnsi="標楷體" w:cs="Calibri"/>
                <w:color w:val="FF0000"/>
                <w:sz w:val="20"/>
              </w:rPr>
            </w:pPr>
            <w:r w:rsidRPr="007B632E">
              <w:rPr>
                <w:rFonts w:ascii="標楷體" w:eastAsia="標楷體" w:hAnsi="標楷體" w:cs="Calibri" w:hint="eastAsia"/>
                <w:color w:val="FF0000"/>
                <w:sz w:val="20"/>
              </w:rPr>
              <w:t>【法治教育】</w:t>
            </w:r>
          </w:p>
          <w:p w14:paraId="7EEBE566" w14:textId="77777777" w:rsidR="00471AC0" w:rsidRPr="007B632E" w:rsidRDefault="00471AC0" w:rsidP="00471AC0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251" w:rightChars="10" w:right="20" w:firstLine="0"/>
              <w:jc w:val="left"/>
              <w:rPr>
                <w:rFonts w:ascii="標楷體" w:eastAsia="標楷體" w:hAnsi="標楷體" w:cs="Calibri"/>
                <w:color w:val="FF0000"/>
                <w:sz w:val="20"/>
              </w:rPr>
            </w:pPr>
            <w:r w:rsidRPr="007B632E">
              <w:rPr>
                <w:rFonts w:ascii="標楷體" w:eastAsia="標楷體" w:hAnsi="標楷體" w:cs="Calibri" w:hint="eastAsia"/>
                <w:color w:val="FF0000"/>
                <w:sz w:val="20"/>
              </w:rPr>
              <w:t>法J1探討平等。</w:t>
            </w:r>
          </w:p>
          <w:p w14:paraId="3ACC63EE" w14:textId="77777777" w:rsidR="00471AC0" w:rsidRPr="007B632E" w:rsidRDefault="00471AC0" w:rsidP="00471AC0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251" w:rightChars="10" w:right="20" w:firstLine="0"/>
              <w:jc w:val="left"/>
              <w:rPr>
                <w:rFonts w:ascii="標楷體" w:eastAsia="標楷體" w:hAnsi="標楷體" w:cs="Calibri"/>
                <w:color w:val="FF0000"/>
                <w:sz w:val="20"/>
              </w:rPr>
            </w:pPr>
            <w:r w:rsidRPr="007B632E">
              <w:rPr>
                <w:rFonts w:ascii="標楷體" w:eastAsia="標楷體" w:hAnsi="標楷體" w:cs="Calibri" w:hint="eastAsia"/>
                <w:color w:val="FF0000"/>
                <w:sz w:val="20"/>
              </w:rPr>
              <w:t>法J2避免歧視。</w:t>
            </w:r>
          </w:p>
          <w:p w14:paraId="4E226E43" w14:textId="77777777" w:rsidR="00471AC0" w:rsidRPr="007B632E" w:rsidRDefault="00471AC0" w:rsidP="00471AC0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251" w:rightChars="10" w:right="20" w:firstLine="0"/>
              <w:jc w:val="left"/>
              <w:rPr>
                <w:rFonts w:ascii="標楷體" w:eastAsia="標楷體" w:hAnsi="標楷體" w:cs="Calibri"/>
                <w:color w:val="FF0000"/>
                <w:sz w:val="20"/>
              </w:rPr>
            </w:pPr>
            <w:r w:rsidRPr="007B632E">
              <w:rPr>
                <w:rFonts w:ascii="標楷體" w:eastAsia="標楷體" w:hAnsi="標楷體" w:cs="Calibri" w:hint="eastAsia"/>
                <w:color w:val="FF0000"/>
                <w:sz w:val="20"/>
              </w:rPr>
              <w:t>【家庭教育】</w:t>
            </w:r>
          </w:p>
          <w:p w14:paraId="19ECE126" w14:textId="77777777" w:rsidR="00471AC0" w:rsidRPr="007B632E" w:rsidRDefault="00471AC0" w:rsidP="00471AC0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251" w:rightChars="10" w:right="20" w:firstLine="0"/>
              <w:jc w:val="left"/>
              <w:rPr>
                <w:rFonts w:ascii="標楷體" w:eastAsia="標楷體" w:hAnsi="標楷體" w:cs="Calibri"/>
                <w:color w:val="FF0000"/>
                <w:sz w:val="20"/>
              </w:rPr>
            </w:pPr>
            <w:r w:rsidRPr="007B632E">
              <w:rPr>
                <w:rFonts w:ascii="標楷體" w:eastAsia="標楷體" w:hAnsi="標楷體" w:cs="Calibri" w:hint="eastAsia"/>
                <w:color w:val="FF0000"/>
                <w:sz w:val="20"/>
              </w:rPr>
              <w:t>家J12分析家庭生活與社區的關係，並善用社區資源。</w:t>
            </w:r>
          </w:p>
          <w:p w14:paraId="2F863C5B" w14:textId="77777777" w:rsidR="00471AC0" w:rsidRPr="007B632E" w:rsidRDefault="00471AC0" w:rsidP="00471AC0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251" w:rightChars="10" w:right="20" w:firstLine="0"/>
              <w:jc w:val="left"/>
              <w:rPr>
                <w:rFonts w:ascii="標楷體" w:eastAsia="標楷體" w:hAnsi="標楷體" w:cs="Calibri"/>
                <w:color w:val="FF0000"/>
                <w:sz w:val="20"/>
              </w:rPr>
            </w:pPr>
            <w:r w:rsidRPr="007B632E">
              <w:rPr>
                <w:rFonts w:ascii="標楷體" w:eastAsia="標楷體" w:hAnsi="標楷體" w:cs="Calibri" w:hint="eastAsia"/>
                <w:color w:val="FF0000"/>
                <w:sz w:val="20"/>
              </w:rPr>
              <w:t>【生涯規劃教育】</w:t>
            </w:r>
          </w:p>
          <w:p w14:paraId="57D6D2C5" w14:textId="4BC648D3" w:rsidR="00471AC0" w:rsidRPr="00B866ED" w:rsidRDefault="00471AC0" w:rsidP="00471AC0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251" w:rightChars="10" w:right="20" w:firstLine="0"/>
              <w:jc w:val="left"/>
              <w:rPr>
                <w:rFonts w:ascii="標楷體" w:eastAsia="標楷體" w:hAnsi="標楷體" w:cs="Calibri"/>
                <w:color w:val="FF0000"/>
              </w:rPr>
            </w:pPr>
            <w:r w:rsidRPr="007B632E">
              <w:rPr>
                <w:rFonts w:ascii="標楷體" w:eastAsia="標楷體" w:hAnsi="標楷體" w:cs="Calibri" w:hint="eastAsia"/>
                <w:color w:val="FF0000"/>
                <w:sz w:val="20"/>
              </w:rPr>
              <w:t>涯J5探索性別與生涯規劃的關係。</w:t>
            </w:r>
          </w:p>
        </w:tc>
        <w:tc>
          <w:tcPr>
            <w:tcW w:w="14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6760B910" w14:textId="12F20817" w:rsidR="00471AC0" w:rsidRPr="00566300" w:rsidRDefault="00471AC0" w:rsidP="00471AC0">
            <w:pPr>
              <w:tabs>
                <w:tab w:val="left" w:pos="281"/>
              </w:tabs>
              <w:adjustRightInd w:val="0"/>
              <w:snapToGrid w:val="0"/>
              <w:spacing w:line="0" w:lineRule="atLeast"/>
              <w:ind w:firstLine="0"/>
              <w:jc w:val="left"/>
              <w:rPr>
                <w:rFonts w:ascii="標楷體" w:eastAsia="標楷體" w:hAnsi="標楷體" w:cs="標楷體"/>
                <w:color w:val="auto"/>
              </w:rPr>
            </w:pPr>
          </w:p>
        </w:tc>
      </w:tr>
      <w:tr w:rsidR="00471AC0" w:rsidRPr="00911C03" w14:paraId="196EAA0C" w14:textId="77777777" w:rsidTr="00015C62">
        <w:trPr>
          <w:jc w:val="center"/>
        </w:trPr>
        <w:tc>
          <w:tcPr>
            <w:tcW w:w="129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760237DB" w14:textId="77777777" w:rsidR="00471AC0" w:rsidRPr="00BF021B" w:rsidRDefault="00000000" w:rsidP="00471AC0">
            <w:pPr>
              <w:jc w:val="center"/>
              <w:rPr>
                <w:rFonts w:ascii="標楷體" w:eastAsia="標楷體" w:hAnsi="標楷體" w:cs="Calibri"/>
              </w:rPr>
            </w:pPr>
            <w:sdt>
              <w:sdtPr>
                <w:rPr>
                  <w:rFonts w:ascii="標楷體" w:eastAsia="標楷體" w:hAnsi="標楷體" w:cs="Calibri"/>
                </w:rPr>
                <w:tag w:val="goog_rdk_18"/>
                <w:id w:val="46259946"/>
              </w:sdtPr>
              <w:sdtContent>
                <w:r w:rsidR="00471AC0" w:rsidRPr="00BF021B">
                  <w:rPr>
                    <w:rFonts w:ascii="標楷體" w:eastAsia="標楷體" w:hAnsi="標楷體" w:cs="Calibri" w:hint="eastAsia"/>
                  </w:rPr>
                  <w:t>第七週</w:t>
                </w:r>
              </w:sdtContent>
            </w:sdt>
          </w:p>
          <w:p w14:paraId="1B2E1AA2" w14:textId="4E25CB69" w:rsidR="00471AC0" w:rsidRPr="00BF021B" w:rsidRDefault="00471AC0" w:rsidP="00471AC0">
            <w:pPr>
              <w:spacing w:line="240" w:lineRule="exact"/>
              <w:contextualSpacing/>
              <w:jc w:val="center"/>
              <w:rPr>
                <w:rFonts w:ascii="標楷體" w:eastAsia="標楷體" w:hAnsi="標楷體" w:cs="Calibri"/>
              </w:rPr>
            </w:pPr>
            <w:r w:rsidRPr="00BF021B">
              <w:rPr>
                <w:rFonts w:ascii="標楷體" w:eastAsia="標楷體" w:hAnsi="標楷體" w:cs="Calibri"/>
              </w:rPr>
              <w:lastRenderedPageBreak/>
              <w:t>03/23~03/27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34FE873D" w14:textId="77777777" w:rsidR="00471AC0" w:rsidRDefault="00471AC0" w:rsidP="00471AC0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57" w:rightChars="10" w:right="20" w:firstLine="0"/>
              <w:rPr>
                <w:rFonts w:ascii="標楷體" w:eastAsia="標楷體" w:hAnsi="標楷體" w:cs="Calibri"/>
                <w:color w:val="000000"/>
                <w:sz w:val="20"/>
              </w:rPr>
            </w:pPr>
            <w:r>
              <w:rPr>
                <w:rFonts w:ascii="標楷體" w:eastAsia="標楷體" w:hAnsi="標楷體" w:cs="Calibri" w:hint="eastAsia"/>
                <w:color w:val="000000"/>
                <w:sz w:val="20"/>
              </w:rPr>
              <w:lastRenderedPageBreak/>
              <w:t>1c-IV-2 探索工作世界與未來發</w:t>
            </w:r>
            <w:r>
              <w:rPr>
                <w:rFonts w:ascii="標楷體" w:eastAsia="標楷體" w:hAnsi="標楷體" w:cs="Calibri" w:hint="eastAsia"/>
                <w:color w:val="000000"/>
                <w:sz w:val="20"/>
              </w:rPr>
              <w:lastRenderedPageBreak/>
              <w:t>展，提升個人價值與生命意義。</w:t>
            </w:r>
          </w:p>
          <w:p w14:paraId="52C073AB" w14:textId="2396F526" w:rsidR="00471AC0" w:rsidRPr="00F8238B" w:rsidRDefault="00471AC0" w:rsidP="00471AC0">
            <w:pPr>
              <w:ind w:firstLine="0"/>
              <w:jc w:val="left"/>
              <w:rPr>
                <w:rFonts w:ascii="標楷體" w:eastAsia="標楷體" w:hAnsi="標楷體" w:cs="Calibri"/>
              </w:rPr>
            </w:pPr>
            <w:r>
              <w:rPr>
                <w:rFonts w:ascii="標楷體" w:eastAsia="標楷體" w:hAnsi="標楷體" w:cs="Calibri" w:hint="eastAsia"/>
              </w:rPr>
              <w:t>3c-IV-2 展現多元社會生活中所應具備的能力。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1476FF2" w14:textId="77777777" w:rsidR="00471AC0" w:rsidRDefault="00471AC0" w:rsidP="00471AC0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57" w:rightChars="10" w:right="20" w:firstLine="0"/>
              <w:rPr>
                <w:rFonts w:ascii="標楷體" w:eastAsia="標楷體" w:hAnsi="標楷體" w:cs="Calibri"/>
                <w:color w:val="000000"/>
                <w:sz w:val="20"/>
              </w:rPr>
            </w:pPr>
            <w:r>
              <w:rPr>
                <w:rFonts w:ascii="標楷體" w:eastAsia="標楷體" w:hAnsi="標楷體" w:cs="Calibri" w:hint="eastAsia"/>
                <w:color w:val="000000"/>
                <w:sz w:val="20"/>
              </w:rPr>
              <w:lastRenderedPageBreak/>
              <w:t>輔Cb-IV-2 工作意義、工作態度、工</w:t>
            </w:r>
            <w:r>
              <w:rPr>
                <w:rFonts w:ascii="標楷體" w:eastAsia="標楷體" w:hAnsi="標楷體" w:cs="Calibri" w:hint="eastAsia"/>
                <w:color w:val="000000"/>
                <w:sz w:val="20"/>
              </w:rPr>
              <w:lastRenderedPageBreak/>
              <w:t>作世界，突破傳統的性別職業框架，勇於探索未來的發展。</w:t>
            </w:r>
          </w:p>
          <w:p w14:paraId="3C225784" w14:textId="5C9E7925" w:rsidR="00471AC0" w:rsidRPr="00F8238B" w:rsidRDefault="00471AC0" w:rsidP="00471AC0">
            <w:pPr>
              <w:ind w:firstLine="0"/>
              <w:jc w:val="left"/>
              <w:rPr>
                <w:rFonts w:ascii="標楷體" w:eastAsia="標楷體" w:hAnsi="標楷體" w:cs="Calibri"/>
              </w:rPr>
            </w:pPr>
            <w:r>
              <w:rPr>
                <w:rFonts w:ascii="標楷體" w:eastAsia="標楷體" w:hAnsi="標楷體" w:cs="Calibri" w:hint="eastAsia"/>
              </w:rPr>
              <w:t>輔Dd-IV-1 尊重多元性別差異。</w:t>
            </w:r>
          </w:p>
        </w:tc>
        <w:tc>
          <w:tcPr>
            <w:tcW w:w="184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69A5F60" w14:textId="77777777" w:rsidR="00471AC0" w:rsidRDefault="00471AC0" w:rsidP="00471AC0">
            <w:pPr>
              <w:pStyle w:val="4123"/>
              <w:ind w:leftChars="10" w:left="20" w:rightChars="10" w:right="20" w:firstLine="0"/>
              <w:rPr>
                <w:rFonts w:ascii="標楷體" w:eastAsia="標楷體" w:hAnsi="標楷體"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</w:rPr>
              <w:lastRenderedPageBreak/>
              <w:t>輔導：</w:t>
            </w:r>
          </w:p>
          <w:p w14:paraId="2B49C509" w14:textId="77777777" w:rsidR="00471AC0" w:rsidRDefault="00471AC0" w:rsidP="00471AC0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Chars="10" w:left="20" w:rightChars="10" w:right="20" w:firstLine="0"/>
              <w:rPr>
                <w:rFonts w:ascii="標楷體" w:eastAsia="標楷體" w:hAnsi="標楷體"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</w:rPr>
              <w:t>【主題二青春觀察</w:t>
            </w:r>
            <w:r>
              <w:rPr>
                <w:rFonts w:ascii="標楷體" w:eastAsia="標楷體" w:hAnsi="標楷體" w:hint="eastAsia"/>
                <w:color w:val="000000"/>
                <w:sz w:val="20"/>
              </w:rPr>
              <w:lastRenderedPageBreak/>
              <w:t>家/單元1性別跨時代】</w:t>
            </w:r>
          </w:p>
          <w:p w14:paraId="4818B7F8" w14:textId="77777777" w:rsidR="00471AC0" w:rsidRPr="00B866ED" w:rsidRDefault="00471AC0" w:rsidP="00471AC0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Chars="10" w:left="20" w:rightChars="10" w:right="20" w:firstLine="0"/>
              <w:rPr>
                <w:rFonts w:ascii="標楷體" w:eastAsia="標楷體" w:hAnsi="標楷體"/>
                <w:color w:val="FF0000"/>
                <w:sz w:val="20"/>
              </w:rPr>
            </w:pPr>
            <w:r w:rsidRPr="00B866ED">
              <w:rPr>
                <w:rFonts w:ascii="標楷體" w:eastAsia="標楷體" w:hAnsi="標楷體" w:hint="eastAsia"/>
                <w:color w:val="FF0000"/>
                <w:sz w:val="20"/>
              </w:rPr>
              <w:t>【活動三】性別平等進行室</w:t>
            </w:r>
          </w:p>
          <w:p w14:paraId="77568CCB" w14:textId="77777777" w:rsidR="00471AC0" w:rsidRPr="00811231" w:rsidRDefault="00471AC0" w:rsidP="00471AC0">
            <w:pPr>
              <w:pStyle w:val="aff0"/>
              <w:numPr>
                <w:ilvl w:val="0"/>
                <w:numId w:val="32"/>
              </w:numPr>
              <w:tabs>
                <w:tab w:val="left" w:pos="-28"/>
              </w:tabs>
              <w:ind w:leftChars="0"/>
              <w:rPr>
                <w:rFonts w:ascii="標楷體" w:eastAsia="標楷體" w:hAnsi="標楷體"/>
                <w:color w:val="FF0000"/>
              </w:rPr>
            </w:pPr>
            <w:r w:rsidRPr="00811231">
              <w:rPr>
                <w:rFonts w:ascii="標楷體" w:eastAsia="標楷體" w:hAnsi="標楷體" w:hint="eastAsia"/>
                <w:color w:val="FF0000"/>
              </w:rPr>
              <w:t>在辨識性別刻板印象之後，瞭解性別訊息的存在，引導學生從中反思在面對性別不平等的遭遇時之感受。</w:t>
            </w:r>
          </w:p>
          <w:p w14:paraId="0C84281E" w14:textId="4E643092" w:rsidR="00471AC0" w:rsidRPr="00B866ED" w:rsidRDefault="00471AC0" w:rsidP="00471AC0">
            <w:pPr>
              <w:tabs>
                <w:tab w:val="left" w:pos="-28"/>
              </w:tabs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討論</w:t>
            </w:r>
            <w:r w:rsidRPr="00811231">
              <w:rPr>
                <w:rFonts w:ascii="標楷體" w:eastAsia="標楷體" w:hAnsi="標楷體" w:hint="eastAsia"/>
                <w:color w:val="FF0000"/>
              </w:rPr>
              <w:t>可採用的應對方式。</w:t>
            </w:r>
          </w:p>
        </w:tc>
        <w:tc>
          <w:tcPr>
            <w:tcW w:w="425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503AD1D" w14:textId="74A82F5F" w:rsidR="00471AC0" w:rsidRPr="00911C03" w:rsidRDefault="00471AC0" w:rsidP="00471AC0">
            <w:pPr>
              <w:ind w:left="317" w:hanging="317"/>
              <w:rPr>
                <w:rFonts w:ascii="標楷體" w:eastAsia="標楷體" w:hAnsi="標楷體"/>
                <w:color w:val="auto"/>
              </w:rPr>
            </w:pPr>
            <w:r>
              <w:rPr>
                <w:rFonts w:ascii="標楷體" w:eastAsia="標楷體" w:hAnsi="標楷體" w:cs="標楷體" w:hint="eastAsia"/>
                <w:color w:val="auto"/>
              </w:rPr>
              <w:lastRenderedPageBreak/>
              <w:t>1</w:t>
            </w:r>
          </w:p>
        </w:tc>
        <w:tc>
          <w:tcPr>
            <w:tcW w:w="15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32E43A6" w14:textId="77777777" w:rsidR="00471AC0" w:rsidRPr="00B866ED" w:rsidRDefault="00471AC0" w:rsidP="00471AC0">
            <w:pPr>
              <w:pStyle w:val="4123"/>
              <w:numPr>
                <w:ilvl w:val="0"/>
                <w:numId w:val="29"/>
              </w:numPr>
              <w:tabs>
                <w:tab w:val="clear" w:pos="142"/>
                <w:tab w:val="left" w:pos="480"/>
              </w:tabs>
              <w:spacing w:line="240" w:lineRule="auto"/>
              <w:ind w:rightChars="10" w:right="20"/>
              <w:jc w:val="left"/>
              <w:rPr>
                <w:rFonts w:ascii="標楷體" w:eastAsia="標楷體" w:hAnsi="標楷體" w:cs="Calibri"/>
                <w:color w:val="FF0000"/>
                <w:sz w:val="20"/>
              </w:rPr>
            </w:pPr>
            <w:r w:rsidRPr="00B866ED">
              <w:rPr>
                <w:rFonts w:ascii="標楷體" w:eastAsia="標楷體" w:hAnsi="標楷體" w:cs="Calibri" w:hint="eastAsia"/>
                <w:color w:val="FF0000"/>
                <w:sz w:val="20"/>
              </w:rPr>
              <w:t>筆記。</w:t>
            </w:r>
          </w:p>
          <w:p w14:paraId="50E6261F" w14:textId="77777777" w:rsidR="00471AC0" w:rsidRDefault="00471AC0" w:rsidP="00471AC0">
            <w:pPr>
              <w:pStyle w:val="4123"/>
              <w:numPr>
                <w:ilvl w:val="0"/>
                <w:numId w:val="29"/>
              </w:numPr>
              <w:tabs>
                <w:tab w:val="clear" w:pos="142"/>
                <w:tab w:val="left" w:pos="480"/>
              </w:tabs>
              <w:spacing w:line="240" w:lineRule="auto"/>
              <w:ind w:rightChars="10" w:right="20"/>
              <w:jc w:val="left"/>
              <w:rPr>
                <w:rFonts w:ascii="標楷體" w:eastAsia="標楷體" w:hAnsi="標楷體" w:cs="Calibri"/>
                <w:color w:val="000000"/>
                <w:sz w:val="20"/>
              </w:rPr>
            </w:pPr>
            <w:r>
              <w:rPr>
                <w:rFonts w:ascii="標楷體" w:eastAsia="標楷體" w:hAnsi="標楷體" w:cs="Calibri" w:hint="eastAsia"/>
                <w:color w:val="000000"/>
                <w:sz w:val="20"/>
              </w:rPr>
              <w:t>學生手冊。</w:t>
            </w:r>
          </w:p>
          <w:p w14:paraId="3914FD70" w14:textId="488DD1D6" w:rsidR="00471AC0" w:rsidRPr="00B866ED" w:rsidRDefault="00471AC0" w:rsidP="00471AC0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rightChars="10" w:right="20"/>
              <w:jc w:val="left"/>
              <w:rPr>
                <w:rFonts w:ascii="標楷體" w:eastAsia="標楷體" w:hAnsi="標楷體" w:cs="Calibri"/>
                <w:color w:val="000000"/>
                <w:sz w:val="20"/>
              </w:rPr>
            </w:pPr>
          </w:p>
        </w:tc>
        <w:tc>
          <w:tcPr>
            <w:tcW w:w="1444" w:type="dxa"/>
            <w:tcBorders>
              <w:top w:val="single" w:sz="8" w:space="0" w:color="000000"/>
              <w:left w:val="nil"/>
              <w:bottom w:val="nil"/>
              <w:right w:val="single" w:sz="4" w:space="0" w:color="auto"/>
            </w:tcBorders>
          </w:tcPr>
          <w:p w14:paraId="754B8B99" w14:textId="285165FB" w:rsidR="00471AC0" w:rsidRPr="0052757D" w:rsidRDefault="00471AC0" w:rsidP="00471AC0">
            <w:pPr>
              <w:ind w:firstLine="0"/>
              <w:rPr>
                <w:rFonts w:ascii="標楷體" w:eastAsia="標楷體" w:hAnsi="標楷體" w:cs="DFMingStd-W5"/>
                <w:bCs/>
              </w:rPr>
            </w:pPr>
            <w:r>
              <w:rPr>
                <w:rFonts w:ascii="標楷體" w:eastAsia="標楷體" w:hAnsi="標楷體" w:hint="eastAsia"/>
              </w:rPr>
              <w:lastRenderedPageBreak/>
              <w:t>探究性別刻板印象，學習尊</w:t>
            </w:r>
            <w:r>
              <w:rPr>
                <w:rFonts w:ascii="標楷體" w:eastAsia="標楷體" w:hAnsi="標楷體" w:hint="eastAsia"/>
              </w:rPr>
              <w:lastRenderedPageBreak/>
              <w:t>重不同的個體和特質，營造友善氛圍。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nil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029BEE8" w14:textId="77777777" w:rsidR="00471AC0" w:rsidRDefault="00471AC0" w:rsidP="00471AC0">
            <w:pPr>
              <w:pStyle w:val="aff0"/>
              <w:numPr>
                <w:ilvl w:val="0"/>
                <w:numId w:val="34"/>
              </w:numPr>
              <w:ind w:leftChars="0"/>
              <w:rPr>
                <w:rFonts w:ascii="標楷體" w:eastAsia="標楷體" w:hAnsi="標楷體" w:cs="Calibri"/>
                <w:color w:val="FF0000"/>
              </w:rPr>
            </w:pPr>
            <w:r w:rsidRPr="00811231">
              <w:rPr>
                <w:rFonts w:ascii="標楷體" w:eastAsia="標楷體" w:hAnsi="標楷體" w:cs="Calibri" w:hint="eastAsia"/>
                <w:color w:val="FF0000"/>
              </w:rPr>
              <w:lastRenderedPageBreak/>
              <w:t>口語評量</w:t>
            </w:r>
          </w:p>
          <w:p w14:paraId="6E376B95" w14:textId="4C70D860" w:rsidR="00471AC0" w:rsidRPr="00471AC0" w:rsidRDefault="00471AC0" w:rsidP="00471AC0">
            <w:pPr>
              <w:pStyle w:val="aff0"/>
              <w:numPr>
                <w:ilvl w:val="0"/>
                <w:numId w:val="34"/>
              </w:numPr>
              <w:ind w:leftChars="0"/>
              <w:rPr>
                <w:rFonts w:ascii="標楷體" w:eastAsia="標楷體" w:hAnsi="標楷體" w:cs="Calibri"/>
                <w:color w:val="FF0000"/>
              </w:rPr>
            </w:pPr>
            <w:r w:rsidRPr="00471AC0">
              <w:rPr>
                <w:rFonts w:ascii="標楷體" w:eastAsia="標楷體" w:hAnsi="標楷體" w:cs="Calibri" w:hint="eastAsia"/>
                <w:color w:val="FF0000"/>
              </w:rPr>
              <w:t>觀察</w:t>
            </w:r>
          </w:p>
        </w:tc>
        <w:tc>
          <w:tcPr>
            <w:tcW w:w="260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F66106E" w14:textId="77777777" w:rsidR="00471AC0" w:rsidRPr="00B866ED" w:rsidRDefault="00471AC0" w:rsidP="00471AC0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251" w:rightChars="10" w:right="20" w:firstLine="0"/>
              <w:jc w:val="left"/>
              <w:rPr>
                <w:rFonts w:ascii="標楷體" w:eastAsia="標楷體" w:hAnsi="標楷體" w:cs="Calibri"/>
                <w:color w:val="FF0000"/>
                <w:sz w:val="20"/>
              </w:rPr>
            </w:pPr>
            <w:r w:rsidRPr="00B866ED">
              <w:rPr>
                <w:rFonts w:ascii="標楷體" w:eastAsia="標楷體" w:hAnsi="標楷體" w:cs="Calibri" w:hint="eastAsia"/>
                <w:color w:val="FF0000"/>
                <w:sz w:val="20"/>
              </w:rPr>
              <w:t>【性別平等教育】</w:t>
            </w:r>
          </w:p>
          <w:p w14:paraId="7991056E" w14:textId="77777777" w:rsidR="00471AC0" w:rsidRPr="00B866ED" w:rsidRDefault="00471AC0" w:rsidP="00471AC0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251" w:rightChars="10" w:right="20" w:firstLine="0"/>
              <w:jc w:val="left"/>
              <w:rPr>
                <w:rFonts w:ascii="標楷體" w:eastAsia="標楷體" w:hAnsi="標楷體" w:cs="Calibri"/>
                <w:color w:val="FF0000"/>
                <w:sz w:val="20"/>
              </w:rPr>
            </w:pPr>
            <w:r w:rsidRPr="00B866ED">
              <w:rPr>
                <w:rFonts w:ascii="標楷體" w:eastAsia="標楷體" w:hAnsi="標楷體" w:cs="Calibri" w:hint="eastAsia"/>
                <w:color w:val="FF0000"/>
                <w:sz w:val="20"/>
              </w:rPr>
              <w:t>性J1接納自我與尊重他</w:t>
            </w:r>
            <w:r w:rsidRPr="00B866ED">
              <w:rPr>
                <w:rFonts w:ascii="標楷體" w:eastAsia="標楷體" w:hAnsi="標楷體" w:cs="Calibri" w:hint="eastAsia"/>
                <w:color w:val="FF0000"/>
                <w:sz w:val="20"/>
              </w:rPr>
              <w:lastRenderedPageBreak/>
              <w:t>人的性傾向、性別特質與性別認同。</w:t>
            </w:r>
          </w:p>
          <w:p w14:paraId="4B8A3303" w14:textId="77777777" w:rsidR="00471AC0" w:rsidRPr="00B866ED" w:rsidRDefault="00471AC0" w:rsidP="00471AC0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251" w:rightChars="10" w:right="20" w:firstLine="0"/>
              <w:jc w:val="left"/>
              <w:rPr>
                <w:rFonts w:ascii="標楷體" w:eastAsia="標楷體" w:hAnsi="標楷體" w:cs="Calibri"/>
                <w:color w:val="FF0000"/>
                <w:sz w:val="20"/>
              </w:rPr>
            </w:pPr>
            <w:r w:rsidRPr="00B866ED">
              <w:rPr>
                <w:rFonts w:ascii="標楷體" w:eastAsia="標楷體" w:hAnsi="標楷體" w:cs="Calibri" w:hint="eastAsia"/>
                <w:color w:val="FF0000"/>
                <w:sz w:val="20"/>
              </w:rPr>
              <w:t>性J3檢視家庭、學校、職場中基於性別刻板印象產生的偏見與歧視。</w:t>
            </w:r>
          </w:p>
          <w:p w14:paraId="0FD3E338" w14:textId="77777777" w:rsidR="00471AC0" w:rsidRPr="00B866ED" w:rsidRDefault="00471AC0" w:rsidP="00471AC0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251" w:rightChars="10" w:right="20" w:firstLine="0"/>
              <w:jc w:val="left"/>
              <w:rPr>
                <w:rFonts w:ascii="標楷體" w:eastAsia="標楷體" w:hAnsi="標楷體" w:cs="Calibri"/>
                <w:color w:val="FF0000"/>
                <w:sz w:val="20"/>
              </w:rPr>
            </w:pPr>
            <w:r w:rsidRPr="00B866ED">
              <w:rPr>
                <w:rFonts w:ascii="標楷體" w:eastAsia="標楷體" w:hAnsi="標楷體" w:cs="Calibri" w:hint="eastAsia"/>
                <w:color w:val="FF0000"/>
                <w:sz w:val="20"/>
              </w:rPr>
              <w:t>性J11去除性別刻板與性別偏見的情感表達與溝通，具備與他人平等互動的能力。</w:t>
            </w:r>
          </w:p>
          <w:p w14:paraId="4EC088C0" w14:textId="77777777" w:rsidR="00471AC0" w:rsidRPr="00B866ED" w:rsidRDefault="00471AC0" w:rsidP="00471AC0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251" w:rightChars="10" w:right="20" w:firstLine="0"/>
              <w:jc w:val="left"/>
              <w:rPr>
                <w:rFonts w:ascii="標楷體" w:eastAsia="標楷體" w:hAnsi="標楷體" w:cs="Calibri"/>
                <w:color w:val="FF0000"/>
                <w:sz w:val="20"/>
              </w:rPr>
            </w:pPr>
            <w:r w:rsidRPr="00B866ED">
              <w:rPr>
                <w:rFonts w:ascii="標楷體" w:eastAsia="標楷體" w:hAnsi="標楷體" w:cs="Calibri" w:hint="eastAsia"/>
                <w:color w:val="FF0000"/>
                <w:sz w:val="20"/>
              </w:rPr>
              <w:t>【人權教育】</w:t>
            </w:r>
          </w:p>
          <w:p w14:paraId="4B4B0A70" w14:textId="77777777" w:rsidR="00471AC0" w:rsidRPr="00B866ED" w:rsidRDefault="00471AC0" w:rsidP="00471AC0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251" w:rightChars="10" w:right="20" w:firstLine="0"/>
              <w:jc w:val="left"/>
              <w:rPr>
                <w:rFonts w:ascii="標楷體" w:eastAsia="標楷體" w:hAnsi="標楷體" w:cs="Calibri"/>
                <w:color w:val="FF0000"/>
                <w:sz w:val="20"/>
              </w:rPr>
            </w:pPr>
            <w:r w:rsidRPr="00B866ED">
              <w:rPr>
                <w:rFonts w:ascii="標楷體" w:eastAsia="標楷體" w:hAnsi="標楷體" w:cs="Calibri" w:hint="eastAsia"/>
                <w:color w:val="FF0000"/>
                <w:sz w:val="20"/>
              </w:rPr>
              <w:t>人J6正視社會中的各種歧視，並採取行動來關懷與保護弱勢。</w:t>
            </w:r>
          </w:p>
          <w:p w14:paraId="18DC389E" w14:textId="77777777" w:rsidR="00471AC0" w:rsidRPr="00B866ED" w:rsidRDefault="00471AC0" w:rsidP="00471AC0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251" w:rightChars="10" w:right="20" w:firstLine="0"/>
              <w:jc w:val="left"/>
              <w:rPr>
                <w:rFonts w:ascii="標楷體" w:eastAsia="標楷體" w:hAnsi="標楷體" w:cs="Calibri"/>
                <w:color w:val="FF0000"/>
                <w:sz w:val="20"/>
              </w:rPr>
            </w:pPr>
            <w:r w:rsidRPr="00B866ED">
              <w:rPr>
                <w:rFonts w:ascii="標楷體" w:eastAsia="標楷體" w:hAnsi="標楷體" w:cs="Calibri" w:hint="eastAsia"/>
                <w:color w:val="FF0000"/>
                <w:sz w:val="20"/>
              </w:rPr>
              <w:t>【法治教育】</w:t>
            </w:r>
          </w:p>
          <w:p w14:paraId="5374B547" w14:textId="77777777" w:rsidR="00471AC0" w:rsidRPr="00B866ED" w:rsidRDefault="00471AC0" w:rsidP="00471AC0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251" w:rightChars="10" w:right="20" w:firstLine="0"/>
              <w:jc w:val="left"/>
              <w:rPr>
                <w:rFonts w:ascii="標楷體" w:eastAsia="標楷體" w:hAnsi="標楷體" w:cs="Calibri"/>
                <w:color w:val="FF0000"/>
                <w:sz w:val="20"/>
              </w:rPr>
            </w:pPr>
            <w:r w:rsidRPr="00B866ED">
              <w:rPr>
                <w:rFonts w:ascii="標楷體" w:eastAsia="標楷體" w:hAnsi="標楷體" w:cs="Calibri" w:hint="eastAsia"/>
                <w:color w:val="FF0000"/>
                <w:sz w:val="20"/>
              </w:rPr>
              <w:t>法J1探討平等。</w:t>
            </w:r>
          </w:p>
          <w:p w14:paraId="5F272ED5" w14:textId="3F5B4141" w:rsidR="00471AC0" w:rsidRPr="00CC19F1" w:rsidRDefault="00471AC0" w:rsidP="00471AC0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251" w:rightChars="10" w:right="20" w:firstLine="0"/>
              <w:jc w:val="left"/>
              <w:rPr>
                <w:rFonts w:ascii="標楷體" w:eastAsia="標楷體" w:hAnsi="標楷體" w:cs="Calibri"/>
              </w:rPr>
            </w:pPr>
            <w:r w:rsidRPr="00B866ED">
              <w:rPr>
                <w:rFonts w:ascii="標楷體" w:eastAsia="標楷體" w:hAnsi="標楷體" w:cs="Calibri" w:hint="eastAsia"/>
                <w:color w:val="FF0000"/>
                <w:sz w:val="20"/>
              </w:rPr>
              <w:t>法J2避免歧視。</w:t>
            </w:r>
          </w:p>
        </w:tc>
        <w:tc>
          <w:tcPr>
            <w:tcW w:w="14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7D3C9D62" w14:textId="6A2D0BA8" w:rsidR="00471AC0" w:rsidRDefault="00471AC0" w:rsidP="00471AC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</w:tr>
      <w:tr w:rsidR="00471AC0" w:rsidRPr="00911C03" w14:paraId="1DDC3DB5" w14:textId="77777777" w:rsidTr="00015C62">
        <w:trPr>
          <w:jc w:val="center"/>
        </w:trPr>
        <w:tc>
          <w:tcPr>
            <w:tcW w:w="129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6D3AB6D1" w14:textId="77777777" w:rsidR="00471AC0" w:rsidRPr="00BF021B" w:rsidRDefault="00000000" w:rsidP="00471AC0">
            <w:pPr>
              <w:jc w:val="center"/>
              <w:rPr>
                <w:rFonts w:ascii="標楷體" w:eastAsia="標楷體" w:hAnsi="標楷體" w:cs="Calibri"/>
              </w:rPr>
            </w:pPr>
            <w:sdt>
              <w:sdtPr>
                <w:rPr>
                  <w:rFonts w:ascii="標楷體" w:eastAsia="標楷體" w:hAnsi="標楷體" w:cs="Calibri"/>
                </w:rPr>
                <w:tag w:val="goog_rdk_18"/>
                <w:id w:val="454376884"/>
              </w:sdtPr>
              <w:sdtContent>
                <w:r w:rsidR="00471AC0" w:rsidRPr="00BF021B">
                  <w:rPr>
                    <w:rFonts w:ascii="標楷體" w:eastAsia="標楷體" w:hAnsi="標楷體" w:cs="Calibri" w:hint="eastAsia"/>
                  </w:rPr>
                  <w:t>第八週</w:t>
                </w:r>
              </w:sdtContent>
            </w:sdt>
          </w:p>
          <w:p w14:paraId="7B9A8FD5" w14:textId="008459A7" w:rsidR="00471AC0" w:rsidRPr="00BF021B" w:rsidRDefault="00471AC0" w:rsidP="00471AC0">
            <w:pPr>
              <w:spacing w:line="240" w:lineRule="exact"/>
              <w:contextualSpacing/>
              <w:jc w:val="center"/>
              <w:rPr>
                <w:rFonts w:ascii="標楷體" w:eastAsia="標楷體" w:hAnsi="標楷體" w:cs="Calibri"/>
              </w:rPr>
            </w:pPr>
            <w:r w:rsidRPr="00BF021B">
              <w:rPr>
                <w:rFonts w:ascii="標楷體" w:eastAsia="標楷體" w:hAnsi="標楷體" w:cs="Calibri"/>
              </w:rPr>
              <w:t>03/30~04/03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133162CA" w14:textId="77777777" w:rsidR="00471AC0" w:rsidRDefault="00471AC0" w:rsidP="00471AC0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57" w:rightChars="10" w:right="20" w:firstLine="0"/>
              <w:rPr>
                <w:rFonts w:ascii="標楷體" w:eastAsia="標楷體" w:hAnsi="標楷體" w:cs="Calibri"/>
                <w:color w:val="000000"/>
                <w:sz w:val="20"/>
              </w:rPr>
            </w:pPr>
            <w:r>
              <w:rPr>
                <w:rFonts w:ascii="標楷體" w:eastAsia="標楷體" w:hAnsi="標楷體" w:cs="Calibri" w:hint="eastAsia"/>
                <w:color w:val="000000"/>
                <w:sz w:val="20"/>
              </w:rPr>
              <w:t>1c-IV-2 探索工作世界與未來發展，提升個人價值與生命意義。</w:t>
            </w:r>
          </w:p>
          <w:p w14:paraId="738CE28D" w14:textId="68A79840" w:rsidR="00471AC0" w:rsidRPr="00F8238B" w:rsidRDefault="00471AC0" w:rsidP="00471AC0">
            <w:pPr>
              <w:ind w:firstLine="0"/>
              <w:jc w:val="left"/>
              <w:rPr>
                <w:rFonts w:ascii="標楷體" w:eastAsia="標楷體" w:hAnsi="標楷體" w:cs="Calibri"/>
              </w:rPr>
            </w:pPr>
            <w:r>
              <w:rPr>
                <w:rFonts w:ascii="標楷體" w:eastAsia="標楷體" w:hAnsi="標楷體" w:cs="Calibri" w:hint="eastAsia"/>
              </w:rPr>
              <w:t>3c-IV-2 展現多元社會生活中所應具備的能力。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088CA49" w14:textId="77777777" w:rsidR="00471AC0" w:rsidRDefault="00471AC0" w:rsidP="00471AC0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57" w:rightChars="10" w:right="20" w:firstLine="0"/>
              <w:rPr>
                <w:rFonts w:ascii="標楷體" w:eastAsia="標楷體" w:hAnsi="標楷體" w:cs="Calibri"/>
                <w:color w:val="000000"/>
                <w:sz w:val="20"/>
              </w:rPr>
            </w:pPr>
            <w:r>
              <w:rPr>
                <w:rFonts w:ascii="標楷體" w:eastAsia="標楷體" w:hAnsi="標楷體" w:cs="Calibri" w:hint="eastAsia"/>
                <w:color w:val="000000"/>
                <w:sz w:val="20"/>
              </w:rPr>
              <w:t>輔Cb-IV-2 工作意義、工作態度、工作世界，突破傳統的性別職業框架，勇於探索未來的發展。</w:t>
            </w:r>
          </w:p>
          <w:p w14:paraId="7EDC24F1" w14:textId="1AC50FBD" w:rsidR="00471AC0" w:rsidRPr="00811231" w:rsidRDefault="00471AC0" w:rsidP="00471AC0">
            <w:pPr>
              <w:ind w:firstLine="0"/>
              <w:jc w:val="left"/>
              <w:rPr>
                <w:rFonts w:ascii="標楷體" w:eastAsia="標楷體" w:hAnsi="標楷體" w:cs="Calibri"/>
                <w:color w:val="FF0000"/>
              </w:rPr>
            </w:pPr>
            <w:r>
              <w:rPr>
                <w:rFonts w:ascii="標楷體" w:eastAsia="標楷體" w:hAnsi="標楷體" w:cs="Calibri" w:hint="eastAsia"/>
              </w:rPr>
              <w:t>輔Dd-IV-1 尊重多元性別差異。</w:t>
            </w:r>
          </w:p>
        </w:tc>
        <w:tc>
          <w:tcPr>
            <w:tcW w:w="184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4F98880" w14:textId="77777777" w:rsidR="00471AC0" w:rsidRPr="00B866ED" w:rsidRDefault="00471AC0" w:rsidP="00471AC0">
            <w:pPr>
              <w:pStyle w:val="4123"/>
              <w:ind w:leftChars="10" w:left="20" w:rightChars="10" w:right="20" w:firstLine="0"/>
              <w:rPr>
                <w:rFonts w:ascii="標楷體" w:eastAsia="標楷體" w:hAnsi="標楷體"/>
                <w:color w:val="FF0000"/>
                <w:sz w:val="20"/>
              </w:rPr>
            </w:pPr>
            <w:r w:rsidRPr="00B866ED">
              <w:rPr>
                <w:rFonts w:ascii="標楷體" w:eastAsia="標楷體" w:hAnsi="標楷體" w:hint="eastAsia"/>
                <w:color w:val="FF0000"/>
                <w:sz w:val="20"/>
              </w:rPr>
              <w:t>輔導：</w:t>
            </w:r>
          </w:p>
          <w:p w14:paraId="43F65660" w14:textId="77777777" w:rsidR="00471AC0" w:rsidRPr="00B866ED" w:rsidRDefault="00471AC0" w:rsidP="00471AC0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Chars="10" w:left="20" w:rightChars="10" w:right="20" w:firstLine="0"/>
              <w:rPr>
                <w:rFonts w:ascii="標楷體" w:eastAsia="標楷體" w:hAnsi="標楷體"/>
                <w:color w:val="FF0000"/>
                <w:sz w:val="20"/>
              </w:rPr>
            </w:pPr>
            <w:r w:rsidRPr="00B866ED">
              <w:rPr>
                <w:rFonts w:ascii="標楷體" w:eastAsia="標楷體" w:hAnsi="標楷體" w:hint="eastAsia"/>
                <w:color w:val="FF0000"/>
                <w:sz w:val="20"/>
              </w:rPr>
              <w:t>【主題二青春觀察家/單元1性別跨時代】</w:t>
            </w:r>
          </w:p>
          <w:p w14:paraId="5C5C8816" w14:textId="77777777" w:rsidR="00471AC0" w:rsidRPr="00B866ED" w:rsidRDefault="00471AC0" w:rsidP="00471AC0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Chars="10" w:left="20" w:rightChars="10" w:right="20" w:firstLine="0"/>
              <w:rPr>
                <w:rFonts w:ascii="標楷體" w:eastAsia="標楷體" w:hAnsi="標楷體"/>
                <w:color w:val="FF0000"/>
                <w:sz w:val="20"/>
              </w:rPr>
            </w:pPr>
            <w:r w:rsidRPr="00B866ED">
              <w:rPr>
                <w:rFonts w:ascii="標楷體" w:eastAsia="標楷體" w:hAnsi="標楷體" w:hint="eastAsia"/>
                <w:color w:val="FF0000"/>
                <w:sz w:val="20"/>
              </w:rPr>
              <w:t>【活動四】性別平等進行室</w:t>
            </w:r>
          </w:p>
          <w:p w14:paraId="64DDA907" w14:textId="77777777" w:rsidR="00471AC0" w:rsidRPr="00B866ED" w:rsidRDefault="00471AC0" w:rsidP="00471AC0">
            <w:pPr>
              <w:pStyle w:val="aff0"/>
              <w:numPr>
                <w:ilvl w:val="0"/>
                <w:numId w:val="31"/>
              </w:numPr>
              <w:tabs>
                <w:tab w:val="left" w:pos="-28"/>
              </w:tabs>
              <w:ind w:leftChars="0"/>
              <w:rPr>
                <w:rFonts w:ascii="標楷體" w:eastAsia="標楷體" w:hAnsi="標楷體"/>
                <w:color w:val="FF0000"/>
              </w:rPr>
            </w:pPr>
            <w:r w:rsidRPr="00B866ED">
              <w:rPr>
                <w:rFonts w:ascii="標楷體" w:eastAsia="標楷體" w:hAnsi="標楷體" w:hint="eastAsia"/>
                <w:color w:val="FF0000"/>
              </w:rPr>
              <w:t>思考自己對於未來生涯抉擇考慮的因素。</w:t>
            </w:r>
          </w:p>
          <w:p w14:paraId="26AA671B" w14:textId="77777777" w:rsidR="00471AC0" w:rsidRPr="00B866ED" w:rsidRDefault="00471AC0" w:rsidP="00471AC0">
            <w:pPr>
              <w:pStyle w:val="aff0"/>
              <w:numPr>
                <w:ilvl w:val="0"/>
                <w:numId w:val="31"/>
              </w:numPr>
              <w:tabs>
                <w:tab w:val="left" w:pos="-28"/>
              </w:tabs>
              <w:ind w:leftChars="0"/>
              <w:rPr>
                <w:rFonts w:ascii="標楷體" w:eastAsia="標楷體" w:hAnsi="標楷體"/>
                <w:color w:val="FF0000"/>
              </w:rPr>
            </w:pPr>
            <w:r w:rsidRPr="00B866ED">
              <w:rPr>
                <w:rFonts w:ascii="標楷體" w:eastAsia="標楷體" w:hAnsi="標楷體" w:hint="eastAsia"/>
                <w:color w:val="FF0000"/>
              </w:rPr>
              <w:t>以寒假作業家族職業樹思考自己在生涯抉擇上的優勢及劣勢。</w:t>
            </w:r>
          </w:p>
          <w:p w14:paraId="5E823D24" w14:textId="2119475C" w:rsidR="00471AC0" w:rsidRPr="00471AC0" w:rsidRDefault="00471AC0" w:rsidP="00471AC0">
            <w:pPr>
              <w:pStyle w:val="aff0"/>
              <w:numPr>
                <w:ilvl w:val="0"/>
                <w:numId w:val="31"/>
              </w:numPr>
              <w:tabs>
                <w:tab w:val="left" w:pos="-28"/>
              </w:tabs>
              <w:ind w:leftChars="0"/>
              <w:rPr>
                <w:rFonts w:ascii="標楷體" w:eastAsia="標楷體" w:hAnsi="標楷體"/>
                <w:color w:val="FF0000"/>
              </w:rPr>
            </w:pPr>
            <w:r w:rsidRPr="00B866ED">
              <w:rPr>
                <w:rFonts w:ascii="標楷體" w:eastAsia="標楷體" w:hAnsi="標楷體" w:hint="eastAsia"/>
                <w:color w:val="FF0000"/>
              </w:rPr>
              <w:t>瞭解技藝教育。</w:t>
            </w:r>
          </w:p>
        </w:tc>
        <w:tc>
          <w:tcPr>
            <w:tcW w:w="425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5707734" w14:textId="7514225D" w:rsidR="00471AC0" w:rsidRPr="00911C03" w:rsidRDefault="00471AC0" w:rsidP="00471AC0">
            <w:pPr>
              <w:ind w:left="317" w:hanging="317"/>
              <w:rPr>
                <w:rFonts w:ascii="標楷體" w:eastAsia="標楷體" w:hAnsi="標楷體"/>
                <w:color w:val="auto"/>
              </w:rPr>
            </w:pPr>
            <w:r>
              <w:rPr>
                <w:rFonts w:ascii="標楷體" w:eastAsia="標楷體" w:hAnsi="標楷體" w:cs="標楷體" w:hint="eastAsia"/>
                <w:color w:val="auto"/>
              </w:rPr>
              <w:t>1</w:t>
            </w:r>
          </w:p>
        </w:tc>
        <w:tc>
          <w:tcPr>
            <w:tcW w:w="15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F953B51" w14:textId="77777777" w:rsidR="00471AC0" w:rsidRDefault="00471AC0" w:rsidP="00471AC0">
            <w:pPr>
              <w:pStyle w:val="4123"/>
              <w:numPr>
                <w:ilvl w:val="0"/>
                <w:numId w:val="2"/>
              </w:numPr>
              <w:tabs>
                <w:tab w:val="clear" w:pos="142"/>
                <w:tab w:val="left" w:pos="480"/>
              </w:tabs>
              <w:spacing w:line="240" w:lineRule="auto"/>
              <w:ind w:rightChars="10" w:right="20"/>
              <w:jc w:val="left"/>
              <w:rPr>
                <w:rFonts w:ascii="標楷體" w:eastAsia="標楷體" w:hAnsi="標楷體" w:cs="Calibri"/>
                <w:color w:val="FF0000"/>
                <w:sz w:val="20"/>
              </w:rPr>
            </w:pPr>
            <w:r w:rsidRPr="00B866ED">
              <w:rPr>
                <w:rFonts w:ascii="標楷體" w:eastAsia="標楷體" w:hAnsi="標楷體" w:cs="Calibri" w:hint="eastAsia"/>
                <w:color w:val="FF0000"/>
                <w:sz w:val="20"/>
              </w:rPr>
              <w:t>筆記。</w:t>
            </w:r>
          </w:p>
          <w:p w14:paraId="0699D9AA" w14:textId="778FB810" w:rsidR="00471AC0" w:rsidRPr="00471AC0" w:rsidRDefault="00471AC0" w:rsidP="00471AC0">
            <w:pPr>
              <w:pStyle w:val="4123"/>
              <w:numPr>
                <w:ilvl w:val="0"/>
                <w:numId w:val="2"/>
              </w:numPr>
              <w:tabs>
                <w:tab w:val="clear" w:pos="142"/>
                <w:tab w:val="left" w:pos="480"/>
              </w:tabs>
              <w:spacing w:line="240" w:lineRule="auto"/>
              <w:ind w:rightChars="10" w:right="20"/>
              <w:jc w:val="left"/>
              <w:rPr>
                <w:rFonts w:ascii="標楷體" w:eastAsia="標楷體" w:hAnsi="標楷體" w:cs="Calibri"/>
                <w:color w:val="FF0000"/>
                <w:sz w:val="24"/>
                <w:szCs w:val="24"/>
              </w:rPr>
            </w:pPr>
            <w:r w:rsidRPr="00471AC0">
              <w:rPr>
                <w:rFonts w:ascii="標楷體" w:eastAsia="標楷體" w:hAnsi="標楷體" w:hint="eastAsia"/>
                <w:color w:val="FF0000"/>
                <w:kern w:val="0"/>
                <w:sz w:val="20"/>
              </w:rPr>
              <w:t>寒假作業。</w:t>
            </w:r>
          </w:p>
        </w:tc>
        <w:tc>
          <w:tcPr>
            <w:tcW w:w="1444" w:type="dxa"/>
            <w:tcBorders>
              <w:top w:val="single" w:sz="8" w:space="0" w:color="000000"/>
              <w:left w:val="nil"/>
              <w:bottom w:val="nil"/>
              <w:right w:val="single" w:sz="4" w:space="0" w:color="auto"/>
            </w:tcBorders>
          </w:tcPr>
          <w:p w14:paraId="57400514" w14:textId="6911B3E0" w:rsidR="00471AC0" w:rsidRPr="0052757D" w:rsidRDefault="00471AC0" w:rsidP="00471AC0">
            <w:pPr>
              <w:ind w:firstLine="0"/>
              <w:rPr>
                <w:rFonts w:ascii="標楷體" w:eastAsia="標楷體" w:hAnsi="標楷體" w:cs="DFMingStd-W5"/>
                <w:bCs/>
              </w:rPr>
            </w:pPr>
            <w:r w:rsidRPr="00811231">
              <w:rPr>
                <w:rFonts w:ascii="標楷體" w:eastAsia="標楷體" w:hAnsi="標楷體" w:hint="eastAsia"/>
                <w:color w:val="FF0000"/>
              </w:rPr>
              <w:t>探究性別刻板印象，學習尊重不同的個體和特質，營造友善氛圍。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nil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E006B98" w14:textId="77777777" w:rsidR="00471AC0" w:rsidRDefault="00471AC0" w:rsidP="00471AC0">
            <w:pPr>
              <w:pStyle w:val="aff0"/>
              <w:numPr>
                <w:ilvl w:val="0"/>
                <w:numId w:val="35"/>
              </w:numPr>
              <w:ind w:leftChars="0"/>
              <w:rPr>
                <w:rFonts w:ascii="標楷體" w:eastAsia="標楷體" w:hAnsi="標楷體" w:cs="Calibri"/>
                <w:color w:val="FF0000"/>
              </w:rPr>
            </w:pPr>
            <w:r w:rsidRPr="00811231">
              <w:rPr>
                <w:rFonts w:ascii="標楷體" w:eastAsia="標楷體" w:hAnsi="標楷體" w:cs="Calibri" w:hint="eastAsia"/>
                <w:color w:val="FF0000"/>
              </w:rPr>
              <w:t>口語評量</w:t>
            </w:r>
          </w:p>
          <w:p w14:paraId="4E0FC48E" w14:textId="2DC9B3B8" w:rsidR="00471AC0" w:rsidRPr="00471AC0" w:rsidRDefault="00471AC0" w:rsidP="00471AC0">
            <w:pPr>
              <w:pStyle w:val="aff0"/>
              <w:numPr>
                <w:ilvl w:val="0"/>
                <w:numId w:val="35"/>
              </w:numPr>
              <w:ind w:leftChars="0"/>
              <w:rPr>
                <w:rFonts w:ascii="標楷體" w:eastAsia="標楷體" w:hAnsi="標楷體" w:cs="Calibri"/>
                <w:color w:val="FF0000"/>
              </w:rPr>
            </w:pPr>
            <w:r w:rsidRPr="00471AC0">
              <w:rPr>
                <w:rFonts w:ascii="標楷體" w:eastAsia="標楷體" w:hAnsi="標楷體" w:cs="Calibri" w:hint="eastAsia"/>
                <w:color w:val="FF0000"/>
              </w:rPr>
              <w:t>觀察</w:t>
            </w:r>
          </w:p>
        </w:tc>
        <w:tc>
          <w:tcPr>
            <w:tcW w:w="260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71C1888" w14:textId="77777777" w:rsidR="00471AC0" w:rsidRDefault="00471AC0" w:rsidP="00471AC0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251" w:rightChars="10" w:right="20" w:firstLine="0"/>
              <w:jc w:val="left"/>
              <w:rPr>
                <w:rFonts w:ascii="標楷體" w:eastAsia="標楷體" w:hAnsi="標楷體" w:cs="Calibri"/>
                <w:color w:val="000000"/>
                <w:sz w:val="20"/>
              </w:rPr>
            </w:pPr>
            <w:r>
              <w:rPr>
                <w:rFonts w:ascii="標楷體" w:eastAsia="標楷體" w:hAnsi="標楷體" w:cs="Calibri" w:hint="eastAsia"/>
                <w:color w:val="000000"/>
                <w:sz w:val="20"/>
              </w:rPr>
              <w:t>【性別平等教育】</w:t>
            </w:r>
          </w:p>
          <w:p w14:paraId="5BE5DE90" w14:textId="77777777" w:rsidR="00471AC0" w:rsidRDefault="00471AC0" w:rsidP="00471AC0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251" w:rightChars="10" w:right="20" w:firstLine="0"/>
              <w:jc w:val="left"/>
              <w:rPr>
                <w:rFonts w:ascii="標楷體" w:eastAsia="標楷體" w:hAnsi="標楷體" w:cs="Calibri"/>
                <w:color w:val="000000"/>
                <w:sz w:val="20"/>
              </w:rPr>
            </w:pPr>
            <w:r>
              <w:rPr>
                <w:rFonts w:ascii="標楷體" w:eastAsia="標楷體" w:hAnsi="標楷體" w:cs="Calibri" w:hint="eastAsia"/>
                <w:color w:val="000000"/>
                <w:sz w:val="20"/>
              </w:rPr>
              <w:t>性J11去除性別刻板與性別偏見的情感表達與溝通，具備與他人平等互動的能力。</w:t>
            </w:r>
          </w:p>
          <w:p w14:paraId="1C982D41" w14:textId="77777777" w:rsidR="00471AC0" w:rsidRDefault="00471AC0" w:rsidP="00471AC0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251" w:rightChars="10" w:right="20" w:firstLine="0"/>
              <w:jc w:val="left"/>
              <w:rPr>
                <w:rFonts w:ascii="標楷體" w:eastAsia="標楷體" w:hAnsi="標楷體" w:cs="Calibri"/>
                <w:color w:val="000000"/>
                <w:sz w:val="20"/>
              </w:rPr>
            </w:pPr>
            <w:r>
              <w:rPr>
                <w:rFonts w:ascii="標楷體" w:eastAsia="標楷體" w:hAnsi="標楷體" w:cs="Calibri" w:hint="eastAsia"/>
                <w:color w:val="000000"/>
                <w:sz w:val="20"/>
              </w:rPr>
              <w:t>【法治教育】</w:t>
            </w:r>
          </w:p>
          <w:p w14:paraId="150CE285" w14:textId="77777777" w:rsidR="00471AC0" w:rsidRDefault="00471AC0" w:rsidP="00471AC0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251" w:rightChars="10" w:right="20" w:firstLine="0"/>
              <w:jc w:val="left"/>
              <w:rPr>
                <w:rFonts w:ascii="標楷體" w:eastAsia="標楷體" w:hAnsi="標楷體" w:cs="Calibri"/>
                <w:color w:val="000000"/>
                <w:sz w:val="20"/>
              </w:rPr>
            </w:pPr>
            <w:r>
              <w:rPr>
                <w:rFonts w:ascii="標楷體" w:eastAsia="標楷體" w:hAnsi="標楷體" w:cs="Calibri" w:hint="eastAsia"/>
                <w:color w:val="000000"/>
                <w:sz w:val="20"/>
              </w:rPr>
              <w:t>法J1探討平等。</w:t>
            </w:r>
          </w:p>
          <w:p w14:paraId="2A5ABBDE" w14:textId="77777777" w:rsidR="00471AC0" w:rsidRDefault="00471AC0" w:rsidP="00471AC0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251" w:rightChars="10" w:right="20" w:firstLine="0"/>
              <w:jc w:val="left"/>
              <w:rPr>
                <w:rFonts w:ascii="標楷體" w:eastAsia="標楷體" w:hAnsi="標楷體" w:cs="Calibri"/>
                <w:color w:val="000000"/>
                <w:sz w:val="20"/>
              </w:rPr>
            </w:pPr>
            <w:r>
              <w:rPr>
                <w:rFonts w:ascii="標楷體" w:eastAsia="標楷體" w:hAnsi="標楷體" w:cs="Calibri" w:hint="eastAsia"/>
                <w:color w:val="000000"/>
                <w:sz w:val="20"/>
              </w:rPr>
              <w:t>法J2避免歧視。</w:t>
            </w:r>
          </w:p>
          <w:p w14:paraId="75E60C49" w14:textId="77777777" w:rsidR="00471AC0" w:rsidRDefault="00471AC0" w:rsidP="00471AC0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251" w:rightChars="10" w:right="20" w:firstLine="0"/>
              <w:jc w:val="left"/>
              <w:rPr>
                <w:rFonts w:ascii="標楷體" w:eastAsia="標楷體" w:hAnsi="標楷體" w:cs="Calibri"/>
                <w:color w:val="000000"/>
                <w:sz w:val="20"/>
              </w:rPr>
            </w:pPr>
            <w:r>
              <w:rPr>
                <w:rFonts w:ascii="標楷體" w:eastAsia="標楷體" w:hAnsi="標楷體" w:cs="Calibri" w:hint="eastAsia"/>
                <w:color w:val="000000"/>
                <w:sz w:val="20"/>
              </w:rPr>
              <w:t>【家庭教育】</w:t>
            </w:r>
          </w:p>
          <w:p w14:paraId="15724827" w14:textId="77777777" w:rsidR="00471AC0" w:rsidRDefault="00471AC0" w:rsidP="00471AC0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251" w:rightChars="10" w:right="20" w:firstLine="0"/>
              <w:jc w:val="left"/>
              <w:rPr>
                <w:rFonts w:ascii="標楷體" w:eastAsia="標楷體" w:hAnsi="標楷體" w:cs="Calibri"/>
                <w:color w:val="000000"/>
                <w:sz w:val="20"/>
              </w:rPr>
            </w:pPr>
            <w:r>
              <w:rPr>
                <w:rFonts w:ascii="標楷體" w:eastAsia="標楷體" w:hAnsi="標楷體" w:cs="Calibri" w:hint="eastAsia"/>
                <w:color w:val="000000"/>
                <w:sz w:val="20"/>
              </w:rPr>
              <w:t>家J12分析家庭生活與社區的關係，並善用社區資源。</w:t>
            </w:r>
          </w:p>
          <w:p w14:paraId="5C46CEEB" w14:textId="77777777" w:rsidR="00471AC0" w:rsidRDefault="00471AC0" w:rsidP="00471AC0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251" w:rightChars="10" w:right="20" w:firstLine="0"/>
              <w:jc w:val="left"/>
              <w:rPr>
                <w:rFonts w:ascii="標楷體" w:eastAsia="標楷體" w:hAnsi="標楷體" w:cs="Calibri"/>
                <w:color w:val="000000"/>
                <w:sz w:val="20"/>
              </w:rPr>
            </w:pPr>
            <w:r>
              <w:rPr>
                <w:rFonts w:ascii="標楷體" w:eastAsia="標楷體" w:hAnsi="標楷體" w:cs="Calibri" w:hint="eastAsia"/>
                <w:color w:val="000000"/>
                <w:sz w:val="20"/>
              </w:rPr>
              <w:t>【生涯規劃教育】</w:t>
            </w:r>
          </w:p>
          <w:p w14:paraId="4DF451D4" w14:textId="237CE38A" w:rsidR="00471AC0" w:rsidRPr="00CC19F1" w:rsidRDefault="00471AC0" w:rsidP="00471AC0">
            <w:pPr>
              <w:ind w:leftChars="10" w:left="20"/>
              <w:rPr>
                <w:rFonts w:ascii="標楷體" w:eastAsia="標楷體" w:hAnsi="標楷體" w:cs="Calibri"/>
              </w:rPr>
            </w:pPr>
            <w:r>
              <w:rPr>
                <w:rFonts w:ascii="標楷體" w:eastAsia="標楷體" w:hAnsi="標楷體" w:cs="Calibri" w:hint="eastAsia"/>
              </w:rPr>
              <w:t>涯J5探索性別與生涯規劃的關係。</w:t>
            </w:r>
          </w:p>
        </w:tc>
        <w:tc>
          <w:tcPr>
            <w:tcW w:w="14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30F40E7A" w14:textId="5D2519CD" w:rsidR="00471AC0" w:rsidRDefault="00471AC0" w:rsidP="00471AC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0401-0402全校第一次段考</w:t>
            </w:r>
          </w:p>
        </w:tc>
      </w:tr>
      <w:tr w:rsidR="00471AC0" w:rsidRPr="00911C03" w14:paraId="510D94E3" w14:textId="77777777" w:rsidTr="00015C62">
        <w:trPr>
          <w:jc w:val="center"/>
        </w:trPr>
        <w:tc>
          <w:tcPr>
            <w:tcW w:w="129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17B6BC76" w14:textId="77777777" w:rsidR="00471AC0" w:rsidRPr="00BF021B" w:rsidRDefault="00000000" w:rsidP="00471AC0">
            <w:pPr>
              <w:jc w:val="center"/>
              <w:rPr>
                <w:rFonts w:ascii="標楷體" w:eastAsia="標楷體" w:hAnsi="標楷體" w:cs="Calibri"/>
              </w:rPr>
            </w:pPr>
            <w:sdt>
              <w:sdtPr>
                <w:rPr>
                  <w:rFonts w:ascii="標楷體" w:eastAsia="標楷體" w:hAnsi="標楷體" w:cs="Calibri"/>
                </w:rPr>
                <w:tag w:val="goog_rdk_18"/>
                <w:id w:val="1789315158"/>
              </w:sdtPr>
              <w:sdtContent>
                <w:r w:rsidR="00471AC0" w:rsidRPr="00BF021B">
                  <w:rPr>
                    <w:rFonts w:ascii="標楷體" w:eastAsia="標楷體" w:hAnsi="標楷體" w:cs="Calibri" w:hint="eastAsia"/>
                  </w:rPr>
                  <w:t>第九週</w:t>
                </w:r>
              </w:sdtContent>
            </w:sdt>
          </w:p>
          <w:p w14:paraId="760FCC58" w14:textId="5868ACD8" w:rsidR="00471AC0" w:rsidRPr="00BF021B" w:rsidRDefault="00471AC0" w:rsidP="00471AC0">
            <w:pPr>
              <w:spacing w:line="240" w:lineRule="exact"/>
              <w:contextualSpacing/>
              <w:jc w:val="center"/>
              <w:rPr>
                <w:rFonts w:ascii="標楷體" w:eastAsia="標楷體" w:hAnsi="標楷體" w:cs="Calibri"/>
              </w:rPr>
            </w:pPr>
            <w:r w:rsidRPr="00BF021B">
              <w:rPr>
                <w:rFonts w:ascii="標楷體" w:eastAsia="標楷體" w:hAnsi="標楷體" w:cs="Calibri"/>
              </w:rPr>
              <w:t>04/06~04/10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2712A807" w14:textId="77777777" w:rsidR="00471AC0" w:rsidRDefault="00471AC0" w:rsidP="00471AC0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57" w:rightChars="10" w:right="20" w:firstLine="0"/>
              <w:rPr>
                <w:rFonts w:ascii="標楷體" w:eastAsia="標楷體" w:hAnsi="標楷體" w:cs="Calibri"/>
                <w:color w:val="000000"/>
                <w:sz w:val="20"/>
              </w:rPr>
            </w:pPr>
            <w:r>
              <w:rPr>
                <w:rFonts w:ascii="標楷體" w:eastAsia="標楷體" w:hAnsi="標楷體" w:cs="Calibri" w:hint="eastAsia"/>
                <w:color w:val="000000"/>
                <w:sz w:val="20"/>
              </w:rPr>
              <w:t>1c-IV-2 探索工作世界與未來發展，提升個人價值與生命意義。</w:t>
            </w:r>
          </w:p>
          <w:p w14:paraId="571F36E4" w14:textId="11C4D6DC" w:rsidR="00471AC0" w:rsidRPr="00F8238B" w:rsidRDefault="00471AC0" w:rsidP="00471AC0">
            <w:pPr>
              <w:ind w:firstLine="0"/>
              <w:jc w:val="left"/>
              <w:rPr>
                <w:rFonts w:ascii="標楷體" w:eastAsia="標楷體" w:hAnsi="標楷體" w:cs="Calibri"/>
              </w:rPr>
            </w:pPr>
            <w:r>
              <w:rPr>
                <w:rFonts w:ascii="標楷體" w:eastAsia="標楷體" w:hAnsi="標楷體" w:cs="Calibri" w:hint="eastAsia"/>
              </w:rPr>
              <w:t>3c-IV-2 展現多元社會生活中所應具備的能力。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389AA75" w14:textId="47735FE2" w:rsidR="00471AC0" w:rsidRPr="00F8238B" w:rsidRDefault="00471AC0" w:rsidP="00471AC0">
            <w:pPr>
              <w:ind w:firstLine="0"/>
              <w:jc w:val="left"/>
              <w:rPr>
                <w:rFonts w:ascii="標楷體" w:eastAsia="標楷體" w:hAnsi="標楷體" w:cs="Calibri"/>
              </w:rPr>
            </w:pPr>
            <w:r w:rsidRPr="00811231">
              <w:rPr>
                <w:rFonts w:ascii="標楷體" w:eastAsia="標楷體" w:hAnsi="標楷體" w:cs="Calibri" w:hint="eastAsia"/>
                <w:color w:val="FF0000"/>
              </w:rPr>
              <w:t>輔Cb-IV-2 工作意義、工作態度、工作世界，突破傳統的性別職業框架，勇於探索未來的發展。</w:t>
            </w:r>
          </w:p>
        </w:tc>
        <w:tc>
          <w:tcPr>
            <w:tcW w:w="184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35D3E58" w14:textId="30323027" w:rsidR="00471AC0" w:rsidRPr="003D6076" w:rsidRDefault="00471AC0" w:rsidP="00471AC0">
            <w:pPr>
              <w:pStyle w:val="aff0"/>
              <w:numPr>
                <w:ilvl w:val="0"/>
                <w:numId w:val="10"/>
              </w:numPr>
              <w:tabs>
                <w:tab w:val="left" w:pos="244"/>
              </w:tabs>
              <w:ind w:leftChars="0" w:left="103" w:hanging="60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針對本學期目前所學，填寫生涯手冊。</w:t>
            </w:r>
          </w:p>
        </w:tc>
        <w:tc>
          <w:tcPr>
            <w:tcW w:w="425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B2D88C4" w14:textId="106E13D9" w:rsidR="00471AC0" w:rsidRPr="00911C03" w:rsidRDefault="00471AC0" w:rsidP="00471AC0">
            <w:pPr>
              <w:ind w:left="317" w:hanging="317"/>
              <w:rPr>
                <w:rFonts w:ascii="標楷體" w:eastAsia="標楷體" w:hAnsi="標楷體"/>
                <w:color w:val="auto"/>
              </w:rPr>
            </w:pPr>
            <w:r>
              <w:rPr>
                <w:rFonts w:ascii="標楷體" w:eastAsia="標楷體" w:hAnsi="標楷體" w:hint="eastAsia"/>
                <w:color w:val="auto"/>
              </w:rPr>
              <w:t>1</w:t>
            </w:r>
          </w:p>
        </w:tc>
        <w:tc>
          <w:tcPr>
            <w:tcW w:w="15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CE49607" w14:textId="69FC30D7" w:rsidR="00471AC0" w:rsidRPr="00CC19F1" w:rsidRDefault="00471AC0" w:rsidP="00471AC0">
            <w:pPr>
              <w:ind w:leftChars="10" w:left="20"/>
              <w:rPr>
                <w:rFonts w:ascii="標楷體" w:eastAsia="標楷體" w:hAnsi="標楷體" w:cs="Calibri"/>
              </w:rPr>
            </w:pPr>
            <w:r w:rsidRPr="00811231">
              <w:rPr>
                <w:rFonts w:ascii="標楷體" w:eastAsia="標楷體" w:hAnsi="標楷體" w:cs="Calibri" w:hint="eastAsia"/>
                <w:color w:val="FF0000"/>
              </w:rPr>
              <w:t>生涯手冊</w:t>
            </w:r>
          </w:p>
        </w:tc>
        <w:tc>
          <w:tcPr>
            <w:tcW w:w="1444" w:type="dxa"/>
            <w:tcBorders>
              <w:top w:val="single" w:sz="8" w:space="0" w:color="000000"/>
              <w:left w:val="nil"/>
              <w:bottom w:val="nil"/>
              <w:right w:val="single" w:sz="4" w:space="0" w:color="auto"/>
            </w:tcBorders>
          </w:tcPr>
          <w:p w14:paraId="285C67AE" w14:textId="0AEA8D1D" w:rsidR="00471AC0" w:rsidRPr="0052757D" w:rsidRDefault="00471AC0" w:rsidP="00471AC0">
            <w:pPr>
              <w:ind w:firstLine="0"/>
              <w:rPr>
                <w:rFonts w:ascii="標楷體" w:eastAsia="標楷體" w:hAnsi="標楷體" w:cs="DFMingStd-W5"/>
                <w:bCs/>
              </w:rPr>
            </w:pPr>
            <w:r>
              <w:rPr>
                <w:rFonts w:ascii="標楷體" w:eastAsia="標楷體" w:hAnsi="標楷體" w:hint="eastAsia"/>
              </w:rPr>
              <w:t>探索工作世界與未來發展，增進對自己的瞭解，進而立定努力的方向。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nil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3343F51" w14:textId="77777777" w:rsidR="00471AC0" w:rsidRPr="00811231" w:rsidRDefault="00471AC0" w:rsidP="00471AC0">
            <w:pPr>
              <w:pStyle w:val="aff0"/>
              <w:numPr>
                <w:ilvl w:val="0"/>
                <w:numId w:val="36"/>
              </w:numPr>
              <w:ind w:leftChars="0"/>
              <w:rPr>
                <w:rFonts w:ascii="標楷體" w:eastAsia="標楷體" w:hAnsi="標楷體" w:cs="Calibri"/>
                <w:color w:val="FF0000"/>
              </w:rPr>
            </w:pPr>
            <w:r w:rsidRPr="00811231">
              <w:rPr>
                <w:rFonts w:ascii="標楷體" w:eastAsia="標楷體" w:hAnsi="標楷體" w:cs="Calibri" w:hint="eastAsia"/>
                <w:color w:val="FF0000"/>
              </w:rPr>
              <w:t>口語評量</w:t>
            </w:r>
          </w:p>
          <w:p w14:paraId="7C024F94" w14:textId="666DDF97" w:rsidR="00471AC0" w:rsidRPr="005E1163" w:rsidRDefault="00471AC0" w:rsidP="00471AC0">
            <w:pPr>
              <w:ind w:leftChars="10" w:left="20"/>
              <w:rPr>
                <w:rFonts w:ascii="標楷體" w:eastAsia="標楷體" w:hAnsi="標楷體" w:cs="Calibri"/>
                <w:color w:val="000000" w:themeColor="text1"/>
              </w:rPr>
            </w:pPr>
            <w:r w:rsidRPr="00811231">
              <w:rPr>
                <w:rFonts w:ascii="標楷體" w:eastAsia="標楷體" w:hAnsi="標楷體" w:cs="Calibri" w:hint="eastAsia"/>
                <w:color w:val="FF0000"/>
              </w:rPr>
              <w:t>觀察</w:t>
            </w:r>
          </w:p>
        </w:tc>
        <w:tc>
          <w:tcPr>
            <w:tcW w:w="260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027838B" w14:textId="77777777" w:rsidR="00471AC0" w:rsidRPr="00811231" w:rsidRDefault="00471AC0" w:rsidP="00471AC0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251" w:rightChars="10" w:right="20" w:firstLine="0"/>
              <w:jc w:val="left"/>
              <w:rPr>
                <w:rFonts w:ascii="標楷體" w:eastAsia="標楷體" w:hAnsi="標楷體" w:cs="Calibri"/>
                <w:color w:val="FF0000"/>
                <w:sz w:val="20"/>
              </w:rPr>
            </w:pPr>
            <w:r w:rsidRPr="00811231">
              <w:rPr>
                <w:rFonts w:ascii="標楷體" w:eastAsia="標楷體" w:hAnsi="標楷體" w:cs="Calibri" w:hint="eastAsia"/>
                <w:color w:val="FF0000"/>
                <w:sz w:val="20"/>
              </w:rPr>
              <w:t>【生涯規劃教育】</w:t>
            </w:r>
          </w:p>
          <w:p w14:paraId="7FB3EB01" w14:textId="26EE1D40" w:rsidR="00471AC0" w:rsidRPr="00811231" w:rsidRDefault="00471AC0" w:rsidP="00471AC0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251" w:rightChars="10" w:right="20" w:firstLine="0"/>
              <w:jc w:val="left"/>
              <w:rPr>
                <w:rFonts w:ascii="標楷體" w:eastAsia="標楷體" w:hAnsi="標楷體" w:cs="Calibri"/>
                <w:color w:val="FF0000"/>
              </w:rPr>
            </w:pPr>
            <w:r w:rsidRPr="00811231">
              <w:rPr>
                <w:rFonts w:ascii="標楷體" w:eastAsia="標楷體" w:hAnsi="標楷體" w:cs="Calibri" w:hint="eastAsia"/>
                <w:color w:val="FF0000"/>
              </w:rPr>
              <w:t>涯J5探索性別與生涯規劃的關係。</w:t>
            </w:r>
          </w:p>
        </w:tc>
        <w:tc>
          <w:tcPr>
            <w:tcW w:w="14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344B8A83" w14:textId="77777777" w:rsidR="00471AC0" w:rsidRDefault="00471AC0" w:rsidP="00471AC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</w:tr>
      <w:tr w:rsidR="00471AC0" w:rsidRPr="00911C03" w14:paraId="513F9511" w14:textId="77777777" w:rsidTr="00015C62">
        <w:trPr>
          <w:jc w:val="center"/>
        </w:trPr>
        <w:tc>
          <w:tcPr>
            <w:tcW w:w="129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36E42228" w14:textId="77777777" w:rsidR="00471AC0" w:rsidRPr="00BF021B" w:rsidRDefault="00000000" w:rsidP="00471AC0">
            <w:pPr>
              <w:jc w:val="center"/>
              <w:rPr>
                <w:rFonts w:ascii="標楷體" w:eastAsia="標楷體" w:hAnsi="標楷體" w:cs="Calibri"/>
              </w:rPr>
            </w:pPr>
            <w:sdt>
              <w:sdtPr>
                <w:rPr>
                  <w:rFonts w:ascii="標楷體" w:eastAsia="標楷體" w:hAnsi="標楷體" w:cs="Calibri"/>
                </w:rPr>
                <w:tag w:val="goog_rdk_18"/>
                <w:id w:val="1495066644"/>
              </w:sdtPr>
              <w:sdtContent>
                <w:r w:rsidR="00471AC0" w:rsidRPr="00BF021B">
                  <w:rPr>
                    <w:rFonts w:ascii="標楷體" w:eastAsia="標楷體" w:hAnsi="標楷體" w:cs="Calibri" w:hint="eastAsia"/>
                  </w:rPr>
                  <w:t>第十週</w:t>
                </w:r>
              </w:sdtContent>
            </w:sdt>
          </w:p>
          <w:p w14:paraId="058C3C80" w14:textId="68FF1F43" w:rsidR="00471AC0" w:rsidRPr="00BF021B" w:rsidRDefault="00471AC0" w:rsidP="00471AC0">
            <w:pPr>
              <w:spacing w:line="240" w:lineRule="exact"/>
              <w:contextualSpacing/>
              <w:jc w:val="center"/>
              <w:rPr>
                <w:rFonts w:ascii="標楷體" w:eastAsia="標楷體" w:hAnsi="標楷體" w:cs="Calibri"/>
              </w:rPr>
            </w:pPr>
            <w:r w:rsidRPr="00BF021B">
              <w:rPr>
                <w:rFonts w:ascii="標楷體" w:eastAsia="標楷體" w:hAnsi="標楷體" w:cs="Calibri"/>
              </w:rPr>
              <w:t>04/13~04/17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3F73743E" w14:textId="77777777" w:rsidR="00471AC0" w:rsidRDefault="00471AC0" w:rsidP="00471AC0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57" w:rightChars="10" w:right="20" w:firstLine="0"/>
              <w:rPr>
                <w:rFonts w:ascii="標楷體" w:eastAsia="標楷體" w:hAnsi="標楷體" w:cs="Calibri"/>
                <w:color w:val="000000"/>
                <w:sz w:val="20"/>
              </w:rPr>
            </w:pPr>
            <w:r>
              <w:rPr>
                <w:rFonts w:ascii="標楷體" w:eastAsia="標楷體" w:hAnsi="標楷體" w:cs="Calibri" w:hint="eastAsia"/>
                <w:color w:val="000000"/>
                <w:sz w:val="20"/>
              </w:rPr>
              <w:t>2a-IV-1 體認人際關係的重要性，學習人際溝通技巧，以正向的態度經營人際關係。</w:t>
            </w:r>
          </w:p>
          <w:p w14:paraId="6FF9A6C8" w14:textId="4B3F3EEC" w:rsidR="00471AC0" w:rsidRPr="00F8238B" w:rsidRDefault="00471AC0" w:rsidP="00471AC0">
            <w:pPr>
              <w:ind w:firstLine="0"/>
              <w:jc w:val="left"/>
              <w:rPr>
                <w:rFonts w:ascii="標楷體" w:eastAsia="標楷體" w:hAnsi="標楷體" w:cs="Calibri"/>
              </w:rPr>
            </w:pPr>
            <w:r>
              <w:rPr>
                <w:rFonts w:ascii="標楷體" w:eastAsia="標楷體" w:hAnsi="標楷體" w:cs="Calibri" w:hint="eastAsia"/>
              </w:rPr>
              <w:t>2a-IV-2 培養親密關係的表達與處理知能。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45DB9C0" w14:textId="77777777" w:rsidR="00471AC0" w:rsidRPr="00811231" w:rsidRDefault="00471AC0" w:rsidP="00471AC0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57" w:rightChars="10" w:right="20" w:firstLine="0"/>
              <w:rPr>
                <w:rFonts w:ascii="標楷體" w:eastAsia="標楷體" w:hAnsi="標楷體" w:cs="Calibri"/>
                <w:color w:val="FF0000"/>
                <w:sz w:val="20"/>
              </w:rPr>
            </w:pPr>
            <w:r w:rsidRPr="00811231">
              <w:rPr>
                <w:rFonts w:ascii="標楷體" w:eastAsia="標楷體" w:hAnsi="標楷體" w:cs="Calibri" w:hint="eastAsia"/>
                <w:color w:val="FF0000"/>
                <w:sz w:val="20"/>
              </w:rPr>
              <w:t>輔Dd-IV-2 合宜的性別互動與態度的培養。</w:t>
            </w:r>
          </w:p>
          <w:p w14:paraId="57802DE8" w14:textId="2AABE8AC" w:rsidR="00471AC0" w:rsidRPr="00F8238B" w:rsidRDefault="00471AC0" w:rsidP="00471AC0">
            <w:pPr>
              <w:ind w:firstLine="0"/>
              <w:jc w:val="left"/>
              <w:rPr>
                <w:rFonts w:ascii="標楷體" w:eastAsia="標楷體" w:hAnsi="標楷體" w:cs="Calibri"/>
              </w:rPr>
            </w:pPr>
            <w:r w:rsidRPr="00811231">
              <w:rPr>
                <w:rFonts w:ascii="標楷體" w:eastAsia="標楷體" w:hAnsi="標楷體" w:cs="Calibri" w:hint="eastAsia"/>
                <w:color w:val="FF0000"/>
              </w:rPr>
              <w:t>家Db-IV-3 合宜的交友行為與態度，親密關係的發展歷程及家庭建立的預備。</w:t>
            </w:r>
          </w:p>
        </w:tc>
        <w:tc>
          <w:tcPr>
            <w:tcW w:w="184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009D3DF" w14:textId="77777777" w:rsidR="00471AC0" w:rsidRDefault="00471AC0" w:rsidP="00471AC0">
            <w:pPr>
              <w:pStyle w:val="4123"/>
              <w:ind w:left="57" w:rightChars="10" w:right="20" w:firstLine="0"/>
              <w:rPr>
                <w:rFonts w:ascii="標楷體" w:eastAsia="標楷體" w:hAnsi="標楷體"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</w:rPr>
              <w:t>【主題二青春觀察家/單元2愛情四季】</w:t>
            </w:r>
          </w:p>
          <w:p w14:paraId="3411CD22" w14:textId="77777777" w:rsidR="00471AC0" w:rsidRDefault="00471AC0" w:rsidP="00471AC0">
            <w:pPr>
              <w:pStyle w:val="4123"/>
              <w:ind w:rightChars="10" w:right="20"/>
              <w:rPr>
                <w:rFonts w:ascii="標楷體" w:eastAsia="標楷體" w:hAnsi="標楷體"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</w:rPr>
              <w:t>【活動一】愛情來了</w:t>
            </w:r>
          </w:p>
          <w:p w14:paraId="6B6E02CF" w14:textId="29F750E4" w:rsidR="00471AC0" w:rsidRPr="003D6076" w:rsidRDefault="00471AC0" w:rsidP="00471AC0">
            <w:pPr>
              <w:pStyle w:val="aff0"/>
              <w:numPr>
                <w:ilvl w:val="0"/>
                <w:numId w:val="9"/>
              </w:numPr>
              <w:tabs>
                <w:tab w:val="left" w:pos="-28"/>
              </w:tabs>
              <w:ind w:leftChars="0" w:left="244" w:hanging="201"/>
              <w:jc w:val="left"/>
              <w:rPr>
                <w:rFonts w:ascii="標楷體" w:eastAsia="標楷體" w:hAnsi="標楷體" w:cs="Calibri"/>
              </w:rPr>
            </w:pPr>
            <w:r>
              <w:rPr>
                <w:rFonts w:ascii="標楷體" w:eastAsia="標楷體" w:hAnsi="標楷體" w:hint="eastAsia"/>
                <w:color w:val="auto"/>
              </w:rPr>
              <w:t>學習面對情竇初開的自己，該如何因應。</w:t>
            </w:r>
          </w:p>
        </w:tc>
        <w:tc>
          <w:tcPr>
            <w:tcW w:w="425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66E9DC1" w14:textId="0FE715DF" w:rsidR="00471AC0" w:rsidRPr="00911C03" w:rsidRDefault="00471AC0" w:rsidP="00471AC0">
            <w:pPr>
              <w:ind w:left="317" w:hanging="317"/>
              <w:rPr>
                <w:rFonts w:ascii="標楷體" w:eastAsia="標楷體" w:hAnsi="標楷體"/>
                <w:color w:val="auto"/>
              </w:rPr>
            </w:pPr>
            <w:r>
              <w:rPr>
                <w:rFonts w:ascii="標楷體" w:eastAsia="標楷體" w:hAnsi="標楷體" w:hint="eastAsia"/>
                <w:color w:val="auto"/>
              </w:rPr>
              <w:t>1</w:t>
            </w:r>
          </w:p>
        </w:tc>
        <w:tc>
          <w:tcPr>
            <w:tcW w:w="15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F3EB3BA" w14:textId="77777777" w:rsidR="00471AC0" w:rsidRDefault="00471AC0" w:rsidP="00471AC0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251" w:rightChars="10" w:right="20" w:firstLine="0"/>
              <w:jc w:val="left"/>
              <w:rPr>
                <w:rFonts w:ascii="標楷體" w:eastAsia="標楷體" w:hAnsi="標楷體" w:cs="Calibri"/>
                <w:color w:val="000000"/>
                <w:sz w:val="20"/>
              </w:rPr>
            </w:pPr>
            <w:r>
              <w:rPr>
                <w:rFonts w:ascii="標楷體" w:eastAsia="標楷體" w:hAnsi="標楷體" w:cs="Calibri" w:hint="eastAsia"/>
                <w:color w:val="000000"/>
                <w:sz w:val="20"/>
              </w:rPr>
              <w:t>1.學生手冊</w:t>
            </w:r>
          </w:p>
          <w:p w14:paraId="1381A464" w14:textId="77777777" w:rsidR="00471AC0" w:rsidRDefault="00471AC0" w:rsidP="00471AC0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251" w:rightChars="10" w:right="20" w:firstLine="0"/>
              <w:jc w:val="left"/>
              <w:rPr>
                <w:rFonts w:ascii="標楷體" w:eastAsia="標楷體" w:hAnsi="標楷體" w:cs="Calibri"/>
                <w:color w:val="000000"/>
                <w:sz w:val="20"/>
              </w:rPr>
            </w:pPr>
            <w:r>
              <w:rPr>
                <w:rFonts w:ascii="標楷體" w:eastAsia="標楷體" w:hAnsi="標楷體" w:cs="Calibri" w:hint="eastAsia"/>
                <w:color w:val="000000"/>
                <w:sz w:val="20"/>
              </w:rPr>
              <w:t>2.人際相處議題籤條</w:t>
            </w:r>
          </w:p>
          <w:p w14:paraId="0CA6FE4F" w14:textId="6F8C3E2F" w:rsidR="00471AC0" w:rsidRPr="00DE6BCD" w:rsidRDefault="00471AC0" w:rsidP="00471AC0">
            <w:pPr>
              <w:widowControl w:val="0"/>
              <w:ind w:right="20" w:firstLine="0"/>
              <w:jc w:val="left"/>
              <w:rPr>
                <w:rFonts w:ascii="標楷體" w:eastAsia="標楷體" w:hAnsi="標楷體" w:cs="Calibri"/>
              </w:rPr>
            </w:pPr>
            <w:r>
              <w:rPr>
                <w:rFonts w:ascii="標楷體" w:eastAsia="標楷體" w:hAnsi="標楷體" w:cs="Calibri" w:hint="eastAsia"/>
              </w:rPr>
              <w:t>3.籤筒</w:t>
            </w:r>
          </w:p>
        </w:tc>
        <w:tc>
          <w:tcPr>
            <w:tcW w:w="1444" w:type="dxa"/>
            <w:tcBorders>
              <w:top w:val="single" w:sz="8" w:space="0" w:color="000000"/>
              <w:left w:val="nil"/>
              <w:bottom w:val="nil"/>
              <w:right w:val="single" w:sz="4" w:space="0" w:color="auto"/>
            </w:tcBorders>
          </w:tcPr>
          <w:p w14:paraId="7D76E6A6" w14:textId="723A7134" w:rsidR="00471AC0" w:rsidRPr="0052757D" w:rsidRDefault="00471AC0" w:rsidP="00471AC0">
            <w:pPr>
              <w:ind w:firstLine="0"/>
              <w:rPr>
                <w:rFonts w:ascii="標楷體" w:eastAsia="標楷體" w:hAnsi="標楷體" w:cs="DFMingStd-W5"/>
                <w:bCs/>
              </w:rPr>
            </w:pPr>
            <w:r>
              <w:rPr>
                <w:rFonts w:ascii="標楷體" w:eastAsia="標楷體" w:hAnsi="標楷體" w:hint="eastAsia"/>
              </w:rPr>
              <w:t>學習合宜的相處之道，建立正確、健康的愛情觀，提升感情經營的幸福感。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nil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57B7939" w14:textId="4715D9E4" w:rsidR="00471AC0" w:rsidRPr="00CC19F1" w:rsidRDefault="00471AC0" w:rsidP="00471AC0">
            <w:pPr>
              <w:ind w:leftChars="10" w:left="20"/>
              <w:rPr>
                <w:rFonts w:ascii="標楷體" w:eastAsia="標楷體" w:hAnsi="標楷體" w:cs="Calibri"/>
              </w:rPr>
            </w:pPr>
            <w:r w:rsidRPr="005E1163">
              <w:rPr>
                <w:rFonts w:ascii="標楷體" w:eastAsia="標楷體" w:hAnsi="標楷體" w:cs="Calibri" w:hint="eastAsia"/>
                <w:color w:val="000000" w:themeColor="text1"/>
              </w:rPr>
              <w:t>1.口語評量</w:t>
            </w:r>
          </w:p>
        </w:tc>
        <w:tc>
          <w:tcPr>
            <w:tcW w:w="260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C54DF5D" w14:textId="77777777" w:rsidR="00471AC0" w:rsidRPr="00811231" w:rsidRDefault="00471AC0" w:rsidP="00471AC0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251" w:rightChars="10" w:right="20" w:firstLine="0"/>
              <w:jc w:val="left"/>
              <w:rPr>
                <w:rFonts w:ascii="標楷體" w:eastAsia="標楷體" w:hAnsi="標楷體" w:cs="Calibri"/>
                <w:color w:val="FF0000"/>
                <w:sz w:val="20"/>
              </w:rPr>
            </w:pPr>
            <w:r w:rsidRPr="00811231">
              <w:rPr>
                <w:rFonts w:ascii="標楷體" w:eastAsia="標楷體" w:hAnsi="標楷體" w:cs="Calibri" w:hint="eastAsia"/>
                <w:color w:val="FF0000"/>
                <w:sz w:val="20"/>
              </w:rPr>
              <w:t>【性別平等教育、人權教育、生命教育】</w:t>
            </w:r>
          </w:p>
          <w:p w14:paraId="4F09BCF7" w14:textId="77777777" w:rsidR="00471AC0" w:rsidRPr="006F4819" w:rsidRDefault="00471AC0" w:rsidP="00471AC0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251" w:rightChars="10" w:right="20" w:firstLine="0"/>
              <w:jc w:val="left"/>
              <w:rPr>
                <w:rFonts w:ascii="標楷體" w:eastAsia="標楷體" w:hAnsi="標楷體" w:cs="Calibri"/>
                <w:color w:val="FF0000"/>
                <w:kern w:val="0"/>
                <w:sz w:val="20"/>
              </w:rPr>
            </w:pPr>
            <w:r w:rsidRPr="00811231">
              <w:rPr>
                <w:rFonts w:ascii="標楷體" w:eastAsia="標楷體" w:hAnsi="標楷體" w:cs="Calibri" w:hint="eastAsia"/>
                <w:color w:val="FF0000"/>
                <w:sz w:val="20"/>
              </w:rPr>
              <w:t>性J</w:t>
            </w:r>
            <w:r w:rsidRPr="006F4819">
              <w:rPr>
                <w:rFonts w:ascii="標楷體" w:eastAsia="標楷體" w:hAnsi="標楷體" w:cs="Calibri" w:hint="eastAsia"/>
                <w:color w:val="FF0000"/>
                <w:kern w:val="0"/>
                <w:sz w:val="20"/>
              </w:rPr>
              <w:t>4認識身體自主權相關議題，維護自己與尊重他人的身體自主權。</w:t>
            </w:r>
          </w:p>
          <w:p w14:paraId="7CE6508D" w14:textId="43A322D3" w:rsidR="00471AC0" w:rsidRPr="00811231" w:rsidRDefault="00471AC0" w:rsidP="00471AC0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251" w:rightChars="10" w:right="20" w:firstLine="0"/>
              <w:jc w:val="left"/>
              <w:rPr>
                <w:rFonts w:ascii="標楷體" w:eastAsia="標楷體" w:hAnsi="標楷體" w:cs="Calibri"/>
                <w:color w:val="FF0000"/>
              </w:rPr>
            </w:pPr>
            <w:r w:rsidRPr="006F4819">
              <w:rPr>
                <w:rFonts w:ascii="標楷體" w:eastAsia="標楷體" w:hAnsi="標楷體" w:cs="Calibri" w:hint="eastAsia"/>
                <w:color w:val="FF0000"/>
                <w:kern w:val="0"/>
                <w:sz w:val="20"/>
              </w:rPr>
              <w:t>生J4分析快樂、幸福與生命意義之間的關係。</w:t>
            </w:r>
          </w:p>
        </w:tc>
        <w:tc>
          <w:tcPr>
            <w:tcW w:w="14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2AAD310D" w14:textId="77777777" w:rsidR="00471AC0" w:rsidRDefault="00471AC0" w:rsidP="00471AC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</w:tr>
      <w:tr w:rsidR="00471AC0" w:rsidRPr="00911C03" w14:paraId="123BF290" w14:textId="77777777" w:rsidTr="00015C62">
        <w:trPr>
          <w:jc w:val="center"/>
        </w:trPr>
        <w:tc>
          <w:tcPr>
            <w:tcW w:w="129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4620C258" w14:textId="77777777" w:rsidR="00471AC0" w:rsidRPr="00BF021B" w:rsidRDefault="00000000" w:rsidP="00471AC0">
            <w:pPr>
              <w:jc w:val="center"/>
              <w:rPr>
                <w:rFonts w:ascii="標楷體" w:eastAsia="標楷體" w:hAnsi="標楷體" w:cs="Calibri"/>
              </w:rPr>
            </w:pPr>
            <w:sdt>
              <w:sdtPr>
                <w:rPr>
                  <w:rFonts w:ascii="標楷體" w:eastAsia="標楷體" w:hAnsi="標楷體" w:cs="Calibri"/>
                </w:rPr>
                <w:tag w:val="goog_rdk_18"/>
                <w:id w:val="-1260914316"/>
              </w:sdtPr>
              <w:sdtContent>
                <w:r w:rsidR="00471AC0" w:rsidRPr="00BF021B">
                  <w:rPr>
                    <w:rFonts w:ascii="標楷體" w:eastAsia="標楷體" w:hAnsi="標楷體" w:cs="Calibri" w:hint="eastAsia"/>
                  </w:rPr>
                  <w:t>第十一週</w:t>
                </w:r>
              </w:sdtContent>
            </w:sdt>
          </w:p>
          <w:p w14:paraId="3FAC1054" w14:textId="71CC8BBF" w:rsidR="00471AC0" w:rsidRPr="00BF021B" w:rsidRDefault="00471AC0" w:rsidP="00471AC0">
            <w:pPr>
              <w:spacing w:line="240" w:lineRule="exact"/>
              <w:contextualSpacing/>
              <w:jc w:val="center"/>
              <w:rPr>
                <w:rFonts w:ascii="標楷體" w:eastAsia="標楷體" w:hAnsi="標楷體" w:cs="Calibri"/>
              </w:rPr>
            </w:pPr>
            <w:r w:rsidRPr="00BF021B">
              <w:rPr>
                <w:rFonts w:ascii="標楷體" w:eastAsia="標楷體" w:hAnsi="標楷體" w:cs="Calibri"/>
              </w:rPr>
              <w:t>04/20~04/24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3FA23D0D" w14:textId="77777777" w:rsidR="00471AC0" w:rsidRDefault="00471AC0" w:rsidP="00471AC0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57" w:rightChars="10" w:right="20" w:firstLine="0"/>
              <w:rPr>
                <w:rFonts w:ascii="標楷體" w:eastAsia="標楷體" w:hAnsi="標楷體" w:cs="Calibri"/>
                <w:color w:val="000000"/>
                <w:sz w:val="20"/>
              </w:rPr>
            </w:pPr>
            <w:r>
              <w:rPr>
                <w:rFonts w:ascii="標楷體" w:eastAsia="標楷體" w:hAnsi="標楷體" w:cs="Calibri" w:hint="eastAsia"/>
                <w:color w:val="000000"/>
                <w:sz w:val="20"/>
              </w:rPr>
              <w:t>2a-IV-1 體認人際關係的重要性，學習人際溝通技巧，以正向的態度經營人際關係。</w:t>
            </w:r>
          </w:p>
          <w:p w14:paraId="46FB32DE" w14:textId="4E0D0260" w:rsidR="00471AC0" w:rsidRPr="00F8238B" w:rsidRDefault="00471AC0" w:rsidP="00471AC0">
            <w:pPr>
              <w:ind w:firstLine="0"/>
              <w:jc w:val="left"/>
              <w:rPr>
                <w:rFonts w:ascii="標楷體" w:eastAsia="標楷體" w:hAnsi="標楷體" w:cs="Calibri"/>
              </w:rPr>
            </w:pPr>
            <w:r>
              <w:rPr>
                <w:rFonts w:ascii="標楷體" w:eastAsia="標楷體" w:hAnsi="標楷體" w:cs="Calibri" w:hint="eastAsia"/>
              </w:rPr>
              <w:t>2a-IV-2 培養親密關係的表達與處理知能。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420F0DE" w14:textId="77777777" w:rsidR="00471AC0" w:rsidRPr="006F4819" w:rsidRDefault="00471AC0" w:rsidP="00471AC0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57" w:rightChars="10" w:right="20" w:firstLine="0"/>
              <w:rPr>
                <w:rFonts w:ascii="標楷體" w:eastAsia="標楷體" w:hAnsi="標楷體" w:cs="Calibri"/>
                <w:color w:val="FF0000"/>
                <w:sz w:val="20"/>
              </w:rPr>
            </w:pPr>
            <w:r w:rsidRPr="006F4819">
              <w:rPr>
                <w:rFonts w:ascii="標楷體" w:eastAsia="標楷體" w:hAnsi="標楷體" w:cs="Calibri" w:hint="eastAsia"/>
                <w:color w:val="FF0000"/>
                <w:sz w:val="20"/>
              </w:rPr>
              <w:t>輔Ac-IV-2 珍惜、尊重與善待各種生命。</w:t>
            </w:r>
          </w:p>
          <w:p w14:paraId="5EC5663D" w14:textId="77777777" w:rsidR="00471AC0" w:rsidRPr="006F4819" w:rsidRDefault="00471AC0" w:rsidP="00471AC0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57" w:rightChars="10" w:right="20" w:firstLine="0"/>
              <w:rPr>
                <w:rFonts w:ascii="標楷體" w:eastAsia="標楷體" w:hAnsi="標楷體" w:cs="Calibri"/>
                <w:color w:val="FF0000"/>
                <w:sz w:val="20"/>
              </w:rPr>
            </w:pPr>
            <w:r w:rsidRPr="006F4819">
              <w:rPr>
                <w:rFonts w:ascii="標楷體" w:eastAsia="標楷體" w:hAnsi="標楷體" w:cs="Calibri" w:hint="eastAsia"/>
                <w:color w:val="FF0000"/>
                <w:sz w:val="20"/>
              </w:rPr>
              <w:t>輔Dd-IV-2 合宜的性別互動與態度的培養。</w:t>
            </w:r>
          </w:p>
          <w:p w14:paraId="55F01A16" w14:textId="77777777" w:rsidR="00471AC0" w:rsidRPr="006F4819" w:rsidRDefault="00471AC0" w:rsidP="00471AC0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57" w:rightChars="10" w:right="20" w:firstLine="0"/>
              <w:rPr>
                <w:rFonts w:ascii="標楷體" w:eastAsia="標楷體" w:hAnsi="標楷體" w:cs="Calibri"/>
                <w:color w:val="FF0000"/>
                <w:sz w:val="20"/>
              </w:rPr>
            </w:pPr>
            <w:r w:rsidRPr="006F4819">
              <w:rPr>
                <w:rFonts w:ascii="標楷體" w:eastAsia="標楷體" w:hAnsi="標楷體" w:cs="Calibri" w:hint="eastAsia"/>
                <w:color w:val="FF0000"/>
                <w:sz w:val="20"/>
              </w:rPr>
              <w:t>輔Db-IV-1 生活議題的問題解決、危機因應與克服困境的方法。</w:t>
            </w:r>
          </w:p>
          <w:p w14:paraId="2DDB4C03" w14:textId="7725955B" w:rsidR="00471AC0" w:rsidRPr="00F8238B" w:rsidRDefault="00471AC0" w:rsidP="00471AC0">
            <w:pPr>
              <w:ind w:firstLine="0"/>
              <w:jc w:val="left"/>
              <w:rPr>
                <w:rFonts w:ascii="標楷體" w:eastAsia="標楷體" w:hAnsi="標楷體" w:cs="Calibri"/>
              </w:rPr>
            </w:pPr>
            <w:r w:rsidRPr="006F4819">
              <w:rPr>
                <w:rFonts w:ascii="標楷體" w:eastAsia="標楷體" w:hAnsi="標楷體" w:cs="Calibri" w:hint="eastAsia"/>
                <w:color w:val="FF0000"/>
              </w:rPr>
              <w:t>家Db-IV-3 合宜的交友行為與態度，親密關係的發展歷程及家庭建立的預備。</w:t>
            </w:r>
          </w:p>
        </w:tc>
        <w:tc>
          <w:tcPr>
            <w:tcW w:w="184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7DFBC51" w14:textId="77777777" w:rsidR="00471AC0" w:rsidRDefault="00471AC0" w:rsidP="00471AC0">
            <w:pPr>
              <w:pStyle w:val="4123"/>
              <w:ind w:rightChars="10" w:right="20"/>
              <w:rPr>
                <w:rFonts w:ascii="標楷體" w:eastAsia="標楷體" w:hAnsi="標楷體"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</w:rPr>
              <w:t>【主題二青春觀察家/單元2愛情四季】</w:t>
            </w:r>
          </w:p>
          <w:p w14:paraId="5D485DCB" w14:textId="77777777" w:rsidR="00471AC0" w:rsidRDefault="00471AC0" w:rsidP="00471AC0">
            <w:pPr>
              <w:pStyle w:val="4123"/>
              <w:ind w:rightChars="10" w:right="20"/>
              <w:rPr>
                <w:rFonts w:ascii="標楷體" w:eastAsia="標楷體" w:hAnsi="標楷體"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</w:rPr>
              <w:t>【活動二】尊重的開始</w:t>
            </w:r>
          </w:p>
          <w:p w14:paraId="50FFCF01" w14:textId="3C432404" w:rsidR="00471AC0" w:rsidRPr="00EF4494" w:rsidRDefault="00471AC0" w:rsidP="00471AC0">
            <w:pPr>
              <w:tabs>
                <w:tab w:val="left" w:pos="-28"/>
              </w:tabs>
              <w:ind w:leftChars="10" w:lef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auto"/>
              </w:rPr>
              <w:t>在愛情中學習尊重自己與對方。</w:t>
            </w:r>
          </w:p>
        </w:tc>
        <w:tc>
          <w:tcPr>
            <w:tcW w:w="425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0B530E2" w14:textId="76C97D2C" w:rsidR="00471AC0" w:rsidRPr="00911C03" w:rsidRDefault="00471AC0" w:rsidP="00471AC0">
            <w:pPr>
              <w:ind w:left="317" w:hanging="317"/>
              <w:rPr>
                <w:rFonts w:ascii="標楷體" w:eastAsia="標楷體" w:hAnsi="標楷體"/>
                <w:color w:val="auto"/>
              </w:rPr>
            </w:pPr>
            <w:r>
              <w:rPr>
                <w:rFonts w:ascii="標楷體" w:eastAsia="標楷體" w:hAnsi="標楷體" w:hint="eastAsia"/>
                <w:color w:val="auto"/>
              </w:rPr>
              <w:t>1</w:t>
            </w:r>
          </w:p>
        </w:tc>
        <w:tc>
          <w:tcPr>
            <w:tcW w:w="15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AD40B61" w14:textId="77777777" w:rsidR="00471AC0" w:rsidRDefault="00471AC0" w:rsidP="00471AC0">
            <w:pPr>
              <w:pStyle w:val="10"/>
              <w:ind w:leftChars="10" w:left="20" w:rightChars="10" w:right="20" w:firstLine="23"/>
              <w:jc w:val="left"/>
              <w:rPr>
                <w:rFonts w:ascii="標楷體" w:eastAsia="標楷體" w:hAnsi="標楷體" w:cs="Calibri"/>
                <w:color w:val="000000"/>
                <w:sz w:val="20"/>
              </w:rPr>
            </w:pPr>
            <w:r>
              <w:rPr>
                <w:rFonts w:ascii="標楷體" w:eastAsia="標楷體" w:hAnsi="標楷體" w:cs="Calibri" w:hint="eastAsia"/>
                <w:color w:val="000000"/>
                <w:sz w:val="20"/>
              </w:rPr>
              <w:t>1.學生手冊</w:t>
            </w:r>
          </w:p>
          <w:p w14:paraId="23C54E99" w14:textId="77777777" w:rsidR="00471AC0" w:rsidRDefault="00471AC0" w:rsidP="00471AC0">
            <w:pPr>
              <w:pStyle w:val="10"/>
              <w:ind w:leftChars="10" w:left="20" w:rightChars="10" w:right="20" w:firstLine="23"/>
              <w:jc w:val="left"/>
              <w:rPr>
                <w:rFonts w:ascii="標楷體" w:eastAsia="標楷體" w:hAnsi="標楷體" w:cs="Calibri"/>
                <w:color w:val="000000"/>
                <w:sz w:val="20"/>
              </w:rPr>
            </w:pPr>
            <w:r>
              <w:rPr>
                <w:rFonts w:ascii="標楷體" w:eastAsia="標楷體" w:hAnsi="標楷體" w:cs="Calibri" w:hint="eastAsia"/>
                <w:color w:val="000000"/>
                <w:sz w:val="20"/>
              </w:rPr>
              <w:t>2.籤筒</w:t>
            </w:r>
          </w:p>
          <w:p w14:paraId="63650C8F" w14:textId="77777777" w:rsidR="00471AC0" w:rsidRDefault="00471AC0" w:rsidP="00471AC0">
            <w:pPr>
              <w:pStyle w:val="10"/>
              <w:ind w:leftChars="10" w:left="20" w:rightChars="10" w:right="20" w:firstLine="23"/>
              <w:jc w:val="left"/>
              <w:rPr>
                <w:rFonts w:ascii="標楷體" w:eastAsia="標楷體" w:hAnsi="標楷體" w:cs="Calibri"/>
                <w:color w:val="000000"/>
                <w:sz w:val="20"/>
              </w:rPr>
            </w:pPr>
            <w:r>
              <w:rPr>
                <w:rFonts w:ascii="標楷體" w:eastAsia="標楷體" w:hAnsi="標楷體" w:cs="Calibri" w:hint="eastAsia"/>
                <w:color w:val="000000"/>
                <w:sz w:val="20"/>
              </w:rPr>
              <w:t>3.喜歡的內容籤條</w:t>
            </w:r>
          </w:p>
          <w:p w14:paraId="369FC701" w14:textId="77777777" w:rsidR="00471AC0" w:rsidRDefault="00471AC0" w:rsidP="00471AC0">
            <w:pPr>
              <w:pStyle w:val="10"/>
              <w:ind w:leftChars="10" w:left="20" w:rightChars="10" w:right="20" w:firstLine="23"/>
              <w:jc w:val="left"/>
              <w:rPr>
                <w:rFonts w:ascii="標楷體" w:eastAsia="標楷體" w:hAnsi="標楷體" w:cs="Calibri"/>
                <w:color w:val="000000"/>
                <w:sz w:val="20"/>
              </w:rPr>
            </w:pPr>
            <w:r>
              <w:rPr>
                <w:rFonts w:ascii="標楷體" w:eastAsia="標楷體" w:hAnsi="標楷體" w:cs="Calibri" w:hint="eastAsia"/>
                <w:color w:val="000000"/>
                <w:sz w:val="20"/>
              </w:rPr>
              <w:t>4.愛的內容籤條</w:t>
            </w:r>
          </w:p>
          <w:p w14:paraId="42210792" w14:textId="2AA25146" w:rsidR="00471AC0" w:rsidRPr="00CC19F1" w:rsidRDefault="00471AC0" w:rsidP="00471AC0">
            <w:pPr>
              <w:ind w:leftChars="10" w:left="20"/>
              <w:rPr>
                <w:rFonts w:ascii="標楷體" w:eastAsia="標楷體" w:hAnsi="標楷體" w:cs="Calibri"/>
              </w:rPr>
            </w:pPr>
            <w:r>
              <w:rPr>
                <w:rFonts w:ascii="標楷體" w:eastAsia="標楷體" w:hAnsi="標楷體" w:cs="Calibri" w:hint="eastAsia"/>
              </w:rPr>
              <w:t>5.愛情問題籤條</w:t>
            </w:r>
          </w:p>
        </w:tc>
        <w:tc>
          <w:tcPr>
            <w:tcW w:w="1444" w:type="dxa"/>
            <w:tcBorders>
              <w:top w:val="single" w:sz="8" w:space="0" w:color="000000"/>
              <w:left w:val="nil"/>
              <w:bottom w:val="nil"/>
              <w:right w:val="single" w:sz="4" w:space="0" w:color="auto"/>
            </w:tcBorders>
          </w:tcPr>
          <w:p w14:paraId="082C5219" w14:textId="3014B117" w:rsidR="00471AC0" w:rsidRPr="0052757D" w:rsidRDefault="00471AC0" w:rsidP="00471AC0">
            <w:pPr>
              <w:ind w:firstLine="0"/>
              <w:rPr>
                <w:rFonts w:ascii="標楷體" w:eastAsia="標楷體" w:hAnsi="標楷體" w:cs="DFMingStd-W5"/>
                <w:bCs/>
              </w:rPr>
            </w:pPr>
            <w:r>
              <w:rPr>
                <w:rFonts w:ascii="標楷體" w:eastAsia="標楷體" w:hAnsi="標楷體" w:hint="eastAsia"/>
              </w:rPr>
              <w:t>學習合宜的相處之道，建立正確、健康的愛情觀，提升感情經營的幸福感。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nil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75630CC" w14:textId="24DA7DD9" w:rsidR="00471AC0" w:rsidRPr="00CC19F1" w:rsidRDefault="00471AC0" w:rsidP="00471AC0">
            <w:pPr>
              <w:ind w:leftChars="10" w:left="20"/>
              <w:rPr>
                <w:rFonts w:ascii="標楷體" w:eastAsia="標楷體" w:hAnsi="標楷體" w:cs="Calibri"/>
              </w:rPr>
            </w:pPr>
            <w:r>
              <w:rPr>
                <w:rFonts w:ascii="標楷體" w:eastAsia="標楷體" w:hAnsi="標楷體" w:cs="Calibri" w:hint="eastAsia"/>
              </w:rPr>
              <w:t>1.口語評量</w:t>
            </w:r>
          </w:p>
        </w:tc>
        <w:tc>
          <w:tcPr>
            <w:tcW w:w="260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D1AB40A" w14:textId="77777777" w:rsidR="00471AC0" w:rsidRPr="00811231" w:rsidRDefault="00471AC0" w:rsidP="00471AC0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251" w:rightChars="10" w:right="20" w:firstLine="0"/>
              <w:jc w:val="left"/>
              <w:rPr>
                <w:rFonts w:ascii="標楷體" w:eastAsia="標楷體" w:hAnsi="標楷體" w:cs="Calibri"/>
                <w:color w:val="FF0000"/>
                <w:sz w:val="20"/>
              </w:rPr>
            </w:pPr>
            <w:r w:rsidRPr="00811231">
              <w:rPr>
                <w:rFonts w:ascii="標楷體" w:eastAsia="標楷體" w:hAnsi="標楷體" w:cs="Calibri" w:hint="eastAsia"/>
                <w:color w:val="FF0000"/>
                <w:sz w:val="20"/>
              </w:rPr>
              <w:t>【性別平等教育、人權教育、生命教育】</w:t>
            </w:r>
          </w:p>
          <w:p w14:paraId="3479C50A" w14:textId="77777777" w:rsidR="00471AC0" w:rsidRPr="006F4819" w:rsidRDefault="00471AC0" w:rsidP="00471AC0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251" w:rightChars="10" w:right="20" w:firstLine="0"/>
              <w:jc w:val="left"/>
              <w:rPr>
                <w:rFonts w:ascii="標楷體" w:eastAsia="標楷體" w:hAnsi="標楷體" w:cs="Calibri"/>
                <w:color w:val="FF0000"/>
                <w:kern w:val="0"/>
                <w:sz w:val="20"/>
              </w:rPr>
            </w:pPr>
            <w:r w:rsidRPr="00811231">
              <w:rPr>
                <w:rFonts w:ascii="標楷體" w:eastAsia="標楷體" w:hAnsi="標楷體" w:cs="Calibri" w:hint="eastAsia"/>
                <w:color w:val="FF0000"/>
                <w:sz w:val="20"/>
              </w:rPr>
              <w:t>性J4認識身體自主權相關議題</w:t>
            </w:r>
            <w:r w:rsidRPr="006F4819">
              <w:rPr>
                <w:rFonts w:ascii="標楷體" w:eastAsia="標楷體" w:hAnsi="標楷體" w:cs="Calibri" w:hint="eastAsia"/>
                <w:color w:val="FF0000"/>
                <w:kern w:val="0"/>
                <w:sz w:val="20"/>
              </w:rPr>
              <w:t>，維護自己與尊重他人的身體自主權。</w:t>
            </w:r>
          </w:p>
          <w:p w14:paraId="3E88EF91" w14:textId="77777777" w:rsidR="00471AC0" w:rsidRPr="006F4819" w:rsidRDefault="00471AC0" w:rsidP="00471AC0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251" w:rightChars="10" w:right="20" w:firstLine="0"/>
              <w:jc w:val="left"/>
              <w:rPr>
                <w:rFonts w:ascii="標楷體" w:eastAsia="標楷體" w:hAnsi="標楷體" w:cs="Calibri"/>
                <w:color w:val="FF0000"/>
                <w:kern w:val="0"/>
                <w:sz w:val="20"/>
              </w:rPr>
            </w:pPr>
            <w:r w:rsidRPr="006F4819">
              <w:rPr>
                <w:rFonts w:ascii="標楷體" w:eastAsia="標楷體" w:hAnsi="標楷體" w:cs="Calibri" w:hint="eastAsia"/>
                <w:color w:val="FF0000"/>
                <w:kern w:val="0"/>
                <w:sz w:val="20"/>
              </w:rPr>
              <w:t>性J11去除性別刻板與性別偏見的情感表達與溝通，具備與他人平等互動的能力。</w:t>
            </w:r>
          </w:p>
          <w:p w14:paraId="265B6CD6" w14:textId="77777777" w:rsidR="00471AC0" w:rsidRPr="006F4819" w:rsidRDefault="00471AC0" w:rsidP="00471AC0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251" w:rightChars="10" w:right="20" w:firstLine="0"/>
              <w:jc w:val="left"/>
              <w:rPr>
                <w:rFonts w:ascii="標楷體" w:eastAsia="標楷體" w:hAnsi="標楷體" w:cs="Calibri"/>
                <w:color w:val="FF0000"/>
                <w:kern w:val="0"/>
                <w:sz w:val="20"/>
              </w:rPr>
            </w:pPr>
            <w:r w:rsidRPr="006F4819">
              <w:rPr>
                <w:rFonts w:ascii="標楷體" w:eastAsia="標楷體" w:hAnsi="標楷體" w:cs="Calibri" w:hint="eastAsia"/>
                <w:color w:val="FF0000"/>
                <w:kern w:val="0"/>
                <w:sz w:val="20"/>
              </w:rPr>
              <w:t>人J8了解人身自由權，並具有自我保護的知能。</w:t>
            </w:r>
          </w:p>
          <w:p w14:paraId="309ABFED" w14:textId="1C6B1B72" w:rsidR="00471AC0" w:rsidRPr="00811231" w:rsidRDefault="00471AC0" w:rsidP="00471AC0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251" w:rightChars="10" w:right="20" w:firstLine="0"/>
              <w:jc w:val="left"/>
              <w:rPr>
                <w:rFonts w:ascii="標楷體" w:eastAsia="標楷體" w:hAnsi="標楷體" w:cs="Calibri"/>
                <w:color w:val="FF0000"/>
              </w:rPr>
            </w:pPr>
            <w:r w:rsidRPr="006F4819">
              <w:rPr>
                <w:rFonts w:ascii="標楷體" w:eastAsia="標楷體" w:hAnsi="標楷體" w:cs="Calibri" w:hint="eastAsia"/>
                <w:color w:val="FF0000"/>
                <w:kern w:val="0"/>
                <w:sz w:val="20"/>
              </w:rPr>
              <w:t>生J4分析快樂、幸福與生命意義之間的關係。</w:t>
            </w:r>
          </w:p>
        </w:tc>
        <w:tc>
          <w:tcPr>
            <w:tcW w:w="14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3BC1BB51" w14:textId="60108B9B" w:rsidR="00471AC0" w:rsidRDefault="00471AC0" w:rsidP="00471AC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</w:tr>
      <w:tr w:rsidR="00471AC0" w:rsidRPr="00911C03" w14:paraId="38C9530B" w14:textId="77777777" w:rsidTr="00015C62">
        <w:trPr>
          <w:jc w:val="center"/>
        </w:trPr>
        <w:tc>
          <w:tcPr>
            <w:tcW w:w="129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3850B5D0" w14:textId="77777777" w:rsidR="00471AC0" w:rsidRPr="00BF021B" w:rsidRDefault="00000000" w:rsidP="00471AC0">
            <w:pPr>
              <w:jc w:val="center"/>
              <w:rPr>
                <w:rFonts w:ascii="標楷體" w:eastAsia="標楷體" w:hAnsi="標楷體" w:cs="Calibri"/>
              </w:rPr>
            </w:pPr>
            <w:sdt>
              <w:sdtPr>
                <w:rPr>
                  <w:rFonts w:ascii="標楷體" w:eastAsia="標楷體" w:hAnsi="標楷體" w:cs="Calibri"/>
                </w:rPr>
                <w:tag w:val="goog_rdk_18"/>
                <w:id w:val="1252545537"/>
              </w:sdtPr>
              <w:sdtContent>
                <w:r w:rsidR="00471AC0" w:rsidRPr="00BF021B">
                  <w:rPr>
                    <w:rFonts w:ascii="標楷體" w:eastAsia="標楷體" w:hAnsi="標楷體" w:cs="Calibri" w:hint="eastAsia"/>
                  </w:rPr>
                  <w:t>第十二週</w:t>
                </w:r>
              </w:sdtContent>
            </w:sdt>
          </w:p>
          <w:p w14:paraId="33391CE8" w14:textId="0B5BBC24" w:rsidR="00471AC0" w:rsidRPr="00BF021B" w:rsidRDefault="00471AC0" w:rsidP="00471AC0">
            <w:pPr>
              <w:spacing w:line="240" w:lineRule="exact"/>
              <w:contextualSpacing/>
              <w:jc w:val="center"/>
              <w:rPr>
                <w:rFonts w:ascii="標楷體" w:eastAsia="標楷體" w:hAnsi="標楷體" w:cs="Calibri"/>
              </w:rPr>
            </w:pPr>
            <w:r w:rsidRPr="00BF021B">
              <w:rPr>
                <w:rFonts w:ascii="標楷體" w:eastAsia="標楷體" w:hAnsi="標楷體" w:cs="Calibri"/>
              </w:rPr>
              <w:t>04/27~05/01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7E80D5BD" w14:textId="77777777" w:rsidR="00471AC0" w:rsidRDefault="00471AC0" w:rsidP="00471AC0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57" w:rightChars="10" w:right="20" w:firstLine="0"/>
              <w:rPr>
                <w:rFonts w:ascii="標楷體" w:eastAsia="標楷體" w:hAnsi="標楷體" w:cs="Calibri"/>
                <w:color w:val="000000"/>
                <w:sz w:val="20"/>
              </w:rPr>
            </w:pPr>
            <w:r>
              <w:rPr>
                <w:rFonts w:ascii="標楷體" w:eastAsia="標楷體" w:hAnsi="標楷體" w:cs="Calibri" w:hint="eastAsia"/>
                <w:color w:val="000000"/>
                <w:sz w:val="20"/>
              </w:rPr>
              <w:t>2a-IV-1 體認人際關係的重要性，學習人際溝通技巧，以正向的態度經營人際關係。</w:t>
            </w:r>
          </w:p>
          <w:p w14:paraId="3116B8AA" w14:textId="2F94B596" w:rsidR="00471AC0" w:rsidRPr="00F8238B" w:rsidRDefault="00471AC0" w:rsidP="00471AC0">
            <w:pPr>
              <w:ind w:firstLine="0"/>
              <w:jc w:val="left"/>
              <w:rPr>
                <w:rFonts w:ascii="標楷體" w:eastAsia="標楷體" w:hAnsi="標楷體" w:cs="Calibri"/>
              </w:rPr>
            </w:pPr>
            <w:r>
              <w:rPr>
                <w:rFonts w:ascii="標楷體" w:eastAsia="標楷體" w:hAnsi="標楷體" w:cs="Calibri" w:hint="eastAsia"/>
              </w:rPr>
              <w:t>2a-IV-2 培養親密關係的表達與處理知能。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7071421" w14:textId="77777777" w:rsidR="00471AC0" w:rsidRPr="006F4819" w:rsidRDefault="00471AC0" w:rsidP="00471AC0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57" w:rightChars="10" w:right="20" w:firstLine="0"/>
              <w:rPr>
                <w:rFonts w:ascii="標楷體" w:eastAsia="標楷體" w:hAnsi="標楷體" w:cs="Calibri"/>
                <w:color w:val="FF0000"/>
                <w:sz w:val="20"/>
              </w:rPr>
            </w:pPr>
            <w:r w:rsidRPr="006F4819">
              <w:rPr>
                <w:rFonts w:ascii="標楷體" w:eastAsia="標楷體" w:hAnsi="標楷體" w:cs="Calibri" w:hint="eastAsia"/>
                <w:color w:val="FF0000"/>
                <w:sz w:val="20"/>
              </w:rPr>
              <w:t>輔Dd-IV-2 合宜的性別互動與態度的培養。</w:t>
            </w:r>
          </w:p>
          <w:p w14:paraId="659C319E" w14:textId="77777777" w:rsidR="00471AC0" w:rsidRPr="006F4819" w:rsidRDefault="00471AC0" w:rsidP="00471AC0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57" w:rightChars="10" w:right="20" w:firstLine="0"/>
              <w:rPr>
                <w:rFonts w:ascii="標楷體" w:eastAsia="標楷體" w:hAnsi="標楷體" w:cs="Calibri"/>
                <w:color w:val="FF0000"/>
                <w:sz w:val="20"/>
              </w:rPr>
            </w:pPr>
            <w:r w:rsidRPr="006F4819">
              <w:rPr>
                <w:rFonts w:ascii="標楷體" w:eastAsia="標楷體" w:hAnsi="標楷體" w:cs="Calibri" w:hint="eastAsia"/>
                <w:color w:val="FF0000"/>
                <w:sz w:val="20"/>
              </w:rPr>
              <w:t>輔Db-IV-1 生活議題的問題解決、危機因應與克服困境的方法。</w:t>
            </w:r>
          </w:p>
          <w:p w14:paraId="4FB71711" w14:textId="34286F83" w:rsidR="00471AC0" w:rsidRPr="006F4819" w:rsidRDefault="00471AC0" w:rsidP="00471AC0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57" w:rightChars="10" w:right="20" w:firstLine="0"/>
              <w:rPr>
                <w:rFonts w:ascii="標楷體" w:eastAsia="標楷體" w:hAnsi="標楷體" w:cs="Calibri"/>
                <w:color w:val="FF0000"/>
                <w:sz w:val="20"/>
              </w:rPr>
            </w:pPr>
            <w:r w:rsidRPr="00471AC0">
              <w:rPr>
                <w:rFonts w:ascii="標楷體" w:eastAsia="標楷體" w:hAnsi="標楷體" w:cs="Calibri" w:hint="eastAsia"/>
                <w:color w:val="FF0000"/>
                <w:sz w:val="20"/>
              </w:rPr>
              <w:t>家Db-IV-3 合宜的交友行為與態度，親密關係的發展歷程及家庭建立的預備。</w:t>
            </w:r>
          </w:p>
        </w:tc>
        <w:tc>
          <w:tcPr>
            <w:tcW w:w="184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E4ACAC3" w14:textId="77777777" w:rsidR="00471AC0" w:rsidRDefault="00471AC0" w:rsidP="00471AC0">
            <w:pPr>
              <w:pStyle w:val="4123"/>
              <w:ind w:rightChars="10" w:right="20"/>
              <w:rPr>
                <w:rFonts w:ascii="標楷體" w:eastAsia="標楷體" w:hAnsi="標楷體"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</w:rPr>
              <w:t>【主題二青春觀察家/單元2愛情四季】</w:t>
            </w:r>
          </w:p>
          <w:p w14:paraId="665149F8" w14:textId="77777777" w:rsidR="00471AC0" w:rsidRDefault="00471AC0" w:rsidP="00471AC0">
            <w:pPr>
              <w:pStyle w:val="4123"/>
              <w:ind w:rightChars="10" w:right="20"/>
              <w:rPr>
                <w:rFonts w:ascii="標楷體" w:eastAsia="標楷體" w:hAnsi="標楷體"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</w:rPr>
              <w:t>【活動三】和平的結束（一）</w:t>
            </w:r>
          </w:p>
          <w:p w14:paraId="3DFCC1B1" w14:textId="578F9299" w:rsidR="00471AC0" w:rsidRPr="00EF4494" w:rsidRDefault="00471AC0" w:rsidP="00471AC0">
            <w:pPr>
              <w:tabs>
                <w:tab w:val="left" w:pos="-28"/>
              </w:tabs>
              <w:ind w:leftChars="10" w:left="20"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auto"/>
              </w:rPr>
              <w:t>在愛情中學習和平分手，好聚好散。</w:t>
            </w:r>
          </w:p>
        </w:tc>
        <w:tc>
          <w:tcPr>
            <w:tcW w:w="425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49F66F7" w14:textId="39F7D9D0" w:rsidR="00471AC0" w:rsidRPr="00911C03" w:rsidRDefault="00471AC0" w:rsidP="00471AC0">
            <w:pPr>
              <w:ind w:left="317" w:hanging="317"/>
              <w:rPr>
                <w:rFonts w:ascii="標楷體" w:eastAsia="標楷體" w:hAnsi="標楷體"/>
                <w:color w:val="auto"/>
              </w:rPr>
            </w:pPr>
            <w:r>
              <w:rPr>
                <w:rFonts w:ascii="標楷體" w:eastAsia="標楷體" w:hAnsi="標楷體" w:hint="eastAsia"/>
                <w:color w:val="auto"/>
              </w:rPr>
              <w:t>1</w:t>
            </w:r>
          </w:p>
        </w:tc>
        <w:tc>
          <w:tcPr>
            <w:tcW w:w="15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23DC609" w14:textId="746BDF6B" w:rsidR="00471AC0" w:rsidRPr="003463E6" w:rsidRDefault="00471AC0" w:rsidP="00471AC0">
            <w:pPr>
              <w:widowControl w:val="0"/>
              <w:ind w:right="20" w:firstLine="0"/>
              <w:jc w:val="left"/>
              <w:rPr>
                <w:rFonts w:ascii="標楷體" w:eastAsia="標楷體" w:hAnsi="標楷體" w:cs="Calibri"/>
              </w:rPr>
            </w:pPr>
            <w:r>
              <w:rPr>
                <w:rFonts w:ascii="標楷體" w:eastAsia="標楷體" w:hAnsi="標楷體" w:cs="Calibri" w:hint="eastAsia"/>
              </w:rPr>
              <w:t>1.愛情分手五步驟海報</w:t>
            </w:r>
          </w:p>
        </w:tc>
        <w:tc>
          <w:tcPr>
            <w:tcW w:w="1444" w:type="dxa"/>
            <w:tcBorders>
              <w:top w:val="single" w:sz="8" w:space="0" w:color="000000"/>
              <w:left w:val="nil"/>
              <w:bottom w:val="nil"/>
              <w:right w:val="single" w:sz="4" w:space="0" w:color="auto"/>
            </w:tcBorders>
          </w:tcPr>
          <w:p w14:paraId="66E2F280" w14:textId="69670A6C" w:rsidR="00471AC0" w:rsidRPr="0052757D" w:rsidRDefault="00471AC0" w:rsidP="00471AC0">
            <w:pPr>
              <w:ind w:firstLine="0"/>
              <w:rPr>
                <w:rFonts w:ascii="標楷體" w:eastAsia="標楷體" w:hAnsi="標楷體" w:cs="DFMingStd-W5"/>
                <w:bCs/>
              </w:rPr>
            </w:pPr>
            <w:r>
              <w:rPr>
                <w:rFonts w:ascii="標楷體" w:eastAsia="標楷體" w:hAnsi="標楷體" w:hint="eastAsia"/>
              </w:rPr>
              <w:t>學習合宜的相處之道，建立正確、健康的愛情觀，提升感情經營的幸福感。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nil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B7E1149" w14:textId="3107C97F" w:rsidR="00471AC0" w:rsidRPr="00CC19F1" w:rsidRDefault="00471AC0" w:rsidP="00471AC0">
            <w:pPr>
              <w:ind w:leftChars="10" w:left="20"/>
              <w:rPr>
                <w:rFonts w:ascii="標楷體" w:eastAsia="標楷體" w:hAnsi="標楷體" w:cs="Calibri"/>
              </w:rPr>
            </w:pPr>
            <w:r>
              <w:rPr>
                <w:rFonts w:ascii="標楷體" w:eastAsia="標楷體" w:hAnsi="標楷體" w:cs="Calibri" w:hint="eastAsia"/>
              </w:rPr>
              <w:t>1.口語評量</w:t>
            </w:r>
          </w:p>
        </w:tc>
        <w:tc>
          <w:tcPr>
            <w:tcW w:w="260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2C9D512" w14:textId="77777777" w:rsidR="00471AC0" w:rsidRPr="00811231" w:rsidRDefault="00471AC0" w:rsidP="00471AC0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251" w:rightChars="10" w:right="20" w:firstLine="0"/>
              <w:jc w:val="left"/>
              <w:rPr>
                <w:rFonts w:ascii="標楷體" w:eastAsia="標楷體" w:hAnsi="標楷體" w:cs="Calibri"/>
                <w:color w:val="FF0000"/>
                <w:sz w:val="20"/>
              </w:rPr>
            </w:pPr>
            <w:r w:rsidRPr="00811231">
              <w:rPr>
                <w:rFonts w:ascii="標楷體" w:eastAsia="標楷體" w:hAnsi="標楷體" w:cs="Calibri" w:hint="eastAsia"/>
                <w:color w:val="FF0000"/>
                <w:sz w:val="20"/>
              </w:rPr>
              <w:t>【性別平等教育、人權教育、生命教育】</w:t>
            </w:r>
          </w:p>
          <w:p w14:paraId="63FFD566" w14:textId="77777777" w:rsidR="00471AC0" w:rsidRPr="00811231" w:rsidRDefault="00471AC0" w:rsidP="00471AC0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251" w:rightChars="10" w:right="20" w:firstLine="0"/>
              <w:jc w:val="left"/>
              <w:rPr>
                <w:rFonts w:ascii="標楷體" w:eastAsia="標楷體" w:hAnsi="標楷體" w:cs="Calibri"/>
                <w:color w:val="FF0000"/>
                <w:sz w:val="20"/>
              </w:rPr>
            </w:pPr>
            <w:r w:rsidRPr="00811231">
              <w:rPr>
                <w:rFonts w:ascii="標楷體" w:eastAsia="標楷體" w:hAnsi="標楷體" w:cs="Calibri" w:hint="eastAsia"/>
                <w:color w:val="FF0000"/>
                <w:sz w:val="20"/>
              </w:rPr>
              <w:t>性 J4認識身體自主權相關議題，維護自己與尊重他人的身體自主權。</w:t>
            </w:r>
          </w:p>
          <w:p w14:paraId="68AA9D4B" w14:textId="77777777" w:rsidR="00471AC0" w:rsidRPr="00811231" w:rsidRDefault="00471AC0" w:rsidP="00471AC0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251" w:rightChars="10" w:right="20" w:firstLine="0"/>
              <w:jc w:val="left"/>
              <w:rPr>
                <w:rFonts w:ascii="標楷體" w:eastAsia="標楷體" w:hAnsi="標楷體" w:cs="Calibri"/>
                <w:color w:val="FF0000"/>
                <w:sz w:val="20"/>
              </w:rPr>
            </w:pPr>
            <w:r w:rsidRPr="00811231">
              <w:rPr>
                <w:rFonts w:ascii="標楷體" w:eastAsia="標楷體" w:hAnsi="標楷體" w:cs="Calibri" w:hint="eastAsia"/>
                <w:color w:val="FF0000"/>
                <w:sz w:val="20"/>
              </w:rPr>
              <w:t>性 J11去除性別刻板與性別偏見的情感表達與溝通，具備與他人平等互動的能力。</w:t>
            </w:r>
          </w:p>
          <w:p w14:paraId="74612E05" w14:textId="77777777" w:rsidR="00471AC0" w:rsidRPr="00811231" w:rsidRDefault="00471AC0" w:rsidP="00471AC0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251" w:rightChars="10" w:right="20" w:firstLine="0"/>
              <w:jc w:val="left"/>
              <w:rPr>
                <w:rFonts w:ascii="標楷體" w:eastAsia="標楷體" w:hAnsi="標楷體" w:cs="Calibri"/>
                <w:color w:val="FF0000"/>
                <w:sz w:val="20"/>
              </w:rPr>
            </w:pPr>
            <w:r w:rsidRPr="00811231">
              <w:rPr>
                <w:rFonts w:ascii="標楷體" w:eastAsia="標楷體" w:hAnsi="標楷體" w:cs="Calibri" w:hint="eastAsia"/>
                <w:color w:val="FF0000"/>
                <w:sz w:val="20"/>
              </w:rPr>
              <w:t>人 J8了解人身自由權，並具有自我保護的知能。</w:t>
            </w:r>
          </w:p>
          <w:p w14:paraId="1E69EFDE" w14:textId="4F2F659C" w:rsidR="00471AC0" w:rsidRPr="006F4819" w:rsidRDefault="00471AC0" w:rsidP="00471AC0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251" w:rightChars="10" w:right="20" w:firstLine="0"/>
              <w:jc w:val="left"/>
              <w:rPr>
                <w:rFonts w:ascii="標楷體" w:eastAsia="標楷體" w:hAnsi="標楷體" w:cs="Calibri"/>
                <w:color w:val="FF0000"/>
                <w:sz w:val="20"/>
              </w:rPr>
            </w:pPr>
            <w:r w:rsidRPr="00811231">
              <w:rPr>
                <w:rFonts w:ascii="標楷體" w:eastAsia="標楷體" w:hAnsi="標楷體" w:cs="Calibri" w:hint="eastAsia"/>
                <w:color w:val="FF0000"/>
                <w:sz w:val="20"/>
              </w:rPr>
              <w:t>生 J4</w:t>
            </w:r>
            <w:r w:rsidRPr="006F4819">
              <w:rPr>
                <w:rFonts w:ascii="標楷體" w:eastAsia="標楷體" w:hAnsi="標楷體" w:cs="Calibri" w:hint="eastAsia"/>
                <w:color w:val="FF0000"/>
                <w:sz w:val="20"/>
              </w:rPr>
              <w:t>分析快樂、幸福與生命意義之間的關係。</w:t>
            </w:r>
          </w:p>
        </w:tc>
        <w:tc>
          <w:tcPr>
            <w:tcW w:w="14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6123E306" w14:textId="75C8AA5F" w:rsidR="00471AC0" w:rsidRDefault="00471AC0" w:rsidP="00471AC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</w:tr>
      <w:tr w:rsidR="00471AC0" w:rsidRPr="00911C03" w14:paraId="34C572E3" w14:textId="77777777" w:rsidTr="00015C62">
        <w:trPr>
          <w:jc w:val="center"/>
        </w:trPr>
        <w:tc>
          <w:tcPr>
            <w:tcW w:w="129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0887B3BA" w14:textId="77777777" w:rsidR="00471AC0" w:rsidRPr="00BF021B" w:rsidRDefault="00000000" w:rsidP="00471AC0">
            <w:pPr>
              <w:jc w:val="center"/>
              <w:rPr>
                <w:rFonts w:ascii="標楷體" w:eastAsia="標楷體" w:hAnsi="標楷體" w:cs="Calibri"/>
              </w:rPr>
            </w:pPr>
            <w:sdt>
              <w:sdtPr>
                <w:rPr>
                  <w:rFonts w:ascii="標楷體" w:eastAsia="標楷體" w:hAnsi="標楷體" w:cs="Calibri"/>
                </w:rPr>
                <w:tag w:val="goog_rdk_18"/>
                <w:id w:val="1670982561"/>
              </w:sdtPr>
              <w:sdtContent>
                <w:r w:rsidR="00471AC0" w:rsidRPr="00BF021B">
                  <w:rPr>
                    <w:rFonts w:ascii="標楷體" w:eastAsia="標楷體" w:hAnsi="標楷體" w:cs="Calibri" w:hint="eastAsia"/>
                  </w:rPr>
                  <w:t>第十三週</w:t>
                </w:r>
              </w:sdtContent>
            </w:sdt>
          </w:p>
          <w:p w14:paraId="48DE8A98" w14:textId="5906A7D5" w:rsidR="00471AC0" w:rsidRPr="00BF021B" w:rsidRDefault="00471AC0" w:rsidP="00471AC0">
            <w:pPr>
              <w:spacing w:line="240" w:lineRule="exact"/>
              <w:contextualSpacing/>
              <w:jc w:val="center"/>
              <w:rPr>
                <w:rFonts w:ascii="標楷體" w:eastAsia="標楷體" w:hAnsi="標楷體" w:cs="Calibri"/>
              </w:rPr>
            </w:pPr>
            <w:r w:rsidRPr="00BF021B">
              <w:rPr>
                <w:rFonts w:ascii="標楷體" w:eastAsia="標楷體" w:hAnsi="標楷體" w:cs="Calibri"/>
              </w:rPr>
              <w:t>05/04~05/08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728FEFA1" w14:textId="77777777" w:rsidR="00471AC0" w:rsidRDefault="00471AC0" w:rsidP="00471AC0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57" w:rightChars="10" w:right="20" w:firstLine="0"/>
              <w:rPr>
                <w:rFonts w:ascii="標楷體" w:eastAsia="標楷體" w:hAnsi="標楷體" w:cs="Calibri"/>
                <w:color w:val="000000"/>
                <w:sz w:val="20"/>
              </w:rPr>
            </w:pPr>
            <w:r>
              <w:rPr>
                <w:rFonts w:ascii="標楷體" w:eastAsia="標楷體" w:hAnsi="標楷體" w:cs="Calibri" w:hint="eastAsia"/>
                <w:color w:val="000000"/>
                <w:sz w:val="20"/>
              </w:rPr>
              <w:t>2a-IV-1 體認人際關係的重要性，學習人際溝通技巧，以正向的態度經營人際關係。</w:t>
            </w:r>
          </w:p>
          <w:p w14:paraId="1C77C4EF" w14:textId="16E8EBC0" w:rsidR="00471AC0" w:rsidRPr="00F8238B" w:rsidRDefault="00471AC0" w:rsidP="00471AC0">
            <w:pPr>
              <w:ind w:firstLine="0"/>
              <w:jc w:val="left"/>
              <w:rPr>
                <w:rFonts w:ascii="標楷體" w:eastAsia="標楷體" w:hAnsi="標楷體" w:cs="Calibri"/>
              </w:rPr>
            </w:pPr>
            <w:r>
              <w:rPr>
                <w:rFonts w:ascii="標楷體" w:eastAsia="標楷體" w:hAnsi="標楷體" w:cs="Calibri" w:hint="eastAsia"/>
              </w:rPr>
              <w:t>2a-IV-2 培養親密關係的表達與處理知能。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0A8ECC3" w14:textId="77777777" w:rsidR="00471AC0" w:rsidRPr="006F4819" w:rsidRDefault="00471AC0" w:rsidP="00471AC0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57" w:rightChars="10" w:right="20" w:firstLine="0"/>
              <w:rPr>
                <w:rFonts w:ascii="標楷體" w:eastAsia="標楷體" w:hAnsi="標楷體" w:cs="Calibri"/>
                <w:color w:val="FF0000"/>
                <w:sz w:val="20"/>
              </w:rPr>
            </w:pPr>
            <w:r w:rsidRPr="006F4819">
              <w:rPr>
                <w:rFonts w:ascii="標楷體" w:eastAsia="標楷體" w:hAnsi="標楷體" w:cs="Calibri" w:hint="eastAsia"/>
                <w:color w:val="FF0000"/>
                <w:sz w:val="20"/>
              </w:rPr>
              <w:t>輔Ac-IV-2 珍惜、尊重與善待各種生命。</w:t>
            </w:r>
          </w:p>
          <w:p w14:paraId="39CAC4E3" w14:textId="6B8F974E" w:rsidR="00471AC0" w:rsidRPr="006F4819" w:rsidRDefault="00471AC0" w:rsidP="00471AC0">
            <w:pPr>
              <w:ind w:firstLine="0"/>
              <w:jc w:val="left"/>
              <w:rPr>
                <w:rFonts w:ascii="標楷體" w:eastAsia="標楷體" w:hAnsi="標楷體" w:cs="Calibri"/>
                <w:color w:val="FF0000"/>
              </w:rPr>
            </w:pPr>
            <w:r w:rsidRPr="006F4819">
              <w:rPr>
                <w:rFonts w:ascii="標楷體" w:eastAsia="標楷體" w:hAnsi="標楷體" w:cs="Calibri" w:hint="eastAsia"/>
                <w:color w:val="FF0000"/>
              </w:rPr>
              <w:t>輔Dd-IV-2 合宜的性別互動與態度的培養。</w:t>
            </w:r>
          </w:p>
        </w:tc>
        <w:tc>
          <w:tcPr>
            <w:tcW w:w="184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EAC7A74" w14:textId="77777777" w:rsidR="00471AC0" w:rsidRDefault="00471AC0" w:rsidP="00471AC0">
            <w:pPr>
              <w:pStyle w:val="4123"/>
              <w:ind w:rightChars="10" w:right="20"/>
              <w:rPr>
                <w:rFonts w:ascii="標楷體" w:eastAsia="標楷體" w:hAnsi="標楷體"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</w:rPr>
              <w:t>【主題二青春觀察家/單元2愛情四季】</w:t>
            </w:r>
          </w:p>
          <w:p w14:paraId="39E2A7E8" w14:textId="77777777" w:rsidR="00471AC0" w:rsidRDefault="00471AC0" w:rsidP="00471AC0">
            <w:pPr>
              <w:widowControl w:val="0"/>
              <w:tabs>
                <w:tab w:val="left" w:pos="142"/>
              </w:tabs>
              <w:spacing w:line="220" w:lineRule="exact"/>
              <w:ind w:left="227" w:rightChars="10" w:right="20" w:hanging="170"/>
              <w:rPr>
                <w:rFonts w:ascii="標楷體" w:eastAsia="標楷體" w:hAnsi="標楷體"/>
                <w:color w:val="auto"/>
                <w:kern w:val="2"/>
              </w:rPr>
            </w:pPr>
            <w:r>
              <w:rPr>
                <w:rFonts w:ascii="標楷體" w:eastAsia="標楷體" w:hAnsi="標楷體" w:hint="eastAsia"/>
                <w:color w:val="auto"/>
                <w:kern w:val="2"/>
              </w:rPr>
              <w:t>【活動四】好好愛自己（一）</w:t>
            </w:r>
          </w:p>
          <w:p w14:paraId="32F01DEB" w14:textId="47503B2F" w:rsidR="00471AC0" w:rsidRPr="00EF4494" w:rsidRDefault="00471AC0" w:rsidP="00471AC0">
            <w:pPr>
              <w:tabs>
                <w:tab w:val="left" w:pos="-28"/>
              </w:tabs>
              <w:ind w:leftChars="10" w:lef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auto"/>
                <w:kern w:val="2"/>
              </w:rPr>
              <w:t>體認生命中的各項情感，並學習用正向態度經營。</w:t>
            </w:r>
          </w:p>
        </w:tc>
        <w:tc>
          <w:tcPr>
            <w:tcW w:w="425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0B897F6" w14:textId="6BFB53FC" w:rsidR="00471AC0" w:rsidRPr="00911C03" w:rsidRDefault="00471AC0" w:rsidP="00471AC0">
            <w:pPr>
              <w:ind w:left="317" w:hanging="317"/>
              <w:rPr>
                <w:rFonts w:ascii="標楷體" w:eastAsia="標楷體" w:hAnsi="標楷體"/>
                <w:color w:val="auto"/>
              </w:rPr>
            </w:pPr>
            <w:r>
              <w:rPr>
                <w:rFonts w:ascii="標楷體" w:eastAsia="標楷體" w:hAnsi="標楷體" w:hint="eastAsia"/>
                <w:color w:val="auto"/>
              </w:rPr>
              <w:t>1</w:t>
            </w:r>
          </w:p>
        </w:tc>
        <w:tc>
          <w:tcPr>
            <w:tcW w:w="15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3D1E98D" w14:textId="77777777" w:rsidR="00471AC0" w:rsidRDefault="00471AC0" w:rsidP="00471AC0">
            <w:pPr>
              <w:pStyle w:val="10"/>
              <w:ind w:leftChars="10" w:left="20" w:rightChars="10" w:right="20" w:firstLine="23"/>
              <w:jc w:val="left"/>
              <w:rPr>
                <w:rFonts w:ascii="標楷體" w:eastAsia="標楷體" w:hAnsi="標楷體" w:cs="Calibri"/>
                <w:color w:val="000000"/>
                <w:sz w:val="20"/>
              </w:rPr>
            </w:pPr>
            <w:r>
              <w:rPr>
                <w:rFonts w:ascii="標楷體" w:eastAsia="標楷體" w:hAnsi="標楷體" w:cs="Calibri" w:hint="eastAsia"/>
                <w:color w:val="000000"/>
                <w:sz w:val="20"/>
              </w:rPr>
              <w:t>1.學生手冊</w:t>
            </w:r>
          </w:p>
          <w:p w14:paraId="04AA9F2C" w14:textId="46F99B91" w:rsidR="00471AC0" w:rsidRPr="00CC19F1" w:rsidRDefault="00471AC0" w:rsidP="00471AC0">
            <w:pPr>
              <w:ind w:leftChars="10" w:left="20"/>
              <w:rPr>
                <w:rFonts w:ascii="標楷體" w:eastAsia="標楷體" w:hAnsi="標楷體" w:cs="Calibri"/>
              </w:rPr>
            </w:pPr>
            <w:r w:rsidRPr="003463E6">
              <w:rPr>
                <w:rFonts w:ascii="標楷體" w:eastAsia="標楷體" w:hAnsi="標楷體" w:cs="Calibri" w:hint="eastAsia"/>
              </w:rPr>
              <w:t>2.LOVE字卡</w:t>
            </w:r>
          </w:p>
        </w:tc>
        <w:tc>
          <w:tcPr>
            <w:tcW w:w="1444" w:type="dxa"/>
            <w:tcBorders>
              <w:top w:val="single" w:sz="8" w:space="0" w:color="000000"/>
              <w:left w:val="nil"/>
              <w:bottom w:val="nil"/>
              <w:right w:val="single" w:sz="4" w:space="0" w:color="auto"/>
            </w:tcBorders>
          </w:tcPr>
          <w:p w14:paraId="20A9168E" w14:textId="70D1DF3E" w:rsidR="00471AC0" w:rsidRPr="0052757D" w:rsidRDefault="00471AC0" w:rsidP="00471AC0">
            <w:pPr>
              <w:ind w:firstLine="0"/>
              <w:rPr>
                <w:rFonts w:ascii="標楷體" w:eastAsia="標楷體" w:hAnsi="標楷體" w:cs="DFMingStd-W5"/>
                <w:bCs/>
              </w:rPr>
            </w:pPr>
            <w:r>
              <w:rPr>
                <w:rFonts w:ascii="標楷體" w:eastAsia="標楷體" w:hAnsi="標楷體" w:hint="eastAsia"/>
              </w:rPr>
              <w:t>學習合宜的相處之道，建立正確、健康的愛情觀，提升感情經營的幸福感。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nil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1D30893" w14:textId="3E6E37FF" w:rsidR="00471AC0" w:rsidRPr="00CC19F1" w:rsidRDefault="00471AC0" w:rsidP="00471AC0">
            <w:pPr>
              <w:ind w:leftChars="10" w:left="20"/>
              <w:rPr>
                <w:rFonts w:ascii="標楷體" w:eastAsia="標楷體" w:hAnsi="標楷體" w:cs="Calibri"/>
              </w:rPr>
            </w:pPr>
            <w:r>
              <w:rPr>
                <w:rFonts w:ascii="標楷體" w:eastAsia="標楷體" w:hAnsi="標楷體" w:cs="Calibri" w:hint="eastAsia"/>
              </w:rPr>
              <w:t>1.實作評量</w:t>
            </w:r>
          </w:p>
        </w:tc>
        <w:tc>
          <w:tcPr>
            <w:tcW w:w="260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5670FD3" w14:textId="77777777" w:rsidR="00471AC0" w:rsidRPr="006F4819" w:rsidRDefault="00471AC0" w:rsidP="00471AC0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251" w:rightChars="10" w:right="20" w:firstLine="0"/>
              <w:jc w:val="left"/>
              <w:rPr>
                <w:rFonts w:ascii="標楷體" w:eastAsia="標楷體" w:hAnsi="標楷體" w:cs="Calibri"/>
                <w:color w:val="FF0000"/>
                <w:sz w:val="20"/>
              </w:rPr>
            </w:pPr>
            <w:r w:rsidRPr="006F4819">
              <w:rPr>
                <w:rFonts w:ascii="標楷體" w:eastAsia="標楷體" w:hAnsi="標楷體" w:cs="Calibri" w:hint="eastAsia"/>
                <w:color w:val="FF0000"/>
                <w:sz w:val="20"/>
              </w:rPr>
              <w:t>【性別平等教育、人權教育、生命教育】</w:t>
            </w:r>
          </w:p>
          <w:p w14:paraId="7DD6D17D" w14:textId="77777777" w:rsidR="00471AC0" w:rsidRPr="006F4819" w:rsidRDefault="00471AC0" w:rsidP="00471AC0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251" w:rightChars="10" w:right="20" w:firstLine="0"/>
              <w:jc w:val="left"/>
              <w:rPr>
                <w:rFonts w:ascii="標楷體" w:eastAsia="標楷體" w:hAnsi="標楷體" w:cs="Calibri"/>
                <w:color w:val="FF0000"/>
                <w:sz w:val="20"/>
              </w:rPr>
            </w:pPr>
            <w:r w:rsidRPr="006F4819">
              <w:rPr>
                <w:rFonts w:ascii="標楷體" w:eastAsia="標楷體" w:hAnsi="標楷體" w:cs="Calibri" w:hint="eastAsia"/>
                <w:color w:val="FF0000"/>
                <w:sz w:val="20"/>
              </w:rPr>
              <w:t>性 J11去除性別刻板與性別偏見的情感表達與溝通，具備與他人平等互動的能力。</w:t>
            </w:r>
          </w:p>
          <w:p w14:paraId="352F9F53" w14:textId="77777777" w:rsidR="00471AC0" w:rsidRPr="006F4819" w:rsidRDefault="00471AC0" w:rsidP="00471AC0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251" w:rightChars="10" w:right="20" w:firstLine="0"/>
              <w:jc w:val="left"/>
              <w:rPr>
                <w:rFonts w:ascii="標楷體" w:eastAsia="標楷體" w:hAnsi="標楷體" w:cs="Calibri"/>
                <w:color w:val="FF0000"/>
                <w:sz w:val="20"/>
              </w:rPr>
            </w:pPr>
            <w:r w:rsidRPr="006F4819">
              <w:rPr>
                <w:rFonts w:ascii="標楷體" w:eastAsia="標楷體" w:hAnsi="標楷體" w:cs="Calibri" w:hint="eastAsia"/>
                <w:color w:val="FF0000"/>
                <w:sz w:val="20"/>
              </w:rPr>
              <w:t>人 J8了解人身自由權，並具有自我保護的知能。</w:t>
            </w:r>
          </w:p>
          <w:p w14:paraId="67FCB1B6" w14:textId="7EFFF0D1" w:rsidR="00471AC0" w:rsidRPr="006F4819" w:rsidRDefault="00471AC0" w:rsidP="00471AC0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251" w:rightChars="10" w:right="20" w:firstLine="0"/>
              <w:jc w:val="left"/>
              <w:rPr>
                <w:rFonts w:ascii="標楷體" w:eastAsia="標楷體" w:hAnsi="標楷體" w:cs="Calibri"/>
                <w:color w:val="FF0000"/>
              </w:rPr>
            </w:pPr>
            <w:r w:rsidRPr="006F4819">
              <w:rPr>
                <w:rFonts w:ascii="標楷體" w:eastAsia="標楷體" w:hAnsi="標楷體" w:cs="Calibri" w:hint="eastAsia"/>
                <w:color w:val="FF0000"/>
                <w:sz w:val="20"/>
              </w:rPr>
              <w:t>生 J4分析快樂、幸福與生命意義之間的關係。</w:t>
            </w:r>
          </w:p>
        </w:tc>
        <w:tc>
          <w:tcPr>
            <w:tcW w:w="14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643A89CD" w14:textId="77777777" w:rsidR="00471AC0" w:rsidRDefault="00471AC0" w:rsidP="00471AC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</w:tr>
      <w:tr w:rsidR="00471AC0" w:rsidRPr="00911C03" w14:paraId="1838FA02" w14:textId="77777777" w:rsidTr="00015C62">
        <w:trPr>
          <w:jc w:val="center"/>
        </w:trPr>
        <w:tc>
          <w:tcPr>
            <w:tcW w:w="129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094E782E" w14:textId="77777777" w:rsidR="00471AC0" w:rsidRPr="00BF021B" w:rsidRDefault="00000000" w:rsidP="00471AC0">
            <w:pPr>
              <w:jc w:val="center"/>
              <w:rPr>
                <w:rFonts w:ascii="標楷體" w:eastAsia="標楷體" w:hAnsi="標楷體" w:cs="Calibri"/>
              </w:rPr>
            </w:pPr>
            <w:sdt>
              <w:sdtPr>
                <w:rPr>
                  <w:rFonts w:ascii="標楷體" w:eastAsia="標楷體" w:hAnsi="標楷體" w:cs="Calibri"/>
                </w:rPr>
                <w:tag w:val="goog_rdk_18"/>
                <w:id w:val="186105864"/>
              </w:sdtPr>
              <w:sdtContent>
                <w:r w:rsidR="00471AC0" w:rsidRPr="00BF021B">
                  <w:rPr>
                    <w:rFonts w:ascii="標楷體" w:eastAsia="標楷體" w:hAnsi="標楷體" w:cs="Calibri" w:hint="eastAsia"/>
                  </w:rPr>
                  <w:t>第十四週</w:t>
                </w:r>
              </w:sdtContent>
            </w:sdt>
          </w:p>
          <w:p w14:paraId="07875A66" w14:textId="22654338" w:rsidR="00471AC0" w:rsidRPr="00BF021B" w:rsidRDefault="00471AC0" w:rsidP="00471AC0">
            <w:pPr>
              <w:spacing w:line="240" w:lineRule="exact"/>
              <w:contextualSpacing/>
              <w:jc w:val="center"/>
              <w:rPr>
                <w:rFonts w:ascii="標楷體" w:eastAsia="標楷體" w:hAnsi="標楷體" w:cs="Calibri"/>
              </w:rPr>
            </w:pPr>
            <w:r w:rsidRPr="00BF021B">
              <w:rPr>
                <w:rFonts w:ascii="標楷體" w:eastAsia="標楷體" w:hAnsi="標楷體" w:cs="Calibri"/>
              </w:rPr>
              <w:t>05/11~05/15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428CC2C7" w14:textId="77777777" w:rsidR="00471AC0" w:rsidRDefault="00471AC0" w:rsidP="00471AC0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57" w:rightChars="10" w:right="20" w:firstLine="0"/>
              <w:rPr>
                <w:rFonts w:ascii="標楷體" w:eastAsia="標楷體" w:hAnsi="標楷體" w:cs="Calibri"/>
                <w:color w:val="000000"/>
                <w:sz w:val="20"/>
              </w:rPr>
            </w:pPr>
            <w:r>
              <w:rPr>
                <w:rFonts w:ascii="標楷體" w:eastAsia="標楷體" w:hAnsi="標楷體" w:cs="Calibri" w:hint="eastAsia"/>
                <w:color w:val="000000"/>
                <w:sz w:val="20"/>
              </w:rPr>
              <w:t>2a-IV-1 體認人際關係的重要性，學習人際溝通技巧，以正向的態度經營人際關係。</w:t>
            </w:r>
          </w:p>
          <w:p w14:paraId="6EA3A144" w14:textId="2D192622" w:rsidR="00471AC0" w:rsidRPr="00F8238B" w:rsidRDefault="00471AC0" w:rsidP="00471AC0">
            <w:pPr>
              <w:ind w:firstLine="0"/>
              <w:jc w:val="left"/>
              <w:rPr>
                <w:rFonts w:ascii="標楷體" w:eastAsia="標楷體" w:hAnsi="標楷體" w:cs="Calibri"/>
              </w:rPr>
            </w:pPr>
            <w:r>
              <w:rPr>
                <w:rFonts w:ascii="標楷體" w:eastAsia="標楷體" w:hAnsi="標楷體" w:cs="Calibri" w:hint="eastAsia"/>
              </w:rPr>
              <w:lastRenderedPageBreak/>
              <w:t>2a-IV-2 培養親密關係的表達與處理知能。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8D8B806" w14:textId="77777777" w:rsidR="00471AC0" w:rsidRPr="006F4819" w:rsidRDefault="00471AC0" w:rsidP="00471AC0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57" w:rightChars="10" w:right="20" w:firstLine="0"/>
              <w:rPr>
                <w:rFonts w:ascii="標楷體" w:eastAsia="標楷體" w:hAnsi="標楷體" w:cs="Calibri"/>
                <w:color w:val="FF0000"/>
                <w:sz w:val="20"/>
              </w:rPr>
            </w:pPr>
            <w:r w:rsidRPr="006F4819">
              <w:rPr>
                <w:rFonts w:ascii="標楷體" w:eastAsia="標楷體" w:hAnsi="標楷體" w:cs="Calibri" w:hint="eastAsia"/>
                <w:color w:val="FF0000"/>
                <w:sz w:val="20"/>
              </w:rPr>
              <w:lastRenderedPageBreak/>
              <w:t>輔Ac-IV-2 珍惜、尊重與善待各種生命。</w:t>
            </w:r>
          </w:p>
          <w:p w14:paraId="6D189791" w14:textId="77777777" w:rsidR="00471AC0" w:rsidRPr="006F4819" w:rsidRDefault="00471AC0" w:rsidP="00471AC0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57" w:rightChars="10" w:right="20" w:firstLine="0"/>
              <w:rPr>
                <w:rFonts w:ascii="標楷體" w:eastAsia="標楷體" w:hAnsi="標楷體" w:cs="Calibri"/>
                <w:color w:val="FF0000"/>
                <w:sz w:val="20"/>
              </w:rPr>
            </w:pPr>
            <w:r w:rsidRPr="006F4819">
              <w:rPr>
                <w:rFonts w:ascii="標楷體" w:eastAsia="標楷體" w:hAnsi="標楷體" w:cs="Calibri" w:hint="eastAsia"/>
                <w:color w:val="FF0000"/>
                <w:sz w:val="20"/>
              </w:rPr>
              <w:t>輔Dd-IV-2 合宜的性別互動與態度的培養。</w:t>
            </w:r>
          </w:p>
          <w:p w14:paraId="166E9FF9" w14:textId="654F4338" w:rsidR="00471AC0" w:rsidRPr="006F4819" w:rsidRDefault="00471AC0" w:rsidP="00471AC0">
            <w:pPr>
              <w:ind w:firstLine="0"/>
              <w:jc w:val="left"/>
              <w:rPr>
                <w:rFonts w:ascii="標楷體" w:eastAsia="標楷體" w:hAnsi="標楷體" w:cs="Calibri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37B8A43" w14:textId="77777777" w:rsidR="00471AC0" w:rsidRDefault="00471AC0" w:rsidP="00471AC0">
            <w:pPr>
              <w:pStyle w:val="4123"/>
              <w:ind w:rightChars="10" w:right="20"/>
              <w:rPr>
                <w:rFonts w:ascii="標楷體" w:eastAsia="標楷體" w:hAnsi="標楷體"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</w:rPr>
              <w:t>【主題二青春觀察家/單元2愛情四季】</w:t>
            </w:r>
          </w:p>
          <w:p w14:paraId="15741E75" w14:textId="77777777" w:rsidR="00471AC0" w:rsidRDefault="00471AC0" w:rsidP="00471AC0">
            <w:pPr>
              <w:widowControl w:val="0"/>
              <w:tabs>
                <w:tab w:val="left" w:pos="142"/>
              </w:tabs>
              <w:spacing w:line="220" w:lineRule="exact"/>
              <w:ind w:left="227" w:rightChars="10" w:right="20" w:hanging="170"/>
              <w:rPr>
                <w:rFonts w:ascii="標楷體" w:eastAsia="標楷體" w:hAnsi="標楷體"/>
                <w:color w:val="auto"/>
                <w:kern w:val="2"/>
              </w:rPr>
            </w:pPr>
            <w:r>
              <w:rPr>
                <w:rFonts w:ascii="標楷體" w:eastAsia="標楷體" w:hAnsi="標楷體" w:hint="eastAsia"/>
                <w:color w:val="auto"/>
                <w:kern w:val="2"/>
              </w:rPr>
              <w:t>【活動四】好好愛自己（二）</w:t>
            </w:r>
          </w:p>
          <w:p w14:paraId="2CFBC716" w14:textId="22C13A7C" w:rsidR="00471AC0" w:rsidRPr="00EF4494" w:rsidRDefault="00471AC0" w:rsidP="00471AC0">
            <w:pPr>
              <w:tabs>
                <w:tab w:val="left" w:pos="-28"/>
              </w:tabs>
              <w:ind w:leftChars="10" w:lef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auto"/>
                <w:kern w:val="2"/>
              </w:rPr>
              <w:t>體認生命中的各項情感，並學習用正向態度經營。</w:t>
            </w:r>
          </w:p>
        </w:tc>
        <w:tc>
          <w:tcPr>
            <w:tcW w:w="425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211503D" w14:textId="69ED6190" w:rsidR="00471AC0" w:rsidRPr="00911C03" w:rsidRDefault="00471AC0" w:rsidP="00471AC0">
            <w:pPr>
              <w:ind w:left="317" w:hanging="317"/>
              <w:rPr>
                <w:rFonts w:ascii="標楷體" w:eastAsia="標楷體" w:hAnsi="標楷體"/>
                <w:color w:val="auto"/>
              </w:rPr>
            </w:pPr>
            <w:r>
              <w:rPr>
                <w:rFonts w:ascii="標楷體" w:eastAsia="標楷體" w:hAnsi="標楷體" w:hint="eastAsia"/>
                <w:color w:val="auto"/>
              </w:rPr>
              <w:t>1</w:t>
            </w:r>
          </w:p>
        </w:tc>
        <w:tc>
          <w:tcPr>
            <w:tcW w:w="15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2C4CC32" w14:textId="77777777" w:rsidR="00471AC0" w:rsidRDefault="00471AC0" w:rsidP="00471AC0">
            <w:pPr>
              <w:pStyle w:val="10"/>
              <w:ind w:leftChars="10" w:left="20" w:rightChars="10" w:right="20" w:firstLine="23"/>
              <w:jc w:val="left"/>
              <w:rPr>
                <w:rFonts w:ascii="標楷體" w:eastAsia="標楷體" w:hAnsi="標楷體" w:cs="Calibri"/>
                <w:color w:val="000000"/>
                <w:sz w:val="20"/>
              </w:rPr>
            </w:pPr>
            <w:r>
              <w:rPr>
                <w:rFonts w:ascii="標楷體" w:eastAsia="標楷體" w:hAnsi="標楷體" w:cs="Calibri" w:hint="eastAsia"/>
                <w:color w:val="000000"/>
                <w:sz w:val="20"/>
              </w:rPr>
              <w:t>1.學生手冊</w:t>
            </w:r>
          </w:p>
          <w:p w14:paraId="7D40054E" w14:textId="62DA6FCE" w:rsidR="00471AC0" w:rsidRPr="00CC19F1" w:rsidRDefault="00471AC0" w:rsidP="00471AC0">
            <w:pPr>
              <w:ind w:leftChars="10" w:left="20"/>
              <w:rPr>
                <w:rFonts w:ascii="標楷體" w:eastAsia="標楷體" w:hAnsi="標楷體" w:cs="Calibri"/>
              </w:rPr>
            </w:pPr>
            <w:r>
              <w:rPr>
                <w:rFonts w:ascii="標楷體" w:eastAsia="標楷體" w:hAnsi="標楷體" w:cs="Calibri" w:hint="eastAsia"/>
              </w:rPr>
              <w:t>2.LOVE字卡</w:t>
            </w:r>
          </w:p>
        </w:tc>
        <w:tc>
          <w:tcPr>
            <w:tcW w:w="1444" w:type="dxa"/>
            <w:tcBorders>
              <w:top w:val="single" w:sz="8" w:space="0" w:color="000000"/>
              <w:left w:val="nil"/>
              <w:bottom w:val="nil"/>
              <w:right w:val="single" w:sz="4" w:space="0" w:color="auto"/>
            </w:tcBorders>
          </w:tcPr>
          <w:p w14:paraId="1C1876AD" w14:textId="71002346" w:rsidR="00471AC0" w:rsidRPr="0052757D" w:rsidRDefault="00471AC0" w:rsidP="00471AC0">
            <w:pPr>
              <w:ind w:firstLine="0"/>
              <w:rPr>
                <w:rFonts w:ascii="標楷體" w:eastAsia="標楷體" w:hAnsi="標楷體" w:cs="DFMingStd-W5"/>
                <w:bCs/>
              </w:rPr>
            </w:pPr>
            <w:r>
              <w:rPr>
                <w:rFonts w:ascii="標楷體" w:eastAsia="標楷體" w:hAnsi="標楷體" w:hint="eastAsia"/>
              </w:rPr>
              <w:t>學習合宜的相處之道，建立正確、健康的愛情觀，提升感情經營的幸福感。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nil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18D8FB4" w14:textId="2D5634C9" w:rsidR="00471AC0" w:rsidRPr="00CC19F1" w:rsidRDefault="00471AC0" w:rsidP="00471AC0">
            <w:pPr>
              <w:ind w:leftChars="10" w:left="20"/>
              <w:rPr>
                <w:rFonts w:ascii="標楷體" w:eastAsia="標楷體" w:hAnsi="標楷體" w:cs="Calibri"/>
              </w:rPr>
            </w:pPr>
            <w:r>
              <w:rPr>
                <w:rFonts w:ascii="標楷體" w:eastAsia="標楷體" w:hAnsi="標楷體" w:cs="Calibri" w:hint="eastAsia"/>
              </w:rPr>
              <w:t>1.實作評量</w:t>
            </w:r>
          </w:p>
        </w:tc>
        <w:tc>
          <w:tcPr>
            <w:tcW w:w="260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F33BC57" w14:textId="77777777" w:rsidR="00471AC0" w:rsidRPr="006F4819" w:rsidRDefault="00471AC0" w:rsidP="00471AC0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251" w:rightChars="10" w:right="20" w:firstLine="0"/>
              <w:jc w:val="left"/>
              <w:rPr>
                <w:rFonts w:ascii="標楷體" w:eastAsia="標楷體" w:hAnsi="標楷體" w:cs="Calibri"/>
                <w:color w:val="FF0000"/>
                <w:sz w:val="20"/>
              </w:rPr>
            </w:pPr>
            <w:r w:rsidRPr="006F4819">
              <w:rPr>
                <w:rFonts w:ascii="標楷體" w:eastAsia="標楷體" w:hAnsi="標楷體" w:cs="Calibri" w:hint="eastAsia"/>
                <w:color w:val="FF0000"/>
                <w:sz w:val="20"/>
              </w:rPr>
              <w:t>【性別平等教育、人權教育、生命教育】</w:t>
            </w:r>
          </w:p>
          <w:p w14:paraId="5ECD2DB8" w14:textId="77777777" w:rsidR="00471AC0" w:rsidRPr="006F4819" w:rsidRDefault="00471AC0" w:rsidP="00471AC0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251" w:rightChars="10" w:right="20" w:firstLine="0"/>
              <w:jc w:val="left"/>
              <w:rPr>
                <w:rFonts w:ascii="標楷體" w:eastAsia="標楷體" w:hAnsi="標楷體" w:cs="Calibri"/>
                <w:color w:val="FF0000"/>
                <w:sz w:val="20"/>
              </w:rPr>
            </w:pPr>
            <w:r w:rsidRPr="006F4819">
              <w:rPr>
                <w:rFonts w:ascii="標楷體" w:eastAsia="標楷體" w:hAnsi="標楷體" w:cs="Calibri" w:hint="eastAsia"/>
                <w:color w:val="FF0000"/>
                <w:sz w:val="20"/>
              </w:rPr>
              <w:t>人 J8了解人身自由權，並具有自我保護的知能。</w:t>
            </w:r>
          </w:p>
          <w:p w14:paraId="5ECEE9D2" w14:textId="005FDD11" w:rsidR="00471AC0" w:rsidRPr="006F4819" w:rsidRDefault="00471AC0" w:rsidP="00471AC0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251" w:rightChars="10" w:right="20" w:firstLine="0"/>
              <w:jc w:val="left"/>
              <w:rPr>
                <w:rFonts w:ascii="標楷體" w:eastAsia="標楷體" w:hAnsi="標楷體" w:cs="Calibri"/>
                <w:color w:val="FF0000"/>
              </w:rPr>
            </w:pPr>
            <w:r w:rsidRPr="006F4819">
              <w:rPr>
                <w:rFonts w:ascii="標楷體" w:eastAsia="標楷體" w:hAnsi="標楷體" w:cs="Calibri" w:hint="eastAsia"/>
                <w:color w:val="FF0000"/>
                <w:sz w:val="20"/>
              </w:rPr>
              <w:t>生 J4分析快樂、幸福與生命意義之間的關係。</w:t>
            </w:r>
          </w:p>
        </w:tc>
        <w:tc>
          <w:tcPr>
            <w:tcW w:w="14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42ECF9D3" w14:textId="0ACD8743" w:rsidR="00471AC0" w:rsidRDefault="00471AC0" w:rsidP="00471AC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0513-0514第二次段考</w:t>
            </w:r>
          </w:p>
        </w:tc>
      </w:tr>
      <w:tr w:rsidR="00471AC0" w:rsidRPr="00911C03" w14:paraId="47191944" w14:textId="77777777" w:rsidTr="00015C62">
        <w:trPr>
          <w:jc w:val="center"/>
        </w:trPr>
        <w:tc>
          <w:tcPr>
            <w:tcW w:w="129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5987E2CA" w14:textId="77777777" w:rsidR="00471AC0" w:rsidRPr="00BF021B" w:rsidRDefault="00000000" w:rsidP="00471AC0">
            <w:pPr>
              <w:jc w:val="center"/>
              <w:rPr>
                <w:rFonts w:ascii="標楷體" w:eastAsia="標楷體" w:hAnsi="標楷體" w:cs="Calibri"/>
              </w:rPr>
            </w:pPr>
            <w:sdt>
              <w:sdtPr>
                <w:rPr>
                  <w:rFonts w:ascii="標楷體" w:eastAsia="標楷體" w:hAnsi="標楷體" w:cs="Calibri"/>
                </w:rPr>
                <w:tag w:val="goog_rdk_18"/>
                <w:id w:val="1487203257"/>
              </w:sdtPr>
              <w:sdtContent>
                <w:r w:rsidR="00471AC0" w:rsidRPr="00BF021B">
                  <w:rPr>
                    <w:rFonts w:ascii="標楷體" w:eastAsia="標楷體" w:hAnsi="標楷體" w:cs="Calibri" w:hint="eastAsia"/>
                  </w:rPr>
                  <w:t>第十五週</w:t>
                </w:r>
              </w:sdtContent>
            </w:sdt>
          </w:p>
          <w:p w14:paraId="06CA8A32" w14:textId="4D14400A" w:rsidR="00471AC0" w:rsidRPr="00BF021B" w:rsidRDefault="00471AC0" w:rsidP="00471AC0">
            <w:pPr>
              <w:spacing w:line="240" w:lineRule="exact"/>
              <w:contextualSpacing/>
              <w:jc w:val="center"/>
              <w:rPr>
                <w:rFonts w:ascii="標楷體" w:eastAsia="標楷體" w:hAnsi="標楷體" w:cs="Calibri"/>
              </w:rPr>
            </w:pPr>
            <w:r w:rsidRPr="00BF021B">
              <w:rPr>
                <w:rFonts w:ascii="標楷體" w:eastAsia="標楷體" w:hAnsi="標楷體" w:cs="Calibri"/>
              </w:rPr>
              <w:t>05/18~05/22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53429298" w14:textId="77777777" w:rsidR="00471AC0" w:rsidRDefault="00471AC0" w:rsidP="00471AC0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57" w:rightChars="10" w:right="20" w:firstLine="0"/>
              <w:rPr>
                <w:rFonts w:ascii="標楷體" w:eastAsia="標楷體" w:hAnsi="標楷體" w:cs="Calibri"/>
                <w:color w:val="000000"/>
                <w:sz w:val="20"/>
              </w:rPr>
            </w:pPr>
            <w:r>
              <w:rPr>
                <w:rFonts w:ascii="標楷體" w:eastAsia="標楷體" w:hAnsi="標楷體" w:cs="Calibri" w:hint="eastAsia"/>
                <w:color w:val="000000"/>
                <w:sz w:val="20"/>
              </w:rPr>
              <w:t>2a-IV-1 體認人際關係的重要性，學習人際溝通技巧，以正向的態度經營人際關係。</w:t>
            </w:r>
          </w:p>
          <w:p w14:paraId="232444F5" w14:textId="3BFEC655" w:rsidR="00471AC0" w:rsidRPr="00F8238B" w:rsidRDefault="00471AC0" w:rsidP="00471AC0">
            <w:pPr>
              <w:ind w:firstLine="0"/>
              <w:jc w:val="left"/>
              <w:rPr>
                <w:rFonts w:ascii="標楷體" w:eastAsia="標楷體" w:hAnsi="標楷體" w:cs="Calibri"/>
              </w:rPr>
            </w:pPr>
            <w:r>
              <w:rPr>
                <w:rFonts w:ascii="標楷體" w:eastAsia="標楷體" w:hAnsi="標楷體" w:cs="Calibri" w:hint="eastAsia"/>
              </w:rPr>
              <w:t>2a-IV-2 培養親密關係的表達與處理知能。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80B810C" w14:textId="77777777" w:rsidR="00471AC0" w:rsidRPr="006F4819" w:rsidRDefault="00471AC0" w:rsidP="00471AC0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57" w:rightChars="10" w:right="20" w:firstLine="0"/>
              <w:rPr>
                <w:rFonts w:ascii="標楷體" w:eastAsia="標楷體" w:hAnsi="標楷體" w:cs="Calibri"/>
                <w:color w:val="FF0000"/>
                <w:sz w:val="20"/>
              </w:rPr>
            </w:pPr>
            <w:r w:rsidRPr="006F4819">
              <w:rPr>
                <w:rFonts w:ascii="標楷體" w:eastAsia="標楷體" w:hAnsi="標楷體" w:cs="Calibri" w:hint="eastAsia"/>
                <w:color w:val="FF0000"/>
                <w:sz w:val="20"/>
              </w:rPr>
              <w:t>輔Ac-IV-2 珍惜、尊重與善待各種生命。</w:t>
            </w:r>
          </w:p>
          <w:p w14:paraId="2C627EDB" w14:textId="77777777" w:rsidR="00471AC0" w:rsidRPr="006F4819" w:rsidRDefault="00471AC0" w:rsidP="00471AC0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57" w:rightChars="10" w:right="20" w:firstLine="0"/>
              <w:rPr>
                <w:rFonts w:ascii="標楷體" w:eastAsia="標楷體" w:hAnsi="標楷體" w:cs="Calibri"/>
                <w:color w:val="FF0000"/>
                <w:sz w:val="20"/>
              </w:rPr>
            </w:pPr>
            <w:r w:rsidRPr="006F4819">
              <w:rPr>
                <w:rFonts w:ascii="標楷體" w:eastAsia="標楷體" w:hAnsi="標楷體" w:cs="Calibri" w:hint="eastAsia"/>
                <w:color w:val="FF0000"/>
                <w:sz w:val="20"/>
              </w:rPr>
              <w:t>輔Dd-IV-2 合宜的性別互動與態度的培養。</w:t>
            </w:r>
          </w:p>
          <w:p w14:paraId="41762599" w14:textId="06CB41DB" w:rsidR="00471AC0" w:rsidRPr="00F8238B" w:rsidRDefault="00471AC0" w:rsidP="00471AC0">
            <w:pPr>
              <w:ind w:firstLine="0"/>
              <w:jc w:val="left"/>
              <w:rPr>
                <w:rFonts w:ascii="標楷體" w:eastAsia="標楷體" w:hAnsi="標楷體" w:cs="Calibri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9A954B3" w14:textId="77777777" w:rsidR="00471AC0" w:rsidRDefault="00471AC0" w:rsidP="00471AC0">
            <w:pPr>
              <w:pStyle w:val="4123"/>
              <w:ind w:rightChars="10" w:right="20"/>
              <w:rPr>
                <w:rFonts w:ascii="標楷體" w:eastAsia="標楷體" w:hAnsi="標楷體"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</w:rPr>
              <w:t>【主題二青春觀察家/單元2愛情四季】</w:t>
            </w:r>
          </w:p>
          <w:p w14:paraId="50233942" w14:textId="77777777" w:rsidR="00471AC0" w:rsidRDefault="00471AC0" w:rsidP="00471AC0">
            <w:pPr>
              <w:widowControl w:val="0"/>
              <w:tabs>
                <w:tab w:val="left" w:pos="142"/>
              </w:tabs>
              <w:spacing w:line="220" w:lineRule="exact"/>
              <w:ind w:left="227" w:rightChars="10" w:right="20" w:hanging="170"/>
              <w:rPr>
                <w:rFonts w:ascii="標楷體" w:eastAsia="標楷體" w:hAnsi="標楷體"/>
                <w:color w:val="auto"/>
                <w:kern w:val="2"/>
              </w:rPr>
            </w:pPr>
            <w:r>
              <w:rPr>
                <w:rFonts w:ascii="標楷體" w:eastAsia="標楷體" w:hAnsi="標楷體" w:hint="eastAsia"/>
                <w:color w:val="auto"/>
                <w:kern w:val="2"/>
              </w:rPr>
              <w:t>【活動四】好好愛自己（二）</w:t>
            </w:r>
          </w:p>
          <w:p w14:paraId="6C8D3A11" w14:textId="725877D5" w:rsidR="00471AC0" w:rsidRPr="005A3089" w:rsidRDefault="00471AC0" w:rsidP="00471AC0">
            <w:pPr>
              <w:pStyle w:val="aff0"/>
              <w:numPr>
                <w:ilvl w:val="0"/>
                <w:numId w:val="37"/>
              </w:numPr>
              <w:tabs>
                <w:tab w:val="left" w:pos="-28"/>
              </w:tabs>
              <w:ind w:leftChars="0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auto"/>
                <w:kern w:val="2"/>
              </w:rPr>
              <w:t>體認生命中的各項情感，並學習用正向態度經營。</w:t>
            </w:r>
          </w:p>
        </w:tc>
        <w:tc>
          <w:tcPr>
            <w:tcW w:w="425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0F99611" w14:textId="46FA24EF" w:rsidR="00471AC0" w:rsidRPr="005A3089" w:rsidRDefault="00471AC0" w:rsidP="00471AC0">
            <w:pPr>
              <w:ind w:left="317" w:hanging="317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auto"/>
              </w:rPr>
              <w:t>1</w:t>
            </w:r>
          </w:p>
        </w:tc>
        <w:tc>
          <w:tcPr>
            <w:tcW w:w="15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567B6BA" w14:textId="77777777" w:rsidR="00471AC0" w:rsidRDefault="00471AC0" w:rsidP="00471AC0">
            <w:pPr>
              <w:pStyle w:val="10"/>
              <w:ind w:leftChars="10" w:left="20" w:rightChars="10" w:right="20" w:firstLine="23"/>
              <w:jc w:val="left"/>
              <w:rPr>
                <w:rFonts w:ascii="標楷體" w:eastAsia="標楷體" w:hAnsi="標楷體" w:cs="Calibri"/>
                <w:color w:val="000000"/>
                <w:sz w:val="20"/>
              </w:rPr>
            </w:pPr>
            <w:r>
              <w:rPr>
                <w:rFonts w:ascii="標楷體" w:eastAsia="標楷體" w:hAnsi="標楷體" w:cs="Calibri" w:hint="eastAsia"/>
                <w:color w:val="000000"/>
                <w:sz w:val="20"/>
              </w:rPr>
              <w:t>1.學生手冊</w:t>
            </w:r>
          </w:p>
          <w:p w14:paraId="01FEAF45" w14:textId="76D99F23" w:rsidR="00471AC0" w:rsidRPr="005A3089" w:rsidRDefault="00471AC0" w:rsidP="00471AC0">
            <w:pPr>
              <w:pStyle w:val="10"/>
              <w:ind w:leftChars="10" w:left="20" w:rightChars="10" w:right="20" w:firstLine="23"/>
              <w:jc w:val="left"/>
              <w:rPr>
                <w:rFonts w:ascii="標楷體" w:eastAsia="標楷體" w:hAnsi="標楷體" w:cs="Calibri"/>
                <w:color w:val="000000"/>
                <w:sz w:val="20"/>
              </w:rPr>
            </w:pPr>
            <w:r>
              <w:rPr>
                <w:rFonts w:ascii="標楷體" w:eastAsia="標楷體" w:hAnsi="標楷體" w:cs="Calibri" w:hint="eastAsia"/>
              </w:rPr>
              <w:t>2.LOVE字卡</w:t>
            </w:r>
          </w:p>
        </w:tc>
        <w:tc>
          <w:tcPr>
            <w:tcW w:w="1444" w:type="dxa"/>
            <w:tcBorders>
              <w:top w:val="single" w:sz="8" w:space="0" w:color="000000"/>
              <w:left w:val="nil"/>
              <w:bottom w:val="nil"/>
              <w:right w:val="single" w:sz="4" w:space="0" w:color="auto"/>
            </w:tcBorders>
          </w:tcPr>
          <w:p w14:paraId="22969A2C" w14:textId="15BAE9F1" w:rsidR="00471AC0" w:rsidRPr="0052757D" w:rsidRDefault="00471AC0" w:rsidP="00471AC0">
            <w:pPr>
              <w:ind w:firstLine="0"/>
              <w:rPr>
                <w:rFonts w:ascii="標楷體" w:eastAsia="標楷體" w:hAnsi="標楷體" w:cs="DFMingStd-W5"/>
                <w:bCs/>
              </w:rPr>
            </w:pPr>
            <w:r>
              <w:rPr>
                <w:rFonts w:ascii="標楷體" w:eastAsia="標楷體" w:hAnsi="標楷體" w:hint="eastAsia"/>
              </w:rPr>
              <w:t>探索工作世界與未來發展，增進對自己的瞭解，進而立定努力的方向。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nil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6A5607E" w14:textId="3EAD8F81" w:rsidR="00471AC0" w:rsidRPr="005E1163" w:rsidRDefault="00471AC0" w:rsidP="00471AC0">
            <w:pPr>
              <w:pStyle w:val="aff0"/>
              <w:numPr>
                <w:ilvl w:val="0"/>
                <w:numId w:val="38"/>
              </w:numPr>
              <w:ind w:leftChars="0"/>
              <w:rPr>
                <w:rFonts w:ascii="標楷體" w:eastAsia="標楷體" w:hAnsi="標楷體" w:cs="Calibri"/>
                <w:color w:val="FF0000"/>
              </w:rPr>
            </w:pPr>
            <w:r>
              <w:rPr>
                <w:rFonts w:ascii="標楷體" w:eastAsia="標楷體" w:hAnsi="標楷體" w:cs="Calibri" w:hint="eastAsia"/>
              </w:rPr>
              <w:t>1.實作評量</w:t>
            </w:r>
          </w:p>
        </w:tc>
        <w:tc>
          <w:tcPr>
            <w:tcW w:w="260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367103F" w14:textId="77777777" w:rsidR="00471AC0" w:rsidRPr="006F4819" w:rsidRDefault="00471AC0" w:rsidP="00471AC0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251" w:rightChars="10" w:right="20" w:firstLine="0"/>
              <w:jc w:val="left"/>
              <w:rPr>
                <w:rFonts w:ascii="標楷體" w:eastAsia="標楷體" w:hAnsi="標楷體" w:cs="Calibri"/>
                <w:color w:val="FF0000"/>
                <w:sz w:val="20"/>
              </w:rPr>
            </w:pPr>
            <w:r w:rsidRPr="006F4819">
              <w:rPr>
                <w:rFonts w:ascii="標楷體" w:eastAsia="標楷體" w:hAnsi="標楷體" w:cs="Calibri" w:hint="eastAsia"/>
                <w:color w:val="FF0000"/>
                <w:sz w:val="20"/>
              </w:rPr>
              <w:t>【性別平等教育、人權教育、生命教育】</w:t>
            </w:r>
          </w:p>
          <w:p w14:paraId="43E70632" w14:textId="77777777" w:rsidR="00471AC0" w:rsidRPr="006F4819" w:rsidRDefault="00471AC0" w:rsidP="00471AC0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251" w:rightChars="10" w:right="20" w:firstLine="0"/>
              <w:jc w:val="left"/>
              <w:rPr>
                <w:rFonts w:ascii="標楷體" w:eastAsia="標楷體" w:hAnsi="標楷體" w:cs="Calibri"/>
                <w:color w:val="FF0000"/>
                <w:sz w:val="20"/>
              </w:rPr>
            </w:pPr>
            <w:r w:rsidRPr="006F4819">
              <w:rPr>
                <w:rFonts w:ascii="標楷體" w:eastAsia="標楷體" w:hAnsi="標楷體" w:cs="Calibri" w:hint="eastAsia"/>
                <w:color w:val="FF0000"/>
                <w:sz w:val="20"/>
              </w:rPr>
              <w:t>人 J8了解人身自由權，並具有自我保護的知能。</w:t>
            </w:r>
          </w:p>
          <w:p w14:paraId="10E586AE" w14:textId="77777777" w:rsidR="00471AC0" w:rsidRPr="006F4819" w:rsidRDefault="00471AC0" w:rsidP="00471AC0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251" w:rightChars="10" w:right="20" w:firstLine="0"/>
              <w:jc w:val="left"/>
              <w:rPr>
                <w:rFonts w:ascii="標楷體" w:eastAsia="標楷體" w:hAnsi="標楷體" w:cs="Calibri"/>
                <w:color w:val="FF0000"/>
              </w:rPr>
            </w:pPr>
            <w:r w:rsidRPr="006F4819">
              <w:rPr>
                <w:rFonts w:ascii="標楷體" w:eastAsia="標楷體" w:hAnsi="標楷體" w:cs="Calibri" w:hint="eastAsia"/>
                <w:color w:val="FF0000"/>
                <w:sz w:val="20"/>
              </w:rPr>
              <w:t>生 J4分析快樂、幸福與生命意義之間的關係。</w:t>
            </w:r>
          </w:p>
          <w:p w14:paraId="11736614" w14:textId="4F774898" w:rsidR="00471AC0" w:rsidRPr="005E1163" w:rsidRDefault="00471AC0" w:rsidP="00471AC0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251" w:rightChars="10" w:right="20" w:firstLine="0"/>
              <w:jc w:val="left"/>
              <w:rPr>
                <w:rFonts w:ascii="標楷體" w:eastAsia="標楷體" w:hAnsi="標楷體" w:cs="Calibri"/>
                <w:color w:val="000000" w:themeColor="text1"/>
              </w:rPr>
            </w:pPr>
          </w:p>
        </w:tc>
        <w:tc>
          <w:tcPr>
            <w:tcW w:w="14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131FD41D" w14:textId="77777777" w:rsidR="00471AC0" w:rsidRDefault="00471AC0" w:rsidP="00471AC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</w:tr>
      <w:tr w:rsidR="00471AC0" w:rsidRPr="00911C03" w14:paraId="0A7A3455" w14:textId="77777777" w:rsidTr="00015C62">
        <w:trPr>
          <w:jc w:val="center"/>
        </w:trPr>
        <w:tc>
          <w:tcPr>
            <w:tcW w:w="129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4A8333AE" w14:textId="77777777" w:rsidR="00471AC0" w:rsidRPr="00BF021B" w:rsidRDefault="00000000" w:rsidP="00471AC0">
            <w:pPr>
              <w:jc w:val="center"/>
              <w:rPr>
                <w:rFonts w:ascii="標楷體" w:eastAsia="標楷體" w:hAnsi="標楷體" w:cs="Calibri"/>
              </w:rPr>
            </w:pPr>
            <w:sdt>
              <w:sdtPr>
                <w:rPr>
                  <w:rFonts w:ascii="標楷體" w:eastAsia="標楷體" w:hAnsi="標楷體" w:cs="Calibri"/>
                </w:rPr>
                <w:tag w:val="goog_rdk_18"/>
                <w:id w:val="-464357635"/>
              </w:sdtPr>
              <w:sdtContent>
                <w:r w:rsidR="00471AC0" w:rsidRPr="00BF021B">
                  <w:rPr>
                    <w:rFonts w:ascii="標楷體" w:eastAsia="標楷體" w:hAnsi="標楷體" w:cs="Calibri" w:hint="eastAsia"/>
                  </w:rPr>
                  <w:t>第十六週</w:t>
                </w:r>
              </w:sdtContent>
            </w:sdt>
          </w:p>
          <w:p w14:paraId="32F6B7DB" w14:textId="2662642B" w:rsidR="00471AC0" w:rsidRPr="00BF021B" w:rsidRDefault="00471AC0" w:rsidP="00471AC0">
            <w:pPr>
              <w:spacing w:line="240" w:lineRule="exact"/>
              <w:contextualSpacing/>
              <w:jc w:val="center"/>
              <w:rPr>
                <w:rFonts w:ascii="標楷體" w:eastAsia="標楷體" w:hAnsi="標楷體" w:cs="Calibri"/>
              </w:rPr>
            </w:pPr>
            <w:r w:rsidRPr="00BF021B">
              <w:rPr>
                <w:rFonts w:ascii="標楷體" w:eastAsia="標楷體" w:hAnsi="標楷體" w:cs="Calibri"/>
              </w:rPr>
              <w:t>05/25~05/29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3249F9B4" w14:textId="77777777" w:rsidR="00471AC0" w:rsidRDefault="00471AC0" w:rsidP="00471AC0">
            <w:pPr>
              <w:ind w:leftChars="10" w:left="20"/>
              <w:rPr>
                <w:rFonts w:ascii="標楷體" w:eastAsia="標楷體" w:hAnsi="標楷體" w:cs="Calibri"/>
              </w:rPr>
            </w:pPr>
            <w:r>
              <w:rPr>
                <w:rFonts w:ascii="標楷體" w:eastAsia="標楷體" w:hAnsi="標楷體" w:cs="Calibri" w:hint="eastAsia"/>
              </w:rPr>
              <w:t>1c-IV-2 探索工作世界與未來發展，提升個人價值與生命意義。</w:t>
            </w:r>
          </w:p>
          <w:p w14:paraId="5AFD4B3A" w14:textId="77777777" w:rsidR="00471AC0" w:rsidRDefault="00471AC0" w:rsidP="00471AC0">
            <w:pPr>
              <w:ind w:leftChars="10" w:left="20"/>
              <w:rPr>
                <w:rFonts w:ascii="標楷體" w:eastAsia="標楷體" w:hAnsi="標楷體" w:cs="Calibri"/>
              </w:rPr>
            </w:pPr>
            <w:r>
              <w:rPr>
                <w:rFonts w:ascii="標楷體" w:eastAsia="標楷體" w:hAnsi="標楷體" w:cs="Calibri" w:hint="eastAsia"/>
              </w:rPr>
              <w:t>1c-IV-3 運用生涯規劃方法與資源，培養生涯抉擇能力，以發展個人生涯進</w:t>
            </w:r>
          </w:p>
          <w:p w14:paraId="3DF811B8" w14:textId="423BCBEF" w:rsidR="00471AC0" w:rsidRPr="00F8238B" w:rsidRDefault="00471AC0" w:rsidP="00471AC0">
            <w:pPr>
              <w:ind w:left="20" w:firstLine="0"/>
              <w:jc w:val="left"/>
              <w:rPr>
                <w:rFonts w:ascii="標楷體" w:eastAsia="標楷體" w:hAnsi="標楷體" w:cs="Calibri"/>
              </w:rPr>
            </w:pPr>
            <w:r>
              <w:rPr>
                <w:rFonts w:ascii="標楷體" w:eastAsia="標楷體" w:hAnsi="標楷體" w:cs="Calibri" w:hint="eastAsia"/>
              </w:rPr>
              <w:t>路。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B0B5DD4" w14:textId="77777777" w:rsidR="00471AC0" w:rsidRPr="005A3089" w:rsidRDefault="00471AC0" w:rsidP="00471AC0">
            <w:pPr>
              <w:ind w:leftChars="10" w:left="20"/>
              <w:rPr>
                <w:rFonts w:ascii="標楷體" w:eastAsia="標楷體" w:hAnsi="標楷體" w:cs="Calibri"/>
                <w:color w:val="FF0000"/>
              </w:rPr>
            </w:pPr>
            <w:r w:rsidRPr="005A3089">
              <w:rPr>
                <w:rFonts w:ascii="標楷體" w:eastAsia="標楷體" w:hAnsi="標楷體" w:cs="Calibri" w:hint="eastAsia"/>
                <w:color w:val="FF0000"/>
              </w:rPr>
              <w:t>輔Cb-IV-1 適性教育的試探與資訊統整。</w:t>
            </w:r>
          </w:p>
          <w:p w14:paraId="70CC8C6B" w14:textId="4E1B44DD" w:rsidR="00471AC0" w:rsidRPr="00F8238B" w:rsidRDefault="00471AC0" w:rsidP="00471AC0">
            <w:pPr>
              <w:ind w:leftChars="10" w:left="20"/>
              <w:rPr>
                <w:rFonts w:ascii="標楷體" w:eastAsia="標楷體" w:hAnsi="標楷體" w:cs="Calibri"/>
              </w:rPr>
            </w:pPr>
            <w:r w:rsidRPr="005A3089">
              <w:rPr>
                <w:rFonts w:ascii="標楷體" w:eastAsia="標楷體" w:hAnsi="標楷體" w:cs="Calibri" w:hint="eastAsia"/>
                <w:color w:val="FF0000"/>
              </w:rPr>
              <w:t>輔Bb-IV-2 學習資源探索與資訊整合運用。</w:t>
            </w:r>
          </w:p>
        </w:tc>
        <w:tc>
          <w:tcPr>
            <w:tcW w:w="184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72DAAA1" w14:textId="77777777" w:rsidR="00471AC0" w:rsidRPr="005A3089" w:rsidRDefault="00471AC0" w:rsidP="00471AC0">
            <w:pPr>
              <w:pStyle w:val="4123"/>
              <w:ind w:rightChars="10" w:right="20"/>
              <w:rPr>
                <w:rFonts w:ascii="標楷體" w:eastAsia="標楷體" w:hAnsi="標楷體"/>
                <w:color w:val="FF0000"/>
                <w:sz w:val="20"/>
              </w:rPr>
            </w:pPr>
            <w:r w:rsidRPr="005A3089">
              <w:rPr>
                <w:rFonts w:ascii="標楷體" w:eastAsia="標楷體" w:hAnsi="標楷體" w:hint="eastAsia"/>
                <w:color w:val="FF0000"/>
                <w:sz w:val="20"/>
              </w:rPr>
              <w:t>【主題二青春觀察家/單元3職業面面觀】</w:t>
            </w:r>
          </w:p>
          <w:p w14:paraId="7DF79BE1" w14:textId="77777777" w:rsidR="00471AC0" w:rsidRPr="005A3089" w:rsidRDefault="00471AC0" w:rsidP="00471AC0">
            <w:pPr>
              <w:pStyle w:val="4123"/>
              <w:ind w:rightChars="10" w:right="20"/>
              <w:rPr>
                <w:rFonts w:ascii="標楷體" w:eastAsia="標楷體" w:hAnsi="標楷體"/>
                <w:color w:val="FF0000"/>
                <w:sz w:val="20"/>
              </w:rPr>
            </w:pPr>
            <w:r w:rsidRPr="005A3089">
              <w:rPr>
                <w:rFonts w:ascii="標楷體" w:eastAsia="標楷體" w:hAnsi="標楷體" w:hint="eastAsia"/>
                <w:color w:val="FF0000"/>
                <w:sz w:val="20"/>
              </w:rPr>
              <w:t>【活動一】繽紛職業秀</w:t>
            </w:r>
          </w:p>
          <w:p w14:paraId="1F240C30" w14:textId="77777777" w:rsidR="00471AC0" w:rsidRPr="005A3089" w:rsidRDefault="00471AC0" w:rsidP="00471AC0">
            <w:pPr>
              <w:pStyle w:val="aff0"/>
              <w:numPr>
                <w:ilvl w:val="0"/>
                <w:numId w:val="37"/>
              </w:numPr>
              <w:tabs>
                <w:tab w:val="left" w:pos="-28"/>
              </w:tabs>
              <w:ind w:leftChars="0"/>
              <w:rPr>
                <w:rFonts w:ascii="標楷體" w:eastAsia="標楷體" w:hAnsi="標楷體"/>
                <w:color w:val="FF0000"/>
              </w:rPr>
            </w:pPr>
            <w:r w:rsidRPr="005A3089">
              <w:rPr>
                <w:rFonts w:ascii="標楷體" w:eastAsia="標楷體" w:hAnsi="標楷體" w:hint="eastAsia"/>
                <w:color w:val="FF0000"/>
              </w:rPr>
              <w:t>瞭解不同科系相關職業。</w:t>
            </w:r>
          </w:p>
          <w:p w14:paraId="7233D722" w14:textId="44F4543F" w:rsidR="00471AC0" w:rsidRPr="005E1163" w:rsidRDefault="00471AC0" w:rsidP="00471AC0">
            <w:pPr>
              <w:pStyle w:val="aff0"/>
              <w:numPr>
                <w:ilvl w:val="0"/>
                <w:numId w:val="39"/>
              </w:numPr>
              <w:tabs>
                <w:tab w:val="left" w:pos="-28"/>
              </w:tabs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用104網站認識</w:t>
            </w:r>
            <w:r w:rsidRPr="005A3089">
              <w:rPr>
                <w:rFonts w:ascii="標楷體" w:eastAsia="標楷體" w:hAnsi="標楷體" w:hint="eastAsia"/>
                <w:color w:val="FF0000"/>
              </w:rPr>
              <w:t>認識不同職業。</w:t>
            </w:r>
          </w:p>
        </w:tc>
        <w:tc>
          <w:tcPr>
            <w:tcW w:w="425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9D133B4" w14:textId="6C50C150" w:rsidR="00471AC0" w:rsidRPr="00911C03" w:rsidRDefault="00471AC0" w:rsidP="00471AC0">
            <w:pPr>
              <w:ind w:left="317" w:hanging="317"/>
              <w:rPr>
                <w:rFonts w:ascii="標楷體" w:eastAsia="標楷體" w:hAnsi="標楷體"/>
                <w:color w:val="auto"/>
              </w:rPr>
            </w:pPr>
            <w:r w:rsidRPr="005A3089">
              <w:rPr>
                <w:rFonts w:ascii="標楷體" w:eastAsia="標楷體" w:hAnsi="標楷體" w:hint="eastAsia"/>
                <w:color w:val="FF0000"/>
              </w:rPr>
              <w:t>1</w:t>
            </w:r>
          </w:p>
        </w:tc>
        <w:tc>
          <w:tcPr>
            <w:tcW w:w="15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114FE64" w14:textId="77777777" w:rsidR="00471AC0" w:rsidRDefault="00471AC0" w:rsidP="00471AC0">
            <w:pPr>
              <w:pStyle w:val="10"/>
              <w:ind w:leftChars="10" w:left="20" w:rightChars="10" w:right="20" w:firstLine="23"/>
              <w:jc w:val="left"/>
              <w:rPr>
                <w:rFonts w:ascii="標楷體" w:eastAsia="標楷體" w:hAnsi="標楷體" w:cs="Calibri"/>
                <w:color w:val="000000"/>
                <w:sz w:val="20"/>
              </w:rPr>
            </w:pPr>
            <w:r>
              <w:rPr>
                <w:rFonts w:ascii="標楷體" w:eastAsia="標楷體" w:hAnsi="標楷體" w:cs="Calibri" w:hint="eastAsia"/>
                <w:color w:val="000000"/>
                <w:sz w:val="20"/>
              </w:rPr>
              <w:t>1.學生手冊</w:t>
            </w:r>
          </w:p>
          <w:p w14:paraId="79B96012" w14:textId="4D70248F" w:rsidR="00471AC0" w:rsidRPr="003463E6" w:rsidRDefault="00471AC0" w:rsidP="00471AC0">
            <w:pPr>
              <w:widowControl w:val="0"/>
              <w:ind w:right="20" w:firstLine="0"/>
              <w:jc w:val="left"/>
              <w:rPr>
                <w:rFonts w:ascii="標楷體" w:eastAsia="標楷體" w:hAnsi="標楷體" w:cs="Calibri"/>
              </w:rPr>
            </w:pPr>
            <w:r w:rsidRPr="005A3089">
              <w:rPr>
                <w:rFonts w:ascii="標楷體" w:eastAsia="標楷體" w:hAnsi="標楷體" w:cs="Calibri" w:hint="eastAsia"/>
              </w:rPr>
              <w:t>2.</w:t>
            </w:r>
            <w:r>
              <w:rPr>
                <w:rFonts w:ascii="標楷體" w:eastAsia="標楷體" w:hAnsi="標楷體" w:cs="Calibri" w:hint="eastAsia"/>
              </w:rPr>
              <w:t>平板</w:t>
            </w:r>
          </w:p>
        </w:tc>
        <w:tc>
          <w:tcPr>
            <w:tcW w:w="1444" w:type="dxa"/>
            <w:tcBorders>
              <w:top w:val="single" w:sz="8" w:space="0" w:color="000000"/>
              <w:left w:val="nil"/>
              <w:bottom w:val="nil"/>
              <w:right w:val="single" w:sz="4" w:space="0" w:color="auto"/>
            </w:tcBorders>
          </w:tcPr>
          <w:p w14:paraId="57A79104" w14:textId="623760E2" w:rsidR="00471AC0" w:rsidRPr="0052757D" w:rsidRDefault="00471AC0" w:rsidP="00471AC0">
            <w:pPr>
              <w:ind w:firstLine="0"/>
              <w:rPr>
                <w:rFonts w:ascii="標楷體" w:eastAsia="標楷體" w:hAnsi="標楷體" w:cs="DFMingStd-W5"/>
                <w:bCs/>
              </w:rPr>
            </w:pPr>
            <w:r>
              <w:rPr>
                <w:rFonts w:ascii="標楷體" w:eastAsia="標楷體" w:hAnsi="標楷體" w:hint="eastAsia"/>
              </w:rPr>
              <w:t>探索工作世界與未來發展，增進對自己的瞭解，進而立定努力的方向。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nil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18C9D44" w14:textId="77777777" w:rsidR="00471AC0" w:rsidRPr="005E1163" w:rsidRDefault="00471AC0" w:rsidP="00471AC0">
            <w:pPr>
              <w:pStyle w:val="aff0"/>
              <w:numPr>
                <w:ilvl w:val="0"/>
                <w:numId w:val="38"/>
              </w:numPr>
              <w:ind w:leftChars="0"/>
              <w:rPr>
                <w:rFonts w:ascii="標楷體" w:eastAsia="標楷體" w:hAnsi="標楷體" w:cs="Calibri"/>
                <w:color w:val="FF0000"/>
              </w:rPr>
            </w:pPr>
            <w:r w:rsidRPr="005E1163">
              <w:rPr>
                <w:rFonts w:ascii="標楷體" w:eastAsia="標楷體" w:hAnsi="標楷體" w:cs="Calibri" w:hint="eastAsia"/>
                <w:color w:val="FF0000"/>
              </w:rPr>
              <w:t>口語評量</w:t>
            </w:r>
          </w:p>
          <w:p w14:paraId="527337AB" w14:textId="0A79E10B" w:rsidR="00471AC0" w:rsidRPr="005E1163" w:rsidRDefault="00471AC0" w:rsidP="00471AC0">
            <w:pPr>
              <w:ind w:leftChars="10" w:left="20"/>
              <w:rPr>
                <w:rFonts w:ascii="標楷體" w:eastAsia="標楷體" w:hAnsi="標楷體" w:cs="Calibri"/>
                <w:color w:val="FF0000"/>
              </w:rPr>
            </w:pPr>
            <w:r w:rsidRPr="005E1163">
              <w:rPr>
                <w:rFonts w:ascii="標楷體" w:eastAsia="標楷體" w:hAnsi="標楷體" w:cs="Calibri" w:hint="eastAsia"/>
                <w:color w:val="FF0000"/>
              </w:rPr>
              <w:t>實作評量</w:t>
            </w:r>
          </w:p>
        </w:tc>
        <w:tc>
          <w:tcPr>
            <w:tcW w:w="260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0BB2457" w14:textId="77777777" w:rsidR="00471AC0" w:rsidRPr="005E1163" w:rsidRDefault="00471AC0" w:rsidP="00471AC0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251" w:rightChars="10" w:right="20" w:firstLine="0"/>
              <w:jc w:val="left"/>
              <w:rPr>
                <w:rFonts w:ascii="標楷體" w:eastAsia="標楷體" w:hAnsi="標楷體" w:cs="Calibri"/>
                <w:color w:val="000000" w:themeColor="text1"/>
                <w:sz w:val="20"/>
              </w:rPr>
            </w:pPr>
            <w:r w:rsidRPr="005E1163">
              <w:rPr>
                <w:rFonts w:ascii="標楷體" w:eastAsia="標楷體" w:hAnsi="標楷體" w:cs="Calibri" w:hint="eastAsia"/>
                <w:color w:val="000000" w:themeColor="text1"/>
                <w:sz w:val="20"/>
              </w:rPr>
              <w:t>【生涯規劃教育】</w:t>
            </w:r>
          </w:p>
          <w:p w14:paraId="266DC535" w14:textId="77777777" w:rsidR="00471AC0" w:rsidRPr="005E1163" w:rsidRDefault="00471AC0" w:rsidP="00471AC0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251" w:rightChars="10" w:right="20" w:firstLine="0"/>
              <w:jc w:val="left"/>
              <w:rPr>
                <w:rFonts w:ascii="標楷體" w:eastAsia="標楷體" w:hAnsi="標楷體" w:cs="Calibri"/>
                <w:color w:val="000000" w:themeColor="text1"/>
                <w:sz w:val="20"/>
              </w:rPr>
            </w:pPr>
            <w:r w:rsidRPr="005E1163">
              <w:rPr>
                <w:rFonts w:ascii="標楷體" w:eastAsia="標楷體" w:hAnsi="標楷體" w:cs="Calibri" w:hint="eastAsia"/>
                <w:color w:val="000000" w:themeColor="text1"/>
                <w:sz w:val="20"/>
              </w:rPr>
              <w:t>涯J3覺察自己的能力與興趣。</w:t>
            </w:r>
          </w:p>
          <w:p w14:paraId="292B8692" w14:textId="5C3348CC" w:rsidR="00471AC0" w:rsidRPr="005E1163" w:rsidRDefault="00471AC0" w:rsidP="00471AC0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251" w:rightChars="10" w:right="20" w:firstLine="0"/>
              <w:jc w:val="left"/>
              <w:rPr>
                <w:rFonts w:ascii="標楷體" w:eastAsia="標楷體" w:hAnsi="標楷體" w:cs="Calibri"/>
                <w:color w:val="000000" w:themeColor="text1"/>
              </w:rPr>
            </w:pPr>
            <w:r w:rsidRPr="005E1163">
              <w:rPr>
                <w:rFonts w:ascii="標楷體" w:eastAsia="標楷體" w:hAnsi="標楷體" w:cs="Calibri" w:hint="eastAsia"/>
                <w:color w:val="000000" w:themeColor="text1"/>
                <w:sz w:val="20"/>
              </w:rPr>
              <w:t>涯J6建立對於未來生涯的願景。</w:t>
            </w:r>
          </w:p>
        </w:tc>
        <w:tc>
          <w:tcPr>
            <w:tcW w:w="14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05D654A7" w14:textId="0E0C1776" w:rsidR="00471AC0" w:rsidRDefault="00471AC0" w:rsidP="00471AC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</w:tr>
      <w:tr w:rsidR="00471AC0" w:rsidRPr="00911C03" w14:paraId="0D8E2088" w14:textId="77777777" w:rsidTr="00015C62">
        <w:trPr>
          <w:jc w:val="center"/>
        </w:trPr>
        <w:tc>
          <w:tcPr>
            <w:tcW w:w="129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2D329343" w14:textId="77777777" w:rsidR="00471AC0" w:rsidRPr="00BF021B" w:rsidRDefault="00000000" w:rsidP="00471AC0">
            <w:pPr>
              <w:jc w:val="center"/>
              <w:rPr>
                <w:rFonts w:ascii="標楷體" w:eastAsia="標楷體" w:hAnsi="標楷體" w:cs="Calibri"/>
              </w:rPr>
            </w:pPr>
            <w:sdt>
              <w:sdtPr>
                <w:rPr>
                  <w:rFonts w:ascii="標楷體" w:eastAsia="標楷體" w:hAnsi="標楷體" w:cs="Calibri"/>
                </w:rPr>
                <w:tag w:val="goog_rdk_18"/>
                <w:id w:val="1919209114"/>
              </w:sdtPr>
              <w:sdtContent>
                <w:r w:rsidR="00471AC0" w:rsidRPr="00BF021B">
                  <w:rPr>
                    <w:rFonts w:ascii="標楷體" w:eastAsia="標楷體" w:hAnsi="標楷體" w:cs="Calibri" w:hint="eastAsia"/>
                  </w:rPr>
                  <w:t>第十七週</w:t>
                </w:r>
              </w:sdtContent>
            </w:sdt>
          </w:p>
          <w:p w14:paraId="11A9C59D" w14:textId="08483CDF" w:rsidR="00471AC0" w:rsidRPr="00BF021B" w:rsidRDefault="00471AC0" w:rsidP="00471AC0">
            <w:pPr>
              <w:spacing w:line="240" w:lineRule="exact"/>
              <w:contextualSpacing/>
              <w:jc w:val="center"/>
              <w:rPr>
                <w:rFonts w:ascii="標楷體" w:eastAsia="標楷體" w:hAnsi="標楷體" w:cs="Calibri"/>
              </w:rPr>
            </w:pPr>
            <w:r w:rsidRPr="00BF021B">
              <w:rPr>
                <w:rFonts w:ascii="標楷體" w:eastAsia="標楷體" w:hAnsi="標楷體" w:cs="Calibri"/>
              </w:rPr>
              <w:t>06/01~06/05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3ED3A93F" w14:textId="77777777" w:rsidR="00471AC0" w:rsidRDefault="00471AC0" w:rsidP="00471AC0">
            <w:pPr>
              <w:ind w:leftChars="10" w:left="20"/>
              <w:rPr>
                <w:rFonts w:ascii="標楷體" w:eastAsia="標楷體" w:hAnsi="標楷體" w:cs="Calibri"/>
              </w:rPr>
            </w:pPr>
            <w:r>
              <w:rPr>
                <w:rFonts w:ascii="標楷體" w:eastAsia="標楷體" w:hAnsi="標楷體" w:cs="Calibri" w:hint="eastAsia"/>
              </w:rPr>
              <w:t>1c-IV-2 探索工作世界與未來發展，提升個人價值與生命意義。</w:t>
            </w:r>
          </w:p>
          <w:p w14:paraId="5910B438" w14:textId="77777777" w:rsidR="00471AC0" w:rsidRDefault="00471AC0" w:rsidP="00471AC0">
            <w:pPr>
              <w:ind w:leftChars="10" w:left="20"/>
              <w:rPr>
                <w:rFonts w:ascii="標楷體" w:eastAsia="標楷體" w:hAnsi="標楷體" w:cs="Calibri"/>
              </w:rPr>
            </w:pPr>
            <w:r>
              <w:rPr>
                <w:rFonts w:ascii="標楷體" w:eastAsia="標楷體" w:hAnsi="標楷體" w:cs="Calibri" w:hint="eastAsia"/>
              </w:rPr>
              <w:t>1c-IV-3 運用生涯規劃方法與資源，培養生涯抉</w:t>
            </w:r>
            <w:r>
              <w:rPr>
                <w:rFonts w:ascii="標楷體" w:eastAsia="標楷體" w:hAnsi="標楷體" w:cs="Calibri" w:hint="eastAsia"/>
              </w:rPr>
              <w:lastRenderedPageBreak/>
              <w:t>擇能力，以發展個人生涯進</w:t>
            </w:r>
          </w:p>
          <w:p w14:paraId="390ED541" w14:textId="70DEBC7B" w:rsidR="00471AC0" w:rsidRPr="00F8238B" w:rsidRDefault="00471AC0" w:rsidP="00471AC0">
            <w:pPr>
              <w:ind w:left="20" w:firstLine="0"/>
              <w:jc w:val="left"/>
              <w:rPr>
                <w:rFonts w:ascii="標楷體" w:eastAsia="標楷體" w:hAnsi="標楷體" w:cs="Calibri"/>
              </w:rPr>
            </w:pPr>
            <w:r>
              <w:rPr>
                <w:rFonts w:ascii="標楷體" w:eastAsia="標楷體" w:hAnsi="標楷體" w:cs="Calibri" w:hint="eastAsia"/>
              </w:rPr>
              <w:t>路。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BF1A95B" w14:textId="77777777" w:rsidR="00471AC0" w:rsidRPr="005E1163" w:rsidRDefault="00471AC0" w:rsidP="00471AC0">
            <w:pPr>
              <w:ind w:leftChars="10" w:left="20"/>
              <w:rPr>
                <w:rFonts w:ascii="標楷體" w:eastAsia="標楷體" w:hAnsi="標楷體" w:cs="Calibri"/>
                <w:color w:val="FF0000"/>
              </w:rPr>
            </w:pPr>
            <w:r w:rsidRPr="005E1163">
              <w:rPr>
                <w:rFonts w:ascii="標楷體" w:eastAsia="標楷體" w:hAnsi="標楷體" w:cs="Calibri" w:hint="eastAsia"/>
                <w:color w:val="FF0000"/>
              </w:rPr>
              <w:lastRenderedPageBreak/>
              <w:t>輔Cb-IV-2 工作意義、工作態度、工作世界，突破傳統的性別職業框架，勇於探索未來的發展。</w:t>
            </w:r>
          </w:p>
          <w:p w14:paraId="0917E174" w14:textId="70FAC679" w:rsidR="00471AC0" w:rsidRPr="00F8238B" w:rsidRDefault="00471AC0" w:rsidP="00471AC0">
            <w:pPr>
              <w:ind w:leftChars="10" w:left="20"/>
              <w:rPr>
                <w:rFonts w:ascii="標楷體" w:eastAsia="標楷體" w:hAnsi="標楷體" w:cs="Calibri"/>
              </w:rPr>
            </w:pPr>
            <w:r w:rsidRPr="005E1163">
              <w:rPr>
                <w:rFonts w:ascii="標楷體" w:eastAsia="標楷體" w:hAnsi="標楷體" w:cs="Calibri" w:hint="eastAsia"/>
                <w:color w:val="FF0000"/>
              </w:rPr>
              <w:lastRenderedPageBreak/>
              <w:t>輔Cb-IV-1 適性教育的試探與資訊統整。</w:t>
            </w:r>
          </w:p>
        </w:tc>
        <w:tc>
          <w:tcPr>
            <w:tcW w:w="184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F9CF58F" w14:textId="77777777" w:rsidR="00471AC0" w:rsidRDefault="00471AC0" w:rsidP="00471AC0">
            <w:pPr>
              <w:pStyle w:val="4123"/>
              <w:ind w:rightChars="10" w:right="20"/>
              <w:rPr>
                <w:rFonts w:ascii="標楷體" w:eastAsia="標楷體" w:hAnsi="標楷體"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</w:rPr>
              <w:lastRenderedPageBreak/>
              <w:t>輔導：</w:t>
            </w:r>
          </w:p>
          <w:p w14:paraId="2385547B" w14:textId="77777777" w:rsidR="00471AC0" w:rsidRDefault="00471AC0" w:rsidP="00471AC0">
            <w:pPr>
              <w:pStyle w:val="4123"/>
              <w:ind w:rightChars="10" w:right="20"/>
              <w:rPr>
                <w:rFonts w:ascii="標楷體" w:eastAsia="標楷體" w:hAnsi="標楷體"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</w:rPr>
              <w:t>【主題二青春觀察家/單元3職業面面觀】</w:t>
            </w:r>
          </w:p>
          <w:p w14:paraId="4D06AAE1" w14:textId="77777777" w:rsidR="00471AC0" w:rsidRDefault="00471AC0" w:rsidP="00471AC0">
            <w:pPr>
              <w:pStyle w:val="4123"/>
              <w:ind w:rightChars="10" w:right="20"/>
              <w:rPr>
                <w:rFonts w:ascii="標楷體" w:eastAsia="標楷體" w:hAnsi="標楷體"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</w:rPr>
              <w:t>【活動二】職業大進擊（一）</w:t>
            </w:r>
          </w:p>
          <w:p w14:paraId="13D65C6C" w14:textId="77777777" w:rsidR="00471AC0" w:rsidRPr="005E1163" w:rsidRDefault="00471AC0" w:rsidP="00471AC0">
            <w:pPr>
              <w:pStyle w:val="aff0"/>
              <w:numPr>
                <w:ilvl w:val="0"/>
                <w:numId w:val="39"/>
              </w:numPr>
              <w:tabs>
                <w:tab w:val="left" w:pos="-28"/>
              </w:tabs>
              <w:ind w:leftChars="0"/>
              <w:rPr>
                <w:rFonts w:ascii="標楷體" w:eastAsia="標楷體" w:hAnsi="標楷體"/>
                <w:color w:val="FF0000"/>
              </w:rPr>
            </w:pPr>
            <w:r w:rsidRPr="005E1163">
              <w:rPr>
                <w:rFonts w:ascii="標楷體" w:eastAsia="標楷體" w:hAnsi="標楷體" w:hint="eastAsia"/>
                <w:color w:val="FF0000"/>
              </w:rPr>
              <w:t>解釋生涯手冊的職業價值觀。</w:t>
            </w:r>
          </w:p>
          <w:p w14:paraId="7430D383" w14:textId="21A4572E" w:rsidR="00471AC0" w:rsidRPr="00DE6BCD" w:rsidRDefault="00471AC0" w:rsidP="00471AC0">
            <w:pPr>
              <w:pStyle w:val="aff0"/>
              <w:numPr>
                <w:ilvl w:val="0"/>
                <w:numId w:val="15"/>
              </w:numPr>
              <w:tabs>
                <w:tab w:val="left" w:pos="-28"/>
              </w:tabs>
              <w:ind w:leftChars="0"/>
              <w:rPr>
                <w:rFonts w:ascii="標楷體" w:eastAsia="標楷體" w:hAnsi="標楷體"/>
              </w:rPr>
            </w:pPr>
            <w:r w:rsidRPr="005E1163">
              <w:rPr>
                <w:rFonts w:ascii="標楷體" w:eastAsia="標楷體" w:hAnsi="標楷體" w:hint="eastAsia"/>
                <w:color w:val="auto"/>
              </w:rPr>
              <w:lastRenderedPageBreak/>
              <w:t>分析自己期待從事的行業，以及目前條件的差距和職場倫理。</w:t>
            </w:r>
          </w:p>
        </w:tc>
        <w:tc>
          <w:tcPr>
            <w:tcW w:w="425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02F4786" w14:textId="38B13F2D" w:rsidR="00471AC0" w:rsidRPr="00911C03" w:rsidRDefault="00471AC0" w:rsidP="00471AC0">
            <w:pPr>
              <w:ind w:left="317" w:hanging="317"/>
              <w:rPr>
                <w:rFonts w:ascii="標楷體" w:eastAsia="標楷體" w:hAnsi="標楷體"/>
                <w:color w:val="auto"/>
              </w:rPr>
            </w:pPr>
            <w:r>
              <w:rPr>
                <w:rFonts w:ascii="標楷體" w:eastAsia="標楷體" w:hAnsi="標楷體" w:hint="eastAsia"/>
                <w:color w:val="auto"/>
              </w:rPr>
              <w:lastRenderedPageBreak/>
              <w:t>1</w:t>
            </w:r>
          </w:p>
        </w:tc>
        <w:tc>
          <w:tcPr>
            <w:tcW w:w="15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0D787C5" w14:textId="02D1756C" w:rsidR="00471AC0" w:rsidRPr="003463E6" w:rsidRDefault="00471AC0" w:rsidP="00471AC0">
            <w:pPr>
              <w:widowControl w:val="0"/>
              <w:ind w:right="20" w:firstLine="0"/>
              <w:jc w:val="left"/>
              <w:rPr>
                <w:rFonts w:ascii="標楷體" w:eastAsia="標楷體" w:hAnsi="標楷體" w:cs="標楷體"/>
              </w:rPr>
            </w:pPr>
            <w:r w:rsidRPr="003463E6">
              <w:rPr>
                <w:rFonts w:ascii="標楷體" w:eastAsia="標楷體" w:hAnsi="標楷體" w:cs="Calibri" w:hint="eastAsia"/>
              </w:rPr>
              <w:t>1.</w:t>
            </w:r>
            <w:r>
              <w:rPr>
                <w:rFonts w:ascii="標楷體" w:eastAsia="標楷體" w:hAnsi="標楷體" w:cs="Calibri" w:hint="eastAsia"/>
              </w:rPr>
              <w:t>生涯</w:t>
            </w:r>
            <w:r w:rsidRPr="003463E6">
              <w:rPr>
                <w:rFonts w:ascii="標楷體" w:eastAsia="標楷體" w:hAnsi="標楷體" w:cs="Calibri" w:hint="eastAsia"/>
              </w:rPr>
              <w:t>手冊</w:t>
            </w:r>
          </w:p>
        </w:tc>
        <w:tc>
          <w:tcPr>
            <w:tcW w:w="1444" w:type="dxa"/>
            <w:tcBorders>
              <w:top w:val="single" w:sz="8" w:space="0" w:color="000000"/>
              <w:left w:val="nil"/>
              <w:bottom w:val="nil"/>
              <w:right w:val="single" w:sz="4" w:space="0" w:color="auto"/>
            </w:tcBorders>
          </w:tcPr>
          <w:p w14:paraId="67804ADC" w14:textId="38925C11" w:rsidR="00471AC0" w:rsidRPr="0052757D" w:rsidRDefault="00471AC0" w:rsidP="00471AC0">
            <w:pPr>
              <w:ind w:firstLine="0"/>
              <w:rPr>
                <w:rFonts w:ascii="標楷體" w:eastAsia="標楷體" w:hAnsi="標楷體" w:cs="DFMingStd-W5"/>
                <w:bCs/>
              </w:rPr>
            </w:pPr>
            <w:r>
              <w:rPr>
                <w:rFonts w:ascii="標楷體" w:eastAsia="標楷體" w:hAnsi="標楷體" w:hint="eastAsia"/>
              </w:rPr>
              <w:t>探索工作世界與未來發展，增進對自己的瞭解，進而立定努力的方向。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nil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1E2DBFB" w14:textId="77777777" w:rsidR="00471AC0" w:rsidRPr="005E1163" w:rsidRDefault="00471AC0" w:rsidP="00471AC0">
            <w:pPr>
              <w:pStyle w:val="10"/>
              <w:ind w:leftChars="10" w:left="20" w:rightChars="10" w:right="20" w:firstLine="23"/>
              <w:jc w:val="left"/>
              <w:rPr>
                <w:rFonts w:ascii="標楷體" w:eastAsia="標楷體" w:hAnsi="標楷體" w:cs="Calibri"/>
                <w:color w:val="FF0000"/>
                <w:sz w:val="20"/>
              </w:rPr>
            </w:pPr>
            <w:r w:rsidRPr="005E1163">
              <w:rPr>
                <w:rFonts w:ascii="標楷體" w:eastAsia="標楷體" w:hAnsi="標楷體" w:cs="Calibri" w:hint="eastAsia"/>
                <w:color w:val="FF0000"/>
                <w:sz w:val="20"/>
              </w:rPr>
              <w:t>1.口語評量</w:t>
            </w:r>
          </w:p>
          <w:p w14:paraId="3FC4BFE7" w14:textId="571E1AED" w:rsidR="00471AC0" w:rsidRPr="005E1163" w:rsidRDefault="00471AC0" w:rsidP="00471AC0">
            <w:pPr>
              <w:ind w:leftChars="10" w:left="20"/>
              <w:rPr>
                <w:rFonts w:ascii="標楷體" w:eastAsia="標楷體" w:hAnsi="標楷體" w:cs="Calibri"/>
                <w:color w:val="FF0000"/>
              </w:rPr>
            </w:pPr>
            <w:r w:rsidRPr="005E1163">
              <w:rPr>
                <w:rFonts w:ascii="標楷體" w:eastAsia="標楷體" w:hAnsi="標楷體" w:cs="Calibri" w:hint="eastAsia"/>
                <w:color w:val="FF0000"/>
              </w:rPr>
              <w:t>2.實作評量</w:t>
            </w:r>
          </w:p>
        </w:tc>
        <w:tc>
          <w:tcPr>
            <w:tcW w:w="260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8FBE1C5" w14:textId="77777777" w:rsidR="00471AC0" w:rsidRPr="005E1163" w:rsidRDefault="00471AC0" w:rsidP="00471AC0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251" w:rightChars="10" w:right="20" w:firstLine="0"/>
              <w:jc w:val="left"/>
              <w:rPr>
                <w:rFonts w:ascii="標楷體" w:eastAsia="標楷體" w:hAnsi="標楷體" w:cs="Calibri"/>
                <w:color w:val="000000" w:themeColor="text1"/>
                <w:sz w:val="20"/>
              </w:rPr>
            </w:pPr>
            <w:r w:rsidRPr="005E1163">
              <w:rPr>
                <w:rFonts w:ascii="標楷體" w:eastAsia="標楷體" w:hAnsi="標楷體" w:cs="Calibri" w:hint="eastAsia"/>
                <w:color w:val="000000" w:themeColor="text1"/>
                <w:sz w:val="20"/>
              </w:rPr>
              <w:t>【生涯規劃教育】</w:t>
            </w:r>
          </w:p>
          <w:p w14:paraId="32111D15" w14:textId="77777777" w:rsidR="00471AC0" w:rsidRPr="005E1163" w:rsidRDefault="00471AC0" w:rsidP="00471AC0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251" w:rightChars="10" w:right="20" w:firstLine="0"/>
              <w:jc w:val="left"/>
              <w:rPr>
                <w:rFonts w:ascii="標楷體" w:eastAsia="標楷體" w:hAnsi="標楷體" w:cs="Calibri"/>
                <w:color w:val="000000" w:themeColor="text1"/>
                <w:sz w:val="20"/>
              </w:rPr>
            </w:pPr>
            <w:r w:rsidRPr="005E1163">
              <w:rPr>
                <w:rFonts w:ascii="標楷體" w:eastAsia="標楷體" w:hAnsi="標楷體" w:cs="Calibri" w:hint="eastAsia"/>
                <w:color w:val="000000" w:themeColor="text1"/>
                <w:sz w:val="20"/>
              </w:rPr>
              <w:t>涯J3覺察自己的能力與興趣。</w:t>
            </w:r>
          </w:p>
          <w:p w14:paraId="7A02C806" w14:textId="5595724A" w:rsidR="00471AC0" w:rsidRPr="00CC19F1" w:rsidRDefault="00471AC0" w:rsidP="00471AC0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251" w:rightChars="10" w:right="20" w:firstLine="0"/>
              <w:jc w:val="left"/>
              <w:rPr>
                <w:rFonts w:ascii="標楷體" w:eastAsia="標楷體" w:hAnsi="標楷體" w:cs="Calibri"/>
              </w:rPr>
            </w:pPr>
            <w:r w:rsidRPr="005E1163">
              <w:rPr>
                <w:rFonts w:ascii="標楷體" w:eastAsia="標楷體" w:hAnsi="標楷體" w:cs="Calibri" w:hint="eastAsia"/>
                <w:color w:val="000000" w:themeColor="text1"/>
                <w:sz w:val="20"/>
              </w:rPr>
              <w:t>涯J6建立對於未來生涯的願景。</w:t>
            </w:r>
          </w:p>
        </w:tc>
        <w:tc>
          <w:tcPr>
            <w:tcW w:w="14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57C0767B" w14:textId="09CADBED" w:rsidR="00471AC0" w:rsidRDefault="00471AC0" w:rsidP="00471AC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</w:tr>
      <w:tr w:rsidR="00471AC0" w:rsidRPr="00911C03" w14:paraId="5BFB751B" w14:textId="77777777" w:rsidTr="00015C62">
        <w:trPr>
          <w:jc w:val="center"/>
        </w:trPr>
        <w:tc>
          <w:tcPr>
            <w:tcW w:w="129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6CE188DF" w14:textId="77777777" w:rsidR="00471AC0" w:rsidRPr="00BF021B" w:rsidRDefault="00000000" w:rsidP="00471AC0">
            <w:pPr>
              <w:jc w:val="center"/>
              <w:rPr>
                <w:rFonts w:ascii="標楷體" w:eastAsia="標楷體" w:hAnsi="標楷體" w:cs="Calibri"/>
              </w:rPr>
            </w:pPr>
            <w:sdt>
              <w:sdtPr>
                <w:rPr>
                  <w:rFonts w:ascii="標楷體" w:eastAsia="標楷體" w:hAnsi="標楷體" w:cs="Calibri"/>
                </w:rPr>
                <w:tag w:val="goog_rdk_18"/>
                <w:id w:val="1422756918"/>
              </w:sdtPr>
              <w:sdtContent>
                <w:r w:rsidR="00471AC0" w:rsidRPr="00BF021B">
                  <w:rPr>
                    <w:rFonts w:ascii="標楷體" w:eastAsia="標楷體" w:hAnsi="標楷體" w:cs="Calibri" w:hint="eastAsia"/>
                  </w:rPr>
                  <w:t>第十八週</w:t>
                </w:r>
              </w:sdtContent>
            </w:sdt>
          </w:p>
          <w:p w14:paraId="7A6A5141" w14:textId="234CCCC6" w:rsidR="00471AC0" w:rsidRPr="00BF021B" w:rsidRDefault="00471AC0" w:rsidP="00471AC0">
            <w:pPr>
              <w:spacing w:line="240" w:lineRule="exact"/>
              <w:contextualSpacing/>
              <w:jc w:val="center"/>
              <w:rPr>
                <w:rFonts w:ascii="標楷體" w:eastAsia="標楷體" w:hAnsi="標楷體" w:cs="Calibri"/>
              </w:rPr>
            </w:pPr>
            <w:r w:rsidRPr="00BF021B">
              <w:rPr>
                <w:rFonts w:ascii="標楷體" w:eastAsia="標楷體" w:hAnsi="標楷體" w:cs="Calibri"/>
              </w:rPr>
              <w:t>06/08~06/12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5A8BDC2E" w14:textId="77777777" w:rsidR="00471AC0" w:rsidRDefault="00471AC0" w:rsidP="00471AC0">
            <w:pPr>
              <w:ind w:leftChars="10" w:left="20"/>
              <w:rPr>
                <w:rFonts w:ascii="標楷體" w:eastAsia="標楷體" w:hAnsi="標楷體" w:cs="Calibri"/>
              </w:rPr>
            </w:pPr>
            <w:r>
              <w:rPr>
                <w:rFonts w:ascii="標楷體" w:eastAsia="標楷體" w:hAnsi="標楷體" w:cs="Calibri" w:hint="eastAsia"/>
              </w:rPr>
              <w:t>1c-IV-2 探索工作世界與未來發展，提升個人價值與生命意義。</w:t>
            </w:r>
          </w:p>
          <w:p w14:paraId="428AB989" w14:textId="77777777" w:rsidR="00471AC0" w:rsidRDefault="00471AC0" w:rsidP="00471AC0">
            <w:pPr>
              <w:ind w:leftChars="10" w:left="20"/>
              <w:rPr>
                <w:rFonts w:ascii="標楷體" w:eastAsia="標楷體" w:hAnsi="標楷體" w:cs="Calibri"/>
              </w:rPr>
            </w:pPr>
            <w:r>
              <w:rPr>
                <w:rFonts w:ascii="標楷體" w:eastAsia="標楷體" w:hAnsi="標楷體" w:cs="Calibri" w:hint="eastAsia"/>
              </w:rPr>
              <w:t>1c-IV-3 運用生涯規劃方法與資源，培養生涯抉擇能力，以發展個人生涯進</w:t>
            </w:r>
          </w:p>
          <w:p w14:paraId="5BBC1D7A" w14:textId="5EFC9B07" w:rsidR="00471AC0" w:rsidRPr="00F8238B" w:rsidRDefault="00471AC0" w:rsidP="00471AC0">
            <w:pPr>
              <w:ind w:left="20" w:firstLine="0"/>
              <w:jc w:val="left"/>
              <w:rPr>
                <w:rFonts w:ascii="標楷體" w:eastAsia="標楷體" w:hAnsi="標楷體" w:cs="Calibri"/>
              </w:rPr>
            </w:pPr>
            <w:r>
              <w:rPr>
                <w:rFonts w:ascii="標楷體" w:eastAsia="標楷體" w:hAnsi="標楷體" w:cs="Calibri" w:hint="eastAsia"/>
              </w:rPr>
              <w:t>路。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BD448B7" w14:textId="77777777" w:rsidR="00471AC0" w:rsidRDefault="00471AC0" w:rsidP="00471AC0">
            <w:pPr>
              <w:ind w:leftChars="10" w:left="20"/>
              <w:rPr>
                <w:rFonts w:ascii="標楷體" w:eastAsia="標楷體" w:hAnsi="標楷體" w:cs="Calibri"/>
              </w:rPr>
            </w:pPr>
            <w:r>
              <w:rPr>
                <w:rFonts w:ascii="標楷體" w:eastAsia="標楷體" w:hAnsi="標楷體" w:cs="Calibri" w:hint="eastAsia"/>
              </w:rPr>
              <w:t>輔Cb-IV-2 工作意義、工作態度、工作世界，突破傳統的性別職業框架，勇於探索未來的發展。</w:t>
            </w:r>
          </w:p>
          <w:p w14:paraId="5AC3BCB1" w14:textId="39F660E8" w:rsidR="00471AC0" w:rsidRPr="00F8238B" w:rsidRDefault="00471AC0" w:rsidP="00471AC0">
            <w:pPr>
              <w:ind w:firstLine="0"/>
              <w:jc w:val="left"/>
              <w:rPr>
                <w:rFonts w:ascii="標楷體" w:eastAsia="標楷體" w:hAnsi="標楷體" w:cs="Calibri"/>
              </w:rPr>
            </w:pPr>
            <w:r>
              <w:rPr>
                <w:rFonts w:ascii="標楷體" w:eastAsia="標楷體" w:hAnsi="標楷體" w:cs="Calibri" w:hint="eastAsia"/>
              </w:rPr>
              <w:t>輔Cb-IV-1 適性教育的試探與資訊統整。</w:t>
            </w:r>
          </w:p>
        </w:tc>
        <w:tc>
          <w:tcPr>
            <w:tcW w:w="184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BF0889C" w14:textId="77777777" w:rsidR="00471AC0" w:rsidRDefault="00471AC0" w:rsidP="00471AC0">
            <w:pPr>
              <w:pStyle w:val="4123"/>
              <w:ind w:rightChars="10" w:right="20"/>
              <w:rPr>
                <w:rFonts w:ascii="標楷體" w:eastAsia="標楷體" w:hAnsi="標楷體"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</w:rPr>
              <w:t>輔導：</w:t>
            </w:r>
          </w:p>
          <w:p w14:paraId="15B5AAD5" w14:textId="77777777" w:rsidR="00471AC0" w:rsidRDefault="00471AC0" w:rsidP="00471AC0">
            <w:pPr>
              <w:pStyle w:val="4123"/>
              <w:ind w:rightChars="10" w:right="20"/>
              <w:rPr>
                <w:rFonts w:ascii="標楷體" w:eastAsia="標楷體" w:hAnsi="標楷體"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</w:rPr>
              <w:t>【主題二青春觀察家/單元3職業面面觀】</w:t>
            </w:r>
          </w:p>
          <w:p w14:paraId="75675EE7" w14:textId="77777777" w:rsidR="00471AC0" w:rsidRDefault="00471AC0" w:rsidP="00471AC0">
            <w:pPr>
              <w:pStyle w:val="4123"/>
              <w:ind w:rightChars="10" w:right="20"/>
              <w:rPr>
                <w:rFonts w:ascii="標楷體" w:eastAsia="標楷體" w:hAnsi="標楷體"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</w:rPr>
              <w:t>【活動二】職業大進擊（二）</w:t>
            </w:r>
          </w:p>
          <w:p w14:paraId="222AB74E" w14:textId="19B0C698" w:rsidR="00471AC0" w:rsidRPr="005E1163" w:rsidRDefault="00471AC0" w:rsidP="00471AC0">
            <w:pPr>
              <w:pStyle w:val="aff0"/>
              <w:numPr>
                <w:ilvl w:val="0"/>
                <w:numId w:val="40"/>
              </w:numPr>
              <w:tabs>
                <w:tab w:val="left" w:pos="-28"/>
              </w:tabs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auto"/>
              </w:rPr>
              <w:t>分析自己期待從事的行業，以及目前條件的差距和職場倫理。</w:t>
            </w:r>
          </w:p>
        </w:tc>
        <w:tc>
          <w:tcPr>
            <w:tcW w:w="425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BC6FF7B" w14:textId="2DBF86AB" w:rsidR="00471AC0" w:rsidRPr="00911C03" w:rsidRDefault="00471AC0" w:rsidP="00471AC0">
            <w:pPr>
              <w:ind w:left="317" w:hanging="317"/>
              <w:rPr>
                <w:rFonts w:ascii="標楷體" w:eastAsia="標楷體" w:hAnsi="標楷體"/>
                <w:color w:val="auto"/>
              </w:rPr>
            </w:pPr>
            <w:r>
              <w:rPr>
                <w:rFonts w:ascii="標楷體" w:eastAsia="標楷體" w:hAnsi="標楷體" w:hint="eastAsia"/>
                <w:color w:val="auto"/>
              </w:rPr>
              <w:t>1</w:t>
            </w:r>
          </w:p>
        </w:tc>
        <w:tc>
          <w:tcPr>
            <w:tcW w:w="15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C43EAD8" w14:textId="279E129B" w:rsidR="00471AC0" w:rsidRPr="003463E6" w:rsidRDefault="00471AC0" w:rsidP="00471AC0">
            <w:pPr>
              <w:widowControl w:val="0"/>
              <w:ind w:right="20" w:firstLine="0"/>
              <w:jc w:val="left"/>
              <w:rPr>
                <w:rFonts w:ascii="標楷體" w:eastAsia="標楷體" w:hAnsi="標楷體"/>
              </w:rPr>
            </w:pPr>
            <w:r w:rsidRPr="003463E6">
              <w:rPr>
                <w:rFonts w:ascii="標楷體" w:eastAsia="標楷體" w:hAnsi="標楷體" w:cs="Calibri" w:hint="eastAsia"/>
              </w:rPr>
              <w:t>1.學生手冊</w:t>
            </w:r>
          </w:p>
        </w:tc>
        <w:tc>
          <w:tcPr>
            <w:tcW w:w="1444" w:type="dxa"/>
            <w:tcBorders>
              <w:top w:val="single" w:sz="8" w:space="0" w:color="000000"/>
              <w:left w:val="nil"/>
              <w:bottom w:val="nil"/>
              <w:right w:val="single" w:sz="4" w:space="0" w:color="auto"/>
            </w:tcBorders>
          </w:tcPr>
          <w:p w14:paraId="54956684" w14:textId="763C9EE5" w:rsidR="00471AC0" w:rsidRPr="0052757D" w:rsidRDefault="00471AC0" w:rsidP="00471AC0">
            <w:pPr>
              <w:ind w:firstLine="0"/>
              <w:rPr>
                <w:rFonts w:ascii="標楷體" w:eastAsia="標楷體" w:hAnsi="標楷體" w:cs="DFMingStd-W5"/>
                <w:bCs/>
              </w:rPr>
            </w:pPr>
            <w:r>
              <w:rPr>
                <w:rFonts w:ascii="標楷體" w:eastAsia="標楷體" w:hAnsi="標楷體" w:hint="eastAsia"/>
              </w:rPr>
              <w:t>探索工作世界與未來發展，增進對自己的瞭解，進而立定努力的方向。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nil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EA8A830" w14:textId="77777777" w:rsidR="00471AC0" w:rsidRPr="005E1163" w:rsidRDefault="00471AC0" w:rsidP="00471AC0">
            <w:pPr>
              <w:pStyle w:val="10"/>
              <w:ind w:leftChars="10" w:left="20" w:rightChars="10" w:right="20" w:firstLine="23"/>
              <w:jc w:val="left"/>
              <w:rPr>
                <w:rFonts w:ascii="標楷體" w:eastAsia="標楷體" w:hAnsi="標楷體" w:cs="Calibri"/>
                <w:color w:val="FF0000"/>
                <w:sz w:val="20"/>
              </w:rPr>
            </w:pPr>
            <w:r w:rsidRPr="005E1163">
              <w:rPr>
                <w:rFonts w:ascii="標楷體" w:eastAsia="標楷體" w:hAnsi="標楷體" w:cs="Calibri" w:hint="eastAsia"/>
                <w:color w:val="FF0000"/>
                <w:sz w:val="20"/>
              </w:rPr>
              <w:t>1.口語評量</w:t>
            </w:r>
          </w:p>
          <w:p w14:paraId="028AAE26" w14:textId="7748E99D" w:rsidR="00471AC0" w:rsidRPr="005E1163" w:rsidRDefault="00471AC0" w:rsidP="00471AC0">
            <w:pPr>
              <w:ind w:leftChars="10" w:left="20"/>
              <w:rPr>
                <w:rFonts w:ascii="標楷體" w:eastAsia="標楷體" w:hAnsi="標楷體" w:cs="Calibri"/>
                <w:color w:val="FF0000"/>
              </w:rPr>
            </w:pPr>
            <w:r w:rsidRPr="005E1163">
              <w:rPr>
                <w:rFonts w:ascii="標楷體" w:eastAsia="標楷體" w:hAnsi="標楷體" w:cs="Calibri" w:hint="eastAsia"/>
                <w:color w:val="FF0000"/>
              </w:rPr>
              <w:t>2.實作評量</w:t>
            </w:r>
          </w:p>
        </w:tc>
        <w:tc>
          <w:tcPr>
            <w:tcW w:w="260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337245F" w14:textId="77777777" w:rsidR="00471AC0" w:rsidRDefault="00471AC0" w:rsidP="00471AC0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251" w:rightChars="10" w:right="20" w:firstLine="0"/>
              <w:jc w:val="left"/>
              <w:rPr>
                <w:rFonts w:ascii="標楷體" w:eastAsia="標楷體" w:hAnsi="標楷體" w:cs="Calibri"/>
                <w:color w:val="000000"/>
                <w:sz w:val="20"/>
              </w:rPr>
            </w:pPr>
            <w:r>
              <w:rPr>
                <w:rFonts w:ascii="標楷體" w:eastAsia="標楷體" w:hAnsi="標楷體" w:cs="Calibri" w:hint="eastAsia"/>
                <w:color w:val="000000"/>
                <w:sz w:val="20"/>
              </w:rPr>
              <w:t>【生涯規劃教育】</w:t>
            </w:r>
          </w:p>
          <w:p w14:paraId="357B1F90" w14:textId="77777777" w:rsidR="00471AC0" w:rsidRDefault="00471AC0" w:rsidP="00471AC0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251" w:rightChars="10" w:right="20" w:firstLine="0"/>
              <w:jc w:val="left"/>
              <w:rPr>
                <w:rFonts w:ascii="標楷體" w:eastAsia="標楷體" w:hAnsi="標楷體" w:cs="Calibri"/>
                <w:color w:val="000000"/>
                <w:sz w:val="20"/>
              </w:rPr>
            </w:pPr>
            <w:r>
              <w:rPr>
                <w:rFonts w:ascii="標楷體" w:eastAsia="標楷體" w:hAnsi="標楷體" w:cs="Calibri" w:hint="eastAsia"/>
                <w:color w:val="000000"/>
                <w:sz w:val="20"/>
              </w:rPr>
              <w:t>涯J3覺察自己的能力與興趣。</w:t>
            </w:r>
          </w:p>
          <w:p w14:paraId="1D479344" w14:textId="4F76A2FD" w:rsidR="00471AC0" w:rsidRPr="00CC19F1" w:rsidRDefault="00471AC0" w:rsidP="00471AC0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251" w:rightChars="10" w:right="20" w:firstLine="0"/>
              <w:jc w:val="left"/>
              <w:rPr>
                <w:rFonts w:ascii="標楷體" w:eastAsia="標楷體" w:hAnsi="標楷體" w:cs="Calibri"/>
              </w:rPr>
            </w:pPr>
            <w:r>
              <w:rPr>
                <w:rFonts w:ascii="標楷體" w:eastAsia="標楷體" w:hAnsi="標楷體" w:cs="Calibri" w:hint="eastAsia"/>
                <w:color w:val="000000"/>
                <w:sz w:val="20"/>
              </w:rPr>
              <w:t>涯J6</w:t>
            </w:r>
            <w:r w:rsidRPr="005E1163">
              <w:rPr>
                <w:rFonts w:ascii="標楷體" w:eastAsia="標楷體" w:hAnsi="標楷體" w:cs="Calibri" w:hint="eastAsia"/>
                <w:color w:val="000000"/>
                <w:sz w:val="20"/>
              </w:rPr>
              <w:t>建立對於未來生涯的願景。</w:t>
            </w:r>
          </w:p>
        </w:tc>
        <w:tc>
          <w:tcPr>
            <w:tcW w:w="14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5DE958AB" w14:textId="63BBA6CC" w:rsidR="00471AC0" w:rsidRDefault="00471AC0" w:rsidP="00471AC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</w:tr>
      <w:tr w:rsidR="00471AC0" w:rsidRPr="00911C03" w14:paraId="3C3B4646" w14:textId="77777777" w:rsidTr="00015C62">
        <w:trPr>
          <w:jc w:val="center"/>
        </w:trPr>
        <w:tc>
          <w:tcPr>
            <w:tcW w:w="129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627A4B54" w14:textId="77777777" w:rsidR="00471AC0" w:rsidRPr="00BF021B" w:rsidRDefault="00000000" w:rsidP="00471AC0">
            <w:pPr>
              <w:jc w:val="center"/>
              <w:rPr>
                <w:rFonts w:ascii="標楷體" w:eastAsia="標楷體" w:hAnsi="標楷體" w:cs="Calibri"/>
              </w:rPr>
            </w:pPr>
            <w:sdt>
              <w:sdtPr>
                <w:rPr>
                  <w:rFonts w:ascii="標楷體" w:eastAsia="標楷體" w:hAnsi="標楷體" w:cs="Calibri"/>
                </w:rPr>
                <w:tag w:val="goog_rdk_18"/>
                <w:id w:val="1507938388"/>
              </w:sdtPr>
              <w:sdtContent>
                <w:r w:rsidR="00471AC0" w:rsidRPr="00BF021B">
                  <w:rPr>
                    <w:rFonts w:ascii="標楷體" w:eastAsia="標楷體" w:hAnsi="標楷體" w:cs="Calibri" w:hint="eastAsia"/>
                  </w:rPr>
                  <w:t>第十九週</w:t>
                </w:r>
              </w:sdtContent>
            </w:sdt>
          </w:p>
          <w:p w14:paraId="1A44A68C" w14:textId="08A8CC21" w:rsidR="00471AC0" w:rsidRPr="00BF021B" w:rsidRDefault="00471AC0" w:rsidP="00471AC0">
            <w:pPr>
              <w:spacing w:line="240" w:lineRule="exact"/>
              <w:contextualSpacing/>
              <w:jc w:val="center"/>
              <w:rPr>
                <w:rFonts w:ascii="標楷體" w:eastAsia="標楷體" w:hAnsi="標楷體" w:cs="Calibri"/>
              </w:rPr>
            </w:pPr>
            <w:r w:rsidRPr="00BF021B">
              <w:rPr>
                <w:rFonts w:ascii="標楷體" w:eastAsia="標楷體" w:hAnsi="標楷體" w:cs="Calibri"/>
              </w:rPr>
              <w:t>06/15~06/19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7815FF9F" w14:textId="77777777" w:rsidR="00471AC0" w:rsidRDefault="00471AC0" w:rsidP="00471AC0">
            <w:pPr>
              <w:ind w:leftChars="10" w:left="20"/>
              <w:rPr>
                <w:rFonts w:ascii="標楷體" w:eastAsia="標楷體" w:hAnsi="標楷體" w:cs="Calibri"/>
              </w:rPr>
            </w:pPr>
            <w:r>
              <w:rPr>
                <w:rFonts w:ascii="標楷體" w:eastAsia="標楷體" w:hAnsi="標楷體" w:cs="Calibri" w:hint="eastAsia"/>
              </w:rPr>
              <w:t>1c-IV-2 探索工作世界與未來發展，提升個人價值與生命意義。</w:t>
            </w:r>
          </w:p>
          <w:p w14:paraId="7EFC6401" w14:textId="77777777" w:rsidR="00471AC0" w:rsidRDefault="00471AC0" w:rsidP="00471AC0">
            <w:pPr>
              <w:ind w:leftChars="10" w:left="20"/>
              <w:rPr>
                <w:rFonts w:ascii="標楷體" w:eastAsia="標楷體" w:hAnsi="標楷體" w:cs="Calibri"/>
              </w:rPr>
            </w:pPr>
            <w:r>
              <w:rPr>
                <w:rFonts w:ascii="標楷體" w:eastAsia="標楷體" w:hAnsi="標楷體" w:cs="Calibri" w:hint="eastAsia"/>
              </w:rPr>
              <w:t>1c-IV-3 運用生涯規劃方法與資源，培養生涯抉擇能力，以發展個人生涯進</w:t>
            </w:r>
          </w:p>
          <w:p w14:paraId="56B60FD1" w14:textId="33957446" w:rsidR="00471AC0" w:rsidRPr="00F8238B" w:rsidRDefault="00471AC0" w:rsidP="00471AC0">
            <w:pPr>
              <w:ind w:left="20" w:firstLine="0"/>
              <w:jc w:val="left"/>
              <w:rPr>
                <w:rFonts w:ascii="標楷體" w:eastAsia="標楷體" w:hAnsi="標楷體" w:cs="Calibri"/>
              </w:rPr>
            </w:pPr>
            <w:r>
              <w:rPr>
                <w:rFonts w:ascii="標楷體" w:eastAsia="標楷體" w:hAnsi="標楷體" w:cs="Calibri" w:hint="eastAsia"/>
              </w:rPr>
              <w:t>路。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79A694A" w14:textId="77777777" w:rsidR="00471AC0" w:rsidRDefault="00471AC0" w:rsidP="00471AC0">
            <w:pPr>
              <w:ind w:leftChars="10" w:left="20"/>
              <w:rPr>
                <w:rFonts w:ascii="標楷體" w:eastAsia="標楷體" w:hAnsi="標楷體" w:cs="Calibri"/>
              </w:rPr>
            </w:pPr>
            <w:r>
              <w:rPr>
                <w:rFonts w:ascii="標楷體" w:eastAsia="標楷體" w:hAnsi="標楷體" w:cs="Calibri" w:hint="eastAsia"/>
              </w:rPr>
              <w:t>輔Cb-IV-2 工作意義、工作態度、工作世界，突破傳統的性別職業框架，勇於探索未來的發展。</w:t>
            </w:r>
          </w:p>
          <w:p w14:paraId="49C5F6C7" w14:textId="77777777" w:rsidR="00471AC0" w:rsidRDefault="00471AC0" w:rsidP="00471AC0">
            <w:pPr>
              <w:ind w:leftChars="10" w:left="20"/>
              <w:rPr>
                <w:rFonts w:ascii="標楷體" w:eastAsia="標楷體" w:hAnsi="標楷體" w:cs="Calibri"/>
              </w:rPr>
            </w:pPr>
            <w:r>
              <w:rPr>
                <w:rFonts w:ascii="標楷體" w:eastAsia="標楷體" w:hAnsi="標楷體" w:cs="Calibri" w:hint="eastAsia"/>
              </w:rPr>
              <w:t>輔Cb-IV-1 適性教育的試探與資訊統整。</w:t>
            </w:r>
          </w:p>
          <w:p w14:paraId="21899F4B" w14:textId="4A99014A" w:rsidR="00471AC0" w:rsidRPr="00F8238B" w:rsidRDefault="00471AC0" w:rsidP="00471AC0">
            <w:pPr>
              <w:ind w:firstLine="0"/>
              <w:jc w:val="left"/>
              <w:rPr>
                <w:rFonts w:ascii="標楷體" w:eastAsia="標楷體" w:hAnsi="標楷體" w:cs="Calibri"/>
              </w:rPr>
            </w:pPr>
            <w:r>
              <w:rPr>
                <w:rFonts w:ascii="標楷體" w:eastAsia="標楷體" w:hAnsi="標楷體" w:cs="Calibri" w:hint="eastAsia"/>
              </w:rPr>
              <w:t>輔Bb-IV-2 學習資源探索與資訊整合運用。</w:t>
            </w:r>
          </w:p>
        </w:tc>
        <w:tc>
          <w:tcPr>
            <w:tcW w:w="184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AD35B48" w14:textId="77777777" w:rsidR="00471AC0" w:rsidRDefault="00471AC0" w:rsidP="00471AC0">
            <w:pPr>
              <w:pStyle w:val="4123"/>
              <w:ind w:rightChars="10" w:right="20"/>
              <w:rPr>
                <w:rFonts w:ascii="標楷體" w:eastAsia="標楷體" w:hAnsi="標楷體"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</w:rPr>
              <w:t>輔導：</w:t>
            </w:r>
          </w:p>
          <w:p w14:paraId="4961CC78" w14:textId="77777777" w:rsidR="00471AC0" w:rsidRDefault="00471AC0" w:rsidP="00471AC0">
            <w:pPr>
              <w:pStyle w:val="4123"/>
              <w:ind w:rightChars="10" w:right="20"/>
              <w:rPr>
                <w:rFonts w:ascii="標楷體" w:eastAsia="標楷體" w:hAnsi="標楷體"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</w:rPr>
              <w:t>【主題二青春觀察家/單元3職業面面觀】</w:t>
            </w:r>
          </w:p>
          <w:p w14:paraId="47EE066A" w14:textId="77777777" w:rsidR="00471AC0" w:rsidRDefault="00471AC0" w:rsidP="00471AC0">
            <w:pPr>
              <w:pStyle w:val="4123"/>
              <w:ind w:rightChars="10" w:right="20"/>
              <w:rPr>
                <w:rFonts w:ascii="標楷體" w:eastAsia="標楷體" w:hAnsi="標楷體"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</w:rPr>
              <w:t>【活動三】職業世界（一）</w:t>
            </w:r>
          </w:p>
          <w:p w14:paraId="1178DCCA" w14:textId="77777777" w:rsidR="00471AC0" w:rsidRPr="005E1163" w:rsidRDefault="00471AC0" w:rsidP="00471AC0">
            <w:pPr>
              <w:pStyle w:val="aff0"/>
              <w:numPr>
                <w:ilvl w:val="0"/>
                <w:numId w:val="40"/>
              </w:numPr>
              <w:tabs>
                <w:tab w:val="left" w:pos="-28"/>
              </w:tabs>
              <w:ind w:leftChars="0"/>
              <w:rPr>
                <w:rFonts w:ascii="標楷體" w:eastAsia="標楷體" w:hAnsi="標楷體"/>
                <w:color w:val="auto"/>
              </w:rPr>
            </w:pPr>
            <w:r w:rsidRPr="005E1163">
              <w:rPr>
                <w:rFonts w:ascii="標楷體" w:eastAsia="標楷體" w:hAnsi="標楷體" w:hint="eastAsia"/>
                <w:color w:val="auto"/>
              </w:rPr>
              <w:t>想像未來職業世界的變化，及對人類的影響。</w:t>
            </w:r>
          </w:p>
          <w:p w14:paraId="37B0B5F8" w14:textId="64BAE169" w:rsidR="00471AC0" w:rsidRPr="00EF4494" w:rsidRDefault="00471AC0" w:rsidP="00471AC0">
            <w:pPr>
              <w:tabs>
                <w:tab w:val="left" w:pos="-28"/>
              </w:tabs>
              <w:ind w:leftChars="10" w:left="20"/>
              <w:rPr>
                <w:rFonts w:ascii="標楷體" w:eastAsia="標楷體" w:hAnsi="標楷體"/>
              </w:rPr>
            </w:pPr>
            <w:r w:rsidRPr="005E1163">
              <w:rPr>
                <w:rFonts w:ascii="標楷體" w:eastAsia="標楷體" w:hAnsi="標楷體" w:hint="eastAsia"/>
                <w:color w:val="FF0000"/>
              </w:rPr>
              <w:t>討論什麼是AI可能取代的職業。</w:t>
            </w:r>
          </w:p>
        </w:tc>
        <w:tc>
          <w:tcPr>
            <w:tcW w:w="425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141CE01" w14:textId="7066638A" w:rsidR="00471AC0" w:rsidRPr="00911C03" w:rsidRDefault="00471AC0" w:rsidP="00471AC0">
            <w:pPr>
              <w:ind w:left="317" w:hanging="317"/>
              <w:rPr>
                <w:rFonts w:ascii="標楷體" w:eastAsia="標楷體" w:hAnsi="標楷體"/>
                <w:color w:val="auto"/>
              </w:rPr>
            </w:pPr>
            <w:r>
              <w:rPr>
                <w:rFonts w:ascii="標楷體" w:eastAsia="標楷體" w:hAnsi="標楷體" w:hint="eastAsia"/>
                <w:color w:val="auto"/>
              </w:rPr>
              <w:t>1</w:t>
            </w:r>
          </w:p>
        </w:tc>
        <w:tc>
          <w:tcPr>
            <w:tcW w:w="15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305A2A4" w14:textId="77777777" w:rsidR="00471AC0" w:rsidRDefault="00471AC0" w:rsidP="00471AC0">
            <w:pPr>
              <w:ind w:leftChars="10" w:left="20"/>
              <w:rPr>
                <w:rFonts w:ascii="標楷體" w:eastAsia="標楷體" w:hAnsi="標楷體" w:cs="Calibri"/>
              </w:rPr>
            </w:pPr>
            <w:r>
              <w:rPr>
                <w:rFonts w:ascii="標楷體" w:eastAsia="標楷體" w:hAnsi="標楷體" w:cs="Calibri" w:hint="eastAsia"/>
              </w:rPr>
              <w:t>1.學生手冊</w:t>
            </w:r>
          </w:p>
          <w:p w14:paraId="2488A6DA" w14:textId="2A3D2AA5" w:rsidR="00471AC0" w:rsidRPr="00DE6BCD" w:rsidRDefault="00471AC0" w:rsidP="00471AC0">
            <w:pPr>
              <w:pStyle w:val="10"/>
              <w:ind w:rightChars="10" w:right="20"/>
              <w:jc w:val="left"/>
              <w:rPr>
                <w:rFonts w:ascii="標楷體" w:eastAsia="標楷體" w:hAnsi="標楷體" w:cs="標楷體"/>
                <w:color w:val="000000"/>
                <w:kern w:val="0"/>
                <w:sz w:val="20"/>
              </w:rPr>
            </w:pPr>
            <w:r w:rsidRPr="003463E6">
              <w:rPr>
                <w:rFonts w:ascii="標楷體" w:eastAsia="標楷體" w:hAnsi="標楷體" w:cs="Calibri" w:hint="eastAsia"/>
              </w:rPr>
              <w:t>2.未來新興職業相關資料</w:t>
            </w:r>
          </w:p>
        </w:tc>
        <w:tc>
          <w:tcPr>
            <w:tcW w:w="1444" w:type="dxa"/>
            <w:tcBorders>
              <w:top w:val="single" w:sz="8" w:space="0" w:color="000000"/>
              <w:left w:val="nil"/>
              <w:bottom w:val="nil"/>
              <w:right w:val="single" w:sz="4" w:space="0" w:color="auto"/>
            </w:tcBorders>
          </w:tcPr>
          <w:p w14:paraId="2975AC4C" w14:textId="0799D735" w:rsidR="00471AC0" w:rsidRPr="0052757D" w:rsidRDefault="00471AC0" w:rsidP="00471AC0">
            <w:pPr>
              <w:ind w:firstLine="0"/>
              <w:rPr>
                <w:rFonts w:ascii="標楷體" w:eastAsia="標楷體" w:hAnsi="標楷體" w:cs="DFMingStd-W5"/>
                <w:bCs/>
              </w:rPr>
            </w:pPr>
            <w:r>
              <w:rPr>
                <w:rFonts w:ascii="標楷體" w:eastAsia="標楷體" w:hAnsi="標楷體" w:hint="eastAsia"/>
              </w:rPr>
              <w:t>探索工作世界與未來發展，增進對自己的瞭解，進而立定努力的方向。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nil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3E1C8DF" w14:textId="77777777" w:rsidR="00471AC0" w:rsidRPr="005E1163" w:rsidRDefault="00471AC0" w:rsidP="00471AC0">
            <w:pPr>
              <w:pStyle w:val="10"/>
              <w:ind w:leftChars="10" w:left="20" w:rightChars="10" w:right="20" w:firstLine="23"/>
              <w:jc w:val="left"/>
              <w:rPr>
                <w:rFonts w:ascii="標楷體" w:eastAsia="標楷體" w:hAnsi="標楷體" w:cs="Calibri"/>
                <w:color w:val="FF0000"/>
                <w:sz w:val="20"/>
              </w:rPr>
            </w:pPr>
            <w:r w:rsidRPr="005E1163">
              <w:rPr>
                <w:rFonts w:ascii="標楷體" w:eastAsia="標楷體" w:hAnsi="標楷體" w:cs="Calibri" w:hint="eastAsia"/>
                <w:color w:val="FF0000"/>
                <w:sz w:val="20"/>
              </w:rPr>
              <w:t>1.口語評量</w:t>
            </w:r>
          </w:p>
          <w:p w14:paraId="225FB4CE" w14:textId="77E3EAD3" w:rsidR="00471AC0" w:rsidRPr="005E1163" w:rsidRDefault="00471AC0" w:rsidP="00471AC0">
            <w:pPr>
              <w:ind w:leftChars="10" w:left="20"/>
              <w:rPr>
                <w:rFonts w:ascii="標楷體" w:eastAsia="標楷體" w:hAnsi="標楷體" w:cs="Calibri"/>
                <w:color w:val="FF0000"/>
              </w:rPr>
            </w:pPr>
            <w:r w:rsidRPr="005E1163">
              <w:rPr>
                <w:rFonts w:ascii="標楷體" w:eastAsia="標楷體" w:hAnsi="標楷體" w:cs="Calibri" w:hint="eastAsia"/>
                <w:color w:val="FF0000"/>
              </w:rPr>
              <w:t>2.實作評量</w:t>
            </w:r>
          </w:p>
        </w:tc>
        <w:tc>
          <w:tcPr>
            <w:tcW w:w="260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DB49C5B" w14:textId="77777777" w:rsidR="00471AC0" w:rsidRDefault="00471AC0" w:rsidP="00471AC0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251" w:rightChars="10" w:right="20" w:firstLine="0"/>
              <w:jc w:val="left"/>
              <w:rPr>
                <w:rFonts w:ascii="標楷體" w:eastAsia="標楷體" w:hAnsi="標楷體" w:cs="Calibri"/>
                <w:color w:val="000000"/>
                <w:sz w:val="20"/>
              </w:rPr>
            </w:pPr>
            <w:r>
              <w:rPr>
                <w:rFonts w:ascii="標楷體" w:eastAsia="標楷體" w:hAnsi="標楷體" w:cs="Calibri" w:hint="eastAsia"/>
                <w:color w:val="000000"/>
                <w:sz w:val="20"/>
              </w:rPr>
              <w:t>【生涯規劃教育】</w:t>
            </w:r>
          </w:p>
          <w:p w14:paraId="14DF4B11" w14:textId="77777777" w:rsidR="00471AC0" w:rsidRDefault="00471AC0" w:rsidP="00471AC0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251" w:rightChars="10" w:right="20" w:firstLine="0"/>
              <w:jc w:val="left"/>
              <w:rPr>
                <w:rFonts w:ascii="標楷體" w:eastAsia="標楷體" w:hAnsi="標楷體" w:cs="Calibri"/>
                <w:color w:val="000000"/>
                <w:sz w:val="20"/>
              </w:rPr>
            </w:pPr>
            <w:r>
              <w:rPr>
                <w:rFonts w:ascii="標楷體" w:eastAsia="標楷體" w:hAnsi="標楷體" w:cs="Calibri" w:hint="eastAsia"/>
                <w:color w:val="000000"/>
                <w:sz w:val="20"/>
              </w:rPr>
              <w:t>涯J3覺察自己的能力與興趣。</w:t>
            </w:r>
          </w:p>
          <w:p w14:paraId="4CA80A78" w14:textId="554F9654" w:rsidR="00471AC0" w:rsidRPr="00CC19F1" w:rsidRDefault="00471AC0" w:rsidP="00471AC0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251" w:rightChars="10" w:right="20" w:firstLine="0"/>
              <w:jc w:val="left"/>
              <w:rPr>
                <w:rFonts w:ascii="標楷體" w:eastAsia="標楷體" w:hAnsi="標楷體" w:cs="Calibri"/>
              </w:rPr>
            </w:pPr>
            <w:r>
              <w:rPr>
                <w:rFonts w:ascii="標楷體" w:eastAsia="標楷體" w:hAnsi="標楷體" w:cs="Calibri" w:hint="eastAsia"/>
                <w:color w:val="000000"/>
                <w:sz w:val="20"/>
              </w:rPr>
              <w:t>涯J6</w:t>
            </w:r>
            <w:r w:rsidRPr="005E1163">
              <w:rPr>
                <w:rFonts w:ascii="標楷體" w:eastAsia="標楷體" w:hAnsi="標楷體" w:cs="Calibri" w:hint="eastAsia"/>
                <w:color w:val="000000"/>
                <w:sz w:val="20"/>
              </w:rPr>
              <w:t>建立對於未來生涯的願景。</w:t>
            </w:r>
          </w:p>
        </w:tc>
        <w:tc>
          <w:tcPr>
            <w:tcW w:w="14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65A669F2" w14:textId="30FADCAE" w:rsidR="00471AC0" w:rsidRDefault="00471AC0" w:rsidP="00471AC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0619端午節</w:t>
            </w:r>
          </w:p>
        </w:tc>
      </w:tr>
      <w:tr w:rsidR="00471AC0" w:rsidRPr="00911C03" w14:paraId="05DB62D6" w14:textId="77777777" w:rsidTr="00015C62">
        <w:trPr>
          <w:jc w:val="center"/>
        </w:trPr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1404057" w14:textId="77777777" w:rsidR="00471AC0" w:rsidRPr="00BF021B" w:rsidRDefault="00000000" w:rsidP="00471AC0">
            <w:pPr>
              <w:jc w:val="center"/>
              <w:rPr>
                <w:rFonts w:ascii="標楷體" w:eastAsia="標楷體" w:hAnsi="標楷體" w:cs="Calibri"/>
              </w:rPr>
            </w:pPr>
            <w:sdt>
              <w:sdtPr>
                <w:rPr>
                  <w:rFonts w:ascii="標楷體" w:eastAsia="標楷體" w:hAnsi="標楷體" w:cs="Calibri"/>
                </w:rPr>
                <w:tag w:val="goog_rdk_18"/>
                <w:id w:val="96616558"/>
              </w:sdtPr>
              <w:sdtContent>
                <w:r w:rsidR="00471AC0" w:rsidRPr="00BF021B">
                  <w:rPr>
                    <w:rFonts w:ascii="標楷體" w:eastAsia="標楷體" w:hAnsi="標楷體" w:cs="Calibri" w:hint="eastAsia"/>
                  </w:rPr>
                  <w:t>第二十週</w:t>
                </w:r>
              </w:sdtContent>
            </w:sdt>
          </w:p>
          <w:p w14:paraId="0935DFFA" w14:textId="08F10E3E" w:rsidR="00471AC0" w:rsidRPr="00BF021B" w:rsidRDefault="00471AC0" w:rsidP="00471AC0">
            <w:pPr>
              <w:spacing w:line="240" w:lineRule="exact"/>
              <w:contextualSpacing/>
              <w:jc w:val="center"/>
              <w:rPr>
                <w:rFonts w:ascii="標楷體" w:eastAsia="標楷體" w:hAnsi="標楷體" w:cs="Calibri"/>
              </w:rPr>
            </w:pPr>
            <w:r w:rsidRPr="00BF021B">
              <w:rPr>
                <w:rFonts w:ascii="標楷體" w:eastAsia="標楷體" w:hAnsi="標楷體" w:cs="Calibri"/>
              </w:rPr>
              <w:t>06/22~06/26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1CE266FC" w14:textId="77777777" w:rsidR="00471AC0" w:rsidRDefault="00471AC0" w:rsidP="00471AC0">
            <w:pPr>
              <w:ind w:leftChars="10" w:left="20"/>
              <w:rPr>
                <w:rFonts w:ascii="標楷體" w:eastAsia="標楷體" w:hAnsi="標楷體" w:cs="Calibri"/>
              </w:rPr>
            </w:pPr>
            <w:r>
              <w:rPr>
                <w:rFonts w:ascii="標楷體" w:eastAsia="標楷體" w:hAnsi="標楷體" w:cs="Calibri" w:hint="eastAsia"/>
              </w:rPr>
              <w:t>1c-IV-2 探索工作世界與未來發展，提升個人價值與生命意義。</w:t>
            </w:r>
          </w:p>
          <w:p w14:paraId="34958F97" w14:textId="77777777" w:rsidR="00471AC0" w:rsidRDefault="00471AC0" w:rsidP="00471AC0">
            <w:pPr>
              <w:ind w:leftChars="10" w:left="20"/>
              <w:rPr>
                <w:rFonts w:ascii="標楷體" w:eastAsia="標楷體" w:hAnsi="標楷體" w:cs="Calibri"/>
              </w:rPr>
            </w:pPr>
            <w:r>
              <w:rPr>
                <w:rFonts w:ascii="標楷體" w:eastAsia="標楷體" w:hAnsi="標楷體" w:cs="Calibri" w:hint="eastAsia"/>
              </w:rPr>
              <w:lastRenderedPageBreak/>
              <w:t>1c-IV-3 運用生涯規劃方法與資源，培養生涯抉擇能力，以發展個人生涯進</w:t>
            </w:r>
          </w:p>
          <w:p w14:paraId="72DE298C" w14:textId="68B2569D" w:rsidR="00471AC0" w:rsidRPr="00F8238B" w:rsidRDefault="00471AC0" w:rsidP="00471AC0">
            <w:pPr>
              <w:ind w:left="20" w:firstLine="0"/>
              <w:jc w:val="left"/>
              <w:rPr>
                <w:rFonts w:ascii="標楷體" w:eastAsia="標楷體" w:hAnsi="標楷體" w:cs="Calibri"/>
              </w:rPr>
            </w:pPr>
            <w:r>
              <w:rPr>
                <w:rFonts w:ascii="標楷體" w:eastAsia="標楷體" w:hAnsi="標楷體" w:cs="Calibri" w:hint="eastAsia"/>
              </w:rPr>
              <w:t>路。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CB1BF2C" w14:textId="77777777" w:rsidR="00471AC0" w:rsidRDefault="00471AC0" w:rsidP="00471AC0">
            <w:pPr>
              <w:ind w:leftChars="10" w:left="20"/>
              <w:rPr>
                <w:rFonts w:ascii="標楷體" w:eastAsia="標楷體" w:hAnsi="標楷體" w:cs="Calibri"/>
              </w:rPr>
            </w:pPr>
            <w:r>
              <w:rPr>
                <w:rFonts w:ascii="標楷體" w:eastAsia="標楷體" w:hAnsi="標楷體" w:cs="Calibri" w:hint="eastAsia"/>
              </w:rPr>
              <w:lastRenderedPageBreak/>
              <w:t>輔Cb-IV-2 工作意義、工作態度、工作世界，突破傳統的性別職業框架，</w:t>
            </w:r>
            <w:r>
              <w:rPr>
                <w:rFonts w:ascii="標楷體" w:eastAsia="標楷體" w:hAnsi="標楷體" w:cs="Calibri" w:hint="eastAsia"/>
              </w:rPr>
              <w:lastRenderedPageBreak/>
              <w:t>勇於探索未來的發展。</w:t>
            </w:r>
          </w:p>
          <w:p w14:paraId="69FFB14E" w14:textId="77777777" w:rsidR="00471AC0" w:rsidRDefault="00471AC0" w:rsidP="00471AC0">
            <w:pPr>
              <w:ind w:leftChars="10" w:left="20"/>
              <w:rPr>
                <w:rFonts w:ascii="標楷體" w:eastAsia="標楷體" w:hAnsi="標楷體" w:cs="Calibri"/>
              </w:rPr>
            </w:pPr>
            <w:r>
              <w:rPr>
                <w:rFonts w:ascii="標楷體" w:eastAsia="標楷體" w:hAnsi="標楷體" w:cs="Calibri" w:hint="eastAsia"/>
              </w:rPr>
              <w:t>輔Cb-IV-1 適性教育的試探與資訊統整。</w:t>
            </w:r>
          </w:p>
          <w:p w14:paraId="4FECD4BF" w14:textId="1141F1A1" w:rsidR="00471AC0" w:rsidRPr="00F8238B" w:rsidRDefault="00471AC0" w:rsidP="00471AC0">
            <w:pPr>
              <w:ind w:firstLine="0"/>
              <w:jc w:val="left"/>
              <w:rPr>
                <w:rFonts w:ascii="標楷體" w:eastAsia="標楷體" w:hAnsi="標楷體" w:cs="Calibri"/>
              </w:rPr>
            </w:pPr>
            <w:r>
              <w:rPr>
                <w:rFonts w:ascii="標楷體" w:eastAsia="標楷體" w:hAnsi="標楷體" w:cs="Calibri" w:hint="eastAsia"/>
              </w:rPr>
              <w:t>輔Bb-IV-2 學習資源探索與資訊整合運用。</w:t>
            </w:r>
          </w:p>
        </w:tc>
        <w:tc>
          <w:tcPr>
            <w:tcW w:w="184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9DF5D5F" w14:textId="77777777" w:rsidR="00471AC0" w:rsidRDefault="00471AC0" w:rsidP="00471AC0">
            <w:pPr>
              <w:pStyle w:val="4123"/>
              <w:ind w:rightChars="10" w:right="20"/>
              <w:rPr>
                <w:rFonts w:ascii="標楷體" w:eastAsia="標楷體" w:hAnsi="標楷體"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</w:rPr>
              <w:lastRenderedPageBreak/>
              <w:t>輔導：</w:t>
            </w:r>
          </w:p>
          <w:p w14:paraId="790DBB9B" w14:textId="77777777" w:rsidR="00471AC0" w:rsidRDefault="00471AC0" w:rsidP="00471AC0">
            <w:pPr>
              <w:pStyle w:val="4123"/>
              <w:ind w:rightChars="10" w:right="20"/>
              <w:rPr>
                <w:rFonts w:ascii="標楷體" w:eastAsia="標楷體" w:hAnsi="標楷體"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</w:rPr>
              <w:t>【主題二青春觀察家/單元3職業面面觀】</w:t>
            </w:r>
          </w:p>
          <w:p w14:paraId="1EE32F0F" w14:textId="77777777" w:rsidR="00471AC0" w:rsidRDefault="00471AC0" w:rsidP="00471AC0">
            <w:pPr>
              <w:pStyle w:val="4123"/>
              <w:ind w:rightChars="10" w:right="20"/>
              <w:rPr>
                <w:rFonts w:ascii="標楷體" w:eastAsia="標楷體" w:hAnsi="標楷體"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</w:rPr>
              <w:t>【活動四】我的未</w:t>
            </w:r>
            <w:r>
              <w:rPr>
                <w:rFonts w:ascii="標楷體" w:eastAsia="標楷體" w:hAnsi="標楷體" w:hint="eastAsia"/>
                <w:color w:val="000000"/>
                <w:sz w:val="20"/>
              </w:rPr>
              <w:lastRenderedPageBreak/>
              <w:t>來我做主（一）</w:t>
            </w:r>
          </w:p>
          <w:p w14:paraId="4BAA8B03" w14:textId="0C910EC5" w:rsidR="00471AC0" w:rsidRPr="00EF4494" w:rsidRDefault="00471AC0" w:rsidP="00471AC0">
            <w:pPr>
              <w:tabs>
                <w:tab w:val="left" w:pos="-28"/>
              </w:tabs>
              <w:ind w:leftChars="10" w:lef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探索職業變化與自我的關聯，以及應有的準備。</w:t>
            </w:r>
          </w:p>
        </w:tc>
        <w:tc>
          <w:tcPr>
            <w:tcW w:w="425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8A3D3F2" w14:textId="33F05783" w:rsidR="00471AC0" w:rsidRPr="00911C03" w:rsidRDefault="00471AC0" w:rsidP="00471AC0">
            <w:pPr>
              <w:ind w:left="317" w:hanging="317"/>
              <w:rPr>
                <w:rFonts w:ascii="標楷體" w:eastAsia="標楷體" w:hAnsi="標楷體"/>
                <w:color w:val="auto"/>
              </w:rPr>
            </w:pPr>
            <w:r>
              <w:rPr>
                <w:rFonts w:ascii="標楷體" w:eastAsia="標楷體" w:hAnsi="標楷體" w:hint="eastAsia"/>
                <w:color w:val="auto"/>
              </w:rPr>
              <w:lastRenderedPageBreak/>
              <w:t>1</w:t>
            </w:r>
          </w:p>
        </w:tc>
        <w:tc>
          <w:tcPr>
            <w:tcW w:w="15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659FC0E" w14:textId="77777777" w:rsidR="00471AC0" w:rsidRDefault="00471AC0" w:rsidP="00471AC0">
            <w:pPr>
              <w:ind w:leftChars="10" w:left="20"/>
              <w:rPr>
                <w:rFonts w:ascii="標楷體" w:eastAsia="標楷體" w:hAnsi="標楷體" w:cs="Calibri"/>
              </w:rPr>
            </w:pPr>
            <w:r>
              <w:rPr>
                <w:rFonts w:ascii="標楷體" w:eastAsia="標楷體" w:hAnsi="標楷體" w:cs="Calibri" w:hint="eastAsia"/>
              </w:rPr>
              <w:t>1.學生手冊</w:t>
            </w:r>
          </w:p>
          <w:p w14:paraId="7006CD4B" w14:textId="65277927" w:rsidR="00471AC0" w:rsidRPr="00DE6BCD" w:rsidRDefault="00471AC0" w:rsidP="00471AC0">
            <w:pPr>
              <w:pStyle w:val="aff0"/>
              <w:widowControl w:val="0"/>
              <w:numPr>
                <w:ilvl w:val="0"/>
                <w:numId w:val="19"/>
              </w:numPr>
              <w:ind w:leftChars="0" w:right="20"/>
              <w:jc w:val="left"/>
              <w:rPr>
                <w:rFonts w:ascii="標楷體" w:eastAsia="標楷體" w:hAnsi="標楷體" w:cs="標楷體"/>
              </w:rPr>
            </w:pPr>
            <w:r w:rsidRPr="003463E6">
              <w:rPr>
                <w:rFonts w:ascii="標楷體" w:eastAsia="標楷體" w:hAnsi="標楷體" w:cs="Calibri" w:hint="eastAsia"/>
              </w:rPr>
              <w:t>2.各式名片範本</w:t>
            </w:r>
          </w:p>
        </w:tc>
        <w:tc>
          <w:tcPr>
            <w:tcW w:w="1444" w:type="dxa"/>
            <w:tcBorders>
              <w:top w:val="single" w:sz="8" w:space="0" w:color="000000"/>
              <w:left w:val="nil"/>
              <w:bottom w:val="nil"/>
              <w:right w:val="single" w:sz="4" w:space="0" w:color="auto"/>
            </w:tcBorders>
          </w:tcPr>
          <w:p w14:paraId="4FFEA30B" w14:textId="365FC5BA" w:rsidR="00471AC0" w:rsidRPr="0052757D" w:rsidRDefault="00471AC0" w:rsidP="00471AC0">
            <w:pPr>
              <w:ind w:firstLine="0"/>
              <w:rPr>
                <w:rFonts w:ascii="標楷體" w:eastAsia="標楷體" w:hAnsi="標楷體" w:cs="DFMingStd-W5"/>
                <w:bCs/>
              </w:rPr>
            </w:pPr>
            <w:r>
              <w:rPr>
                <w:rFonts w:ascii="標楷體" w:eastAsia="標楷體" w:hAnsi="標楷體" w:hint="eastAsia"/>
              </w:rPr>
              <w:t>探索工作世界與未來發展，增進對自己的瞭解，進而立</w:t>
            </w:r>
            <w:r>
              <w:rPr>
                <w:rFonts w:ascii="標楷體" w:eastAsia="標楷體" w:hAnsi="標楷體" w:hint="eastAsia"/>
              </w:rPr>
              <w:lastRenderedPageBreak/>
              <w:t>定努力的方向。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nil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6C1ACF1" w14:textId="13315461" w:rsidR="00471AC0" w:rsidRPr="005E1163" w:rsidRDefault="00471AC0" w:rsidP="00471AC0">
            <w:pPr>
              <w:ind w:leftChars="10" w:left="20"/>
              <w:rPr>
                <w:rFonts w:ascii="標楷體" w:eastAsia="標楷體" w:hAnsi="標楷體" w:cs="Calibri"/>
                <w:color w:val="FF0000"/>
              </w:rPr>
            </w:pPr>
            <w:r w:rsidRPr="005E1163">
              <w:rPr>
                <w:rFonts w:ascii="標楷體" w:eastAsia="標楷體" w:hAnsi="標楷體" w:cs="Calibri" w:hint="eastAsia"/>
                <w:color w:val="FF0000"/>
              </w:rPr>
              <w:lastRenderedPageBreak/>
              <w:t>1.觀察</w:t>
            </w:r>
          </w:p>
        </w:tc>
        <w:tc>
          <w:tcPr>
            <w:tcW w:w="260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67EBE9D" w14:textId="77777777" w:rsidR="00471AC0" w:rsidRDefault="00471AC0" w:rsidP="00471AC0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251" w:rightChars="10" w:right="20" w:firstLine="0"/>
              <w:jc w:val="left"/>
              <w:rPr>
                <w:rFonts w:ascii="標楷體" w:eastAsia="標楷體" w:hAnsi="標楷體" w:cs="Calibri"/>
                <w:color w:val="000000"/>
                <w:sz w:val="20"/>
              </w:rPr>
            </w:pPr>
            <w:r>
              <w:rPr>
                <w:rFonts w:ascii="標楷體" w:eastAsia="標楷體" w:hAnsi="標楷體" w:cs="Calibri" w:hint="eastAsia"/>
                <w:color w:val="000000"/>
                <w:sz w:val="20"/>
              </w:rPr>
              <w:t>【生涯規劃教育】</w:t>
            </w:r>
          </w:p>
          <w:p w14:paraId="276381C6" w14:textId="77777777" w:rsidR="00471AC0" w:rsidRDefault="00471AC0" w:rsidP="00471AC0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251" w:rightChars="10" w:right="20" w:firstLine="0"/>
              <w:jc w:val="left"/>
              <w:rPr>
                <w:rFonts w:ascii="標楷體" w:eastAsia="標楷體" w:hAnsi="標楷體" w:cs="Calibri"/>
                <w:color w:val="000000"/>
                <w:sz w:val="20"/>
              </w:rPr>
            </w:pPr>
            <w:r>
              <w:rPr>
                <w:rFonts w:ascii="標楷體" w:eastAsia="標楷體" w:hAnsi="標楷體" w:cs="Calibri" w:hint="eastAsia"/>
                <w:color w:val="000000"/>
                <w:sz w:val="20"/>
              </w:rPr>
              <w:t>涯J3覺察自己的能力與興趣。</w:t>
            </w:r>
          </w:p>
          <w:p w14:paraId="7F14927B" w14:textId="2F76629F" w:rsidR="00471AC0" w:rsidRPr="005E1163" w:rsidRDefault="00471AC0" w:rsidP="00471AC0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251" w:rightChars="10" w:right="20" w:firstLine="0"/>
              <w:jc w:val="left"/>
              <w:rPr>
                <w:rFonts w:ascii="標楷體" w:eastAsia="標楷體" w:hAnsi="標楷體" w:cs="Calibri"/>
                <w:color w:val="000000"/>
                <w:sz w:val="20"/>
              </w:rPr>
            </w:pPr>
            <w:r>
              <w:rPr>
                <w:rFonts w:ascii="標楷體" w:eastAsia="標楷體" w:hAnsi="標楷體" w:cs="Calibri" w:hint="eastAsia"/>
                <w:color w:val="000000"/>
                <w:sz w:val="20"/>
              </w:rPr>
              <w:t>涯J6</w:t>
            </w:r>
            <w:r w:rsidRPr="005E1163">
              <w:rPr>
                <w:rFonts w:ascii="標楷體" w:eastAsia="標楷體" w:hAnsi="標楷體" w:cs="Calibri" w:hint="eastAsia"/>
                <w:color w:val="000000"/>
                <w:sz w:val="20"/>
              </w:rPr>
              <w:t>建立對於未來生涯</w:t>
            </w:r>
            <w:r w:rsidRPr="005E1163">
              <w:rPr>
                <w:rFonts w:ascii="標楷體" w:eastAsia="標楷體" w:hAnsi="標楷體" w:cs="Calibri" w:hint="eastAsia"/>
                <w:color w:val="000000"/>
                <w:sz w:val="20"/>
              </w:rPr>
              <w:lastRenderedPageBreak/>
              <w:t>的願景。</w:t>
            </w:r>
          </w:p>
        </w:tc>
        <w:tc>
          <w:tcPr>
            <w:tcW w:w="14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53447F7B" w14:textId="4663CA9F" w:rsidR="00471AC0" w:rsidRDefault="00471AC0" w:rsidP="00471AC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lastRenderedPageBreak/>
              <w:t>0626-0629第三次段考</w:t>
            </w:r>
          </w:p>
        </w:tc>
      </w:tr>
      <w:tr w:rsidR="00471AC0" w:rsidRPr="00911C03" w14:paraId="792535C7" w14:textId="77777777" w:rsidTr="00015C62">
        <w:trPr>
          <w:jc w:val="center"/>
        </w:trPr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268B7C53" w14:textId="77777777" w:rsidR="00471AC0" w:rsidRPr="00BF021B" w:rsidRDefault="00000000" w:rsidP="00471AC0">
            <w:pPr>
              <w:jc w:val="center"/>
              <w:rPr>
                <w:rFonts w:ascii="標楷體" w:eastAsia="標楷體" w:hAnsi="標楷體" w:cs="Calibri"/>
              </w:rPr>
            </w:pPr>
            <w:sdt>
              <w:sdtPr>
                <w:rPr>
                  <w:rFonts w:ascii="標楷體" w:eastAsia="標楷體" w:hAnsi="標楷體" w:cs="Calibri"/>
                </w:rPr>
                <w:tag w:val="goog_rdk_18"/>
                <w:id w:val="1984032423"/>
              </w:sdtPr>
              <w:sdtContent>
                <w:r w:rsidR="00471AC0" w:rsidRPr="00BF021B">
                  <w:rPr>
                    <w:rFonts w:ascii="標楷體" w:eastAsia="標楷體" w:hAnsi="標楷體" w:cs="Calibri" w:hint="eastAsia"/>
                  </w:rPr>
                  <w:t>第二十一週</w:t>
                </w:r>
              </w:sdtContent>
            </w:sdt>
          </w:p>
          <w:p w14:paraId="360A4411" w14:textId="502D5371" w:rsidR="00471AC0" w:rsidRPr="00BF021B" w:rsidRDefault="00471AC0" w:rsidP="00471AC0">
            <w:pPr>
              <w:spacing w:line="240" w:lineRule="exact"/>
              <w:contextualSpacing/>
              <w:jc w:val="center"/>
              <w:rPr>
                <w:rFonts w:ascii="標楷體" w:eastAsia="標楷體" w:hAnsi="標楷體" w:cs="Calibri"/>
              </w:rPr>
            </w:pPr>
            <w:r w:rsidRPr="00BF021B">
              <w:rPr>
                <w:rFonts w:ascii="標楷體" w:eastAsia="標楷體" w:hAnsi="標楷體" w:cs="Calibri"/>
              </w:rPr>
              <w:t>06/29~06/30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0B330B78" w14:textId="77777777" w:rsidR="00471AC0" w:rsidRDefault="00471AC0" w:rsidP="00471AC0">
            <w:pPr>
              <w:ind w:leftChars="10" w:left="20"/>
              <w:rPr>
                <w:rFonts w:ascii="標楷體" w:eastAsia="標楷體" w:hAnsi="標楷體" w:cs="Calibri"/>
              </w:rPr>
            </w:pPr>
            <w:r>
              <w:rPr>
                <w:rFonts w:ascii="標楷體" w:eastAsia="標楷體" w:hAnsi="標楷體" w:cs="Calibri" w:hint="eastAsia"/>
              </w:rPr>
              <w:t>1c-IV-2 探索工作世界與未來發展，提升個人價值與生命意義。</w:t>
            </w:r>
          </w:p>
          <w:p w14:paraId="404BC2AD" w14:textId="77777777" w:rsidR="00471AC0" w:rsidRDefault="00471AC0" w:rsidP="00471AC0">
            <w:pPr>
              <w:ind w:leftChars="10" w:left="20"/>
              <w:rPr>
                <w:rFonts w:ascii="標楷體" w:eastAsia="標楷體" w:hAnsi="標楷體" w:cs="Calibri"/>
              </w:rPr>
            </w:pPr>
            <w:r>
              <w:rPr>
                <w:rFonts w:ascii="標楷體" w:eastAsia="標楷體" w:hAnsi="標楷體" w:cs="Calibri" w:hint="eastAsia"/>
              </w:rPr>
              <w:t>1c-IV-3 運用生涯規劃方法與資源，培養生涯抉擇能力，以發展個人生涯進</w:t>
            </w:r>
          </w:p>
          <w:p w14:paraId="42E20629" w14:textId="357836A6" w:rsidR="00471AC0" w:rsidRPr="00F8238B" w:rsidRDefault="00471AC0" w:rsidP="00471AC0">
            <w:pPr>
              <w:ind w:left="20" w:firstLine="0"/>
              <w:jc w:val="left"/>
              <w:rPr>
                <w:rFonts w:ascii="標楷體" w:eastAsia="標楷體" w:hAnsi="標楷體" w:cs="Calibri"/>
              </w:rPr>
            </w:pPr>
            <w:r>
              <w:rPr>
                <w:rFonts w:ascii="標楷體" w:eastAsia="標楷體" w:hAnsi="標楷體" w:cs="Calibri" w:hint="eastAsia"/>
              </w:rPr>
              <w:t>路。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B2E03DE" w14:textId="77777777" w:rsidR="00471AC0" w:rsidRPr="005E1163" w:rsidRDefault="00471AC0" w:rsidP="00471AC0">
            <w:pPr>
              <w:ind w:leftChars="10" w:left="20"/>
              <w:rPr>
                <w:rFonts w:ascii="標楷體" w:eastAsia="標楷體" w:hAnsi="標楷體" w:cs="Calibri"/>
                <w:color w:val="FF0000"/>
              </w:rPr>
            </w:pPr>
            <w:r w:rsidRPr="005E1163">
              <w:rPr>
                <w:rFonts w:ascii="標楷體" w:eastAsia="標楷體" w:hAnsi="標楷體" w:cs="Calibri" w:hint="eastAsia"/>
                <w:color w:val="FF0000"/>
              </w:rPr>
              <w:t>輔Cb-IV-1 適性教育的試探與資訊統整。</w:t>
            </w:r>
          </w:p>
          <w:p w14:paraId="74131F65" w14:textId="1F5732F1" w:rsidR="00471AC0" w:rsidRPr="005E1163" w:rsidRDefault="00471AC0" w:rsidP="00471AC0">
            <w:pPr>
              <w:ind w:firstLine="0"/>
              <w:jc w:val="left"/>
              <w:rPr>
                <w:rFonts w:ascii="標楷體" w:eastAsia="標楷體" w:hAnsi="標楷體" w:cs="Calibri"/>
                <w:color w:val="FF0000"/>
              </w:rPr>
            </w:pPr>
            <w:r w:rsidRPr="005E1163">
              <w:rPr>
                <w:rFonts w:ascii="標楷體" w:eastAsia="標楷體" w:hAnsi="標楷體" w:cs="Calibri" w:hint="eastAsia"/>
                <w:color w:val="FF0000"/>
              </w:rPr>
              <w:t>輔Bb-IV-2 學習資源探索與資訊整合運用。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7B3C4BD" w14:textId="77777777" w:rsidR="00471AC0" w:rsidRDefault="00471AC0" w:rsidP="00471AC0">
            <w:pPr>
              <w:pStyle w:val="4123"/>
              <w:ind w:rightChars="10" w:right="20"/>
              <w:rPr>
                <w:rFonts w:ascii="標楷體" w:eastAsia="標楷體" w:hAnsi="標楷體"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</w:rPr>
              <w:t>輔導：</w:t>
            </w:r>
          </w:p>
          <w:p w14:paraId="168F483A" w14:textId="77777777" w:rsidR="00471AC0" w:rsidRDefault="00471AC0" w:rsidP="00471AC0">
            <w:pPr>
              <w:pStyle w:val="4123"/>
              <w:ind w:rightChars="10" w:right="20"/>
              <w:rPr>
                <w:rFonts w:ascii="標楷體" w:eastAsia="標楷體" w:hAnsi="標楷體"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</w:rPr>
              <w:t>【主題二青春觀察家/單元3職業面面觀】</w:t>
            </w:r>
          </w:p>
          <w:p w14:paraId="11D28A14" w14:textId="77777777" w:rsidR="00471AC0" w:rsidRDefault="00471AC0" w:rsidP="00471AC0">
            <w:pPr>
              <w:pStyle w:val="4123"/>
              <w:ind w:rightChars="10" w:right="20"/>
              <w:rPr>
                <w:rFonts w:ascii="標楷體" w:eastAsia="標楷體" w:hAnsi="標楷體"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</w:rPr>
              <w:t>【活動四】我的未來我做主（二）</w:t>
            </w:r>
          </w:p>
          <w:p w14:paraId="1CA850FE" w14:textId="5507CCCC" w:rsidR="00471AC0" w:rsidRPr="00EF4494" w:rsidRDefault="00471AC0" w:rsidP="00471AC0">
            <w:pPr>
              <w:tabs>
                <w:tab w:val="left" w:pos="-28"/>
              </w:tabs>
              <w:ind w:leftChars="10" w:lef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探索職業變化與自我的關聯，以及應有的準備。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037D7F3" w14:textId="27A503A5" w:rsidR="00471AC0" w:rsidRPr="00911C03" w:rsidRDefault="00471AC0" w:rsidP="00471AC0">
            <w:pPr>
              <w:ind w:left="317" w:hanging="317"/>
              <w:rPr>
                <w:rFonts w:ascii="標楷體" w:eastAsia="標楷體" w:hAnsi="標楷體"/>
                <w:color w:val="auto"/>
              </w:rPr>
            </w:pPr>
            <w:r>
              <w:rPr>
                <w:rFonts w:ascii="標楷體" w:eastAsia="標楷體" w:hAnsi="標楷體" w:hint="eastAsia"/>
                <w:color w:val="auto"/>
              </w:rPr>
              <w:t>1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A7842B4" w14:textId="77777777" w:rsidR="00471AC0" w:rsidRDefault="00471AC0" w:rsidP="00471AC0">
            <w:pPr>
              <w:ind w:leftChars="10" w:left="20"/>
              <w:rPr>
                <w:rFonts w:ascii="標楷體" w:eastAsia="標楷體" w:hAnsi="標楷體" w:cs="Calibri"/>
              </w:rPr>
            </w:pPr>
            <w:r>
              <w:rPr>
                <w:rFonts w:ascii="標楷體" w:eastAsia="標楷體" w:hAnsi="標楷體" w:cs="Calibri" w:hint="eastAsia"/>
              </w:rPr>
              <w:t>1.學生手冊</w:t>
            </w:r>
          </w:p>
          <w:p w14:paraId="7964372D" w14:textId="32A3BCD3" w:rsidR="00471AC0" w:rsidRPr="005E1163" w:rsidRDefault="00471AC0" w:rsidP="00471AC0">
            <w:pPr>
              <w:widowControl w:val="0"/>
              <w:ind w:right="20" w:firstLine="0"/>
              <w:jc w:val="left"/>
              <w:rPr>
                <w:rFonts w:ascii="標楷體" w:eastAsia="標楷體" w:hAnsi="標楷體" w:cs="標楷體"/>
              </w:rPr>
            </w:pPr>
            <w:r w:rsidRPr="005E1163">
              <w:rPr>
                <w:rFonts w:ascii="標楷體" w:eastAsia="標楷體" w:hAnsi="標楷體" w:cs="Calibri" w:hint="eastAsia"/>
              </w:rPr>
              <w:t>2.各式名片範本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A5B881" w14:textId="7875755A" w:rsidR="00471AC0" w:rsidRPr="0052757D" w:rsidRDefault="00471AC0" w:rsidP="00471AC0">
            <w:pPr>
              <w:ind w:firstLine="0"/>
              <w:rPr>
                <w:rFonts w:ascii="標楷體" w:eastAsia="標楷體" w:hAnsi="標楷體" w:cs="DFMingStd-W5"/>
                <w:bCs/>
              </w:rPr>
            </w:pPr>
            <w:r>
              <w:rPr>
                <w:rFonts w:ascii="標楷體" w:eastAsia="標楷體" w:hAnsi="標楷體" w:hint="eastAsia"/>
              </w:rPr>
              <w:t>探索工作世界與未來發展，增進對自己的瞭解，進而立定努力的方向。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4A3F82B" w14:textId="395BF830" w:rsidR="00471AC0" w:rsidRPr="00CC19F1" w:rsidRDefault="00471AC0" w:rsidP="00471AC0">
            <w:pPr>
              <w:ind w:leftChars="10" w:left="20"/>
              <w:rPr>
                <w:rFonts w:ascii="標楷體" w:eastAsia="標楷體" w:hAnsi="標楷體" w:cs="Calibri"/>
              </w:rPr>
            </w:pPr>
            <w:r>
              <w:rPr>
                <w:rFonts w:ascii="標楷體" w:eastAsia="標楷體" w:hAnsi="標楷體" w:cs="Calibri" w:hint="eastAsia"/>
              </w:rPr>
              <w:t>1.觀察</w:t>
            </w:r>
          </w:p>
        </w:tc>
        <w:tc>
          <w:tcPr>
            <w:tcW w:w="260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F2371CD" w14:textId="77777777" w:rsidR="00471AC0" w:rsidRDefault="00471AC0" w:rsidP="00471AC0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251" w:rightChars="10" w:right="20" w:firstLine="0"/>
              <w:jc w:val="left"/>
              <w:rPr>
                <w:rFonts w:ascii="標楷體" w:eastAsia="標楷體" w:hAnsi="標楷體" w:cs="Calibri"/>
                <w:color w:val="000000"/>
                <w:sz w:val="20"/>
              </w:rPr>
            </w:pPr>
            <w:r>
              <w:rPr>
                <w:rFonts w:ascii="標楷體" w:eastAsia="標楷體" w:hAnsi="標楷體" w:cs="Calibri" w:hint="eastAsia"/>
                <w:color w:val="000000"/>
                <w:sz w:val="20"/>
              </w:rPr>
              <w:t>【生涯規劃教育】</w:t>
            </w:r>
          </w:p>
          <w:p w14:paraId="7DD181DD" w14:textId="77777777" w:rsidR="00471AC0" w:rsidRDefault="00471AC0" w:rsidP="00471AC0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251" w:rightChars="10" w:right="20" w:firstLine="0"/>
              <w:jc w:val="left"/>
              <w:rPr>
                <w:rFonts w:ascii="標楷體" w:eastAsia="標楷體" w:hAnsi="標楷體" w:cs="Calibri"/>
                <w:color w:val="000000"/>
                <w:sz w:val="20"/>
              </w:rPr>
            </w:pPr>
            <w:r>
              <w:rPr>
                <w:rFonts w:ascii="標楷體" w:eastAsia="標楷體" w:hAnsi="標楷體" w:cs="Calibri" w:hint="eastAsia"/>
                <w:color w:val="000000"/>
                <w:sz w:val="20"/>
              </w:rPr>
              <w:t>涯J3</w:t>
            </w:r>
          </w:p>
          <w:p w14:paraId="696FE48F" w14:textId="77777777" w:rsidR="00471AC0" w:rsidRDefault="00471AC0" w:rsidP="00471AC0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251" w:rightChars="10" w:right="20" w:firstLine="0"/>
              <w:jc w:val="left"/>
              <w:rPr>
                <w:rFonts w:ascii="標楷體" w:eastAsia="標楷體" w:hAnsi="標楷體" w:cs="Calibri"/>
                <w:color w:val="000000"/>
                <w:sz w:val="20"/>
              </w:rPr>
            </w:pPr>
            <w:r>
              <w:rPr>
                <w:rFonts w:ascii="標楷體" w:eastAsia="標楷體" w:hAnsi="標楷體" w:cs="Calibri" w:hint="eastAsia"/>
                <w:color w:val="000000"/>
                <w:sz w:val="20"/>
              </w:rPr>
              <w:t>覺察自己的能力與興趣。</w:t>
            </w:r>
          </w:p>
          <w:p w14:paraId="04A023BC" w14:textId="77777777" w:rsidR="00471AC0" w:rsidRDefault="00471AC0" w:rsidP="00471AC0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251" w:rightChars="10" w:right="20" w:firstLine="0"/>
              <w:jc w:val="left"/>
              <w:rPr>
                <w:rFonts w:ascii="標楷體" w:eastAsia="標楷體" w:hAnsi="標楷體" w:cs="Calibri"/>
                <w:color w:val="000000"/>
                <w:sz w:val="20"/>
              </w:rPr>
            </w:pPr>
            <w:r>
              <w:rPr>
                <w:rFonts w:ascii="標楷體" w:eastAsia="標楷體" w:hAnsi="標楷體" w:cs="Calibri" w:hint="eastAsia"/>
                <w:color w:val="000000"/>
                <w:sz w:val="20"/>
              </w:rPr>
              <w:t>涯J6</w:t>
            </w:r>
          </w:p>
          <w:p w14:paraId="11745228" w14:textId="0E879859" w:rsidR="00471AC0" w:rsidRPr="00CC19F1" w:rsidRDefault="00471AC0" w:rsidP="00471AC0">
            <w:pPr>
              <w:ind w:leftChars="10" w:left="20"/>
              <w:rPr>
                <w:rFonts w:ascii="標楷體" w:eastAsia="標楷體" w:hAnsi="標楷體" w:cs="Calibri"/>
              </w:rPr>
            </w:pPr>
            <w:r>
              <w:rPr>
                <w:rFonts w:ascii="標楷體" w:eastAsia="標楷體" w:hAnsi="標楷體" w:cs="Calibri" w:hint="eastAsia"/>
              </w:rPr>
              <w:t>建立對於未來生涯的願景。</w:t>
            </w:r>
          </w:p>
        </w:tc>
        <w:tc>
          <w:tcPr>
            <w:tcW w:w="14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3680756A" w14:textId="43702046" w:rsidR="00471AC0" w:rsidRDefault="00471AC0" w:rsidP="00471AC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/>
                <w:color w:val="FF0000"/>
                <w:sz w:val="24"/>
                <w:szCs w:val="24"/>
              </w:rPr>
              <w:t>0630休業式</w:t>
            </w:r>
          </w:p>
        </w:tc>
      </w:tr>
    </w:tbl>
    <w:p w14:paraId="13447955" w14:textId="77777777" w:rsidR="00956B1D" w:rsidRDefault="00956B1D" w:rsidP="00D37619">
      <w:pPr>
        <w:rPr>
          <w:rFonts w:ascii="標楷體" w:eastAsia="標楷體" w:hAnsi="標楷體" w:cs="標楷體"/>
          <w:b/>
          <w:sz w:val="24"/>
          <w:szCs w:val="24"/>
        </w:rPr>
      </w:pPr>
    </w:p>
    <w:p w14:paraId="44EF7D68" w14:textId="77777777" w:rsidR="00217DCF" w:rsidRPr="00FE77E4" w:rsidRDefault="00FE77E4" w:rsidP="00FE77E4">
      <w:pPr>
        <w:rPr>
          <w:rFonts w:ascii="標楷體" w:eastAsia="標楷體" w:hAnsi="標楷體" w:cs="標楷體"/>
          <w:color w:val="2E74B5" w:themeColor="accent1" w:themeShade="BF"/>
          <w:sz w:val="24"/>
          <w:szCs w:val="24"/>
        </w:rPr>
      </w:pPr>
      <w:r>
        <w:rPr>
          <w:rFonts w:ascii="標楷體" w:eastAsia="標楷體" w:hAnsi="標楷體" w:cs="標楷體" w:hint="eastAsia"/>
          <w:b/>
          <w:sz w:val="24"/>
          <w:szCs w:val="24"/>
        </w:rPr>
        <w:t>7、</w:t>
      </w:r>
      <w:r w:rsidR="00E8654C" w:rsidRPr="00FE77E4">
        <w:rPr>
          <w:rFonts w:ascii="標楷體" w:eastAsia="標楷體" w:hAnsi="標楷體" w:cs="標楷體" w:hint="eastAsia"/>
          <w:b/>
          <w:sz w:val="24"/>
          <w:szCs w:val="24"/>
        </w:rPr>
        <w:t>本課程是否有校外人士協助教學：</w:t>
      </w:r>
      <w:r w:rsidR="00E8654C" w:rsidRPr="00FE77E4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(本表格請勿刪除。)</w:t>
      </w:r>
    </w:p>
    <w:p w14:paraId="32AADC38" w14:textId="09220FEF" w:rsidR="00E8654C" w:rsidRPr="00E8654C" w:rsidRDefault="003A1C74" w:rsidP="00E8654C">
      <w:pPr>
        <w:ind w:left="23" w:firstLineChars="226" w:firstLine="542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新細明體" w:eastAsia="新細明體" w:hAnsi="新細明體" w:cs="Wingdings 2" w:hint="eastAsia"/>
          <w:sz w:val="24"/>
          <w:szCs w:val="24"/>
        </w:rPr>
        <w:t>█</w:t>
      </w:r>
      <w:r w:rsidR="00E8654C"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否，全學年都沒有(</w:t>
      </w:r>
      <w:r w:rsidR="00E8654C" w:rsidRPr="00E8654C">
        <w:rPr>
          <w:rFonts w:ascii="標楷體" w:eastAsia="標楷體" w:hAnsi="標楷體" w:cs="標楷體" w:hint="eastAsia"/>
          <w:b/>
          <w:color w:val="auto"/>
          <w:sz w:val="24"/>
          <w:szCs w:val="24"/>
        </w:rPr>
        <w:t>以下免填</w:t>
      </w:r>
      <w:r w:rsidR="00E8654C"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)。</w:t>
      </w:r>
    </w:p>
    <w:p w14:paraId="5FCF1739" w14:textId="77777777" w:rsidR="00E8654C" w:rsidRPr="00E8654C" w:rsidRDefault="00E8654C" w:rsidP="00E8654C">
      <w:pPr>
        <w:ind w:left="23" w:firstLineChars="226" w:firstLine="542"/>
        <w:rPr>
          <w:rFonts w:ascii="標楷體" w:eastAsia="標楷體" w:hAnsi="標楷體" w:cs="標楷體"/>
          <w:color w:val="auto"/>
          <w:sz w:val="24"/>
          <w:szCs w:val="24"/>
        </w:rPr>
      </w:pPr>
      <w:r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□有，部分班級，實施的班級為：___________。</w:t>
      </w:r>
    </w:p>
    <w:p w14:paraId="26BADF78" w14:textId="77777777" w:rsidR="00E8654C" w:rsidRPr="00E8654C" w:rsidRDefault="00E8654C" w:rsidP="00E8654C">
      <w:pPr>
        <w:ind w:left="23" w:firstLineChars="226" w:firstLine="542"/>
        <w:rPr>
          <w:rFonts w:ascii="標楷體" w:eastAsia="標楷體" w:hAnsi="標楷體" w:cs="標楷體"/>
          <w:color w:val="auto"/>
          <w:sz w:val="24"/>
          <w:szCs w:val="24"/>
        </w:rPr>
      </w:pPr>
      <w:r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□有，全學年實施。</w:t>
      </w:r>
    </w:p>
    <w:tbl>
      <w:tblPr>
        <w:tblStyle w:val="aff7"/>
        <w:tblW w:w="15108" w:type="dxa"/>
        <w:tblInd w:w="-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292"/>
        <w:gridCol w:w="3416"/>
        <w:gridCol w:w="3513"/>
        <w:gridCol w:w="2296"/>
        <w:gridCol w:w="1399"/>
        <w:gridCol w:w="3192"/>
      </w:tblGrid>
      <w:tr w:rsidR="00E8654C" w:rsidRPr="00657AF5" w14:paraId="30BA4306" w14:textId="77777777" w:rsidTr="00BF1A53">
        <w:tc>
          <w:tcPr>
            <w:tcW w:w="1292" w:type="dxa"/>
          </w:tcPr>
          <w:p w14:paraId="6A1BB870" w14:textId="77777777" w:rsidR="00E8654C" w:rsidRPr="00BE0AE1" w:rsidRDefault="00E8654C" w:rsidP="00BF1A53">
            <w:pPr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16" w:type="dxa"/>
          </w:tcPr>
          <w:p w14:paraId="447F8338" w14:textId="77777777" w:rsidR="00E8654C" w:rsidRPr="00BE0AE1" w:rsidRDefault="00E8654C" w:rsidP="00BF1A53">
            <w:pPr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校外人士協助之課程大綱</w:t>
            </w:r>
          </w:p>
        </w:tc>
        <w:tc>
          <w:tcPr>
            <w:tcW w:w="3513" w:type="dxa"/>
          </w:tcPr>
          <w:p w14:paraId="6AD9CFB6" w14:textId="77777777" w:rsidR="00E8654C" w:rsidRPr="00BE0AE1" w:rsidRDefault="00E8654C" w:rsidP="00BF1A53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教材形式</w:t>
            </w:r>
          </w:p>
        </w:tc>
        <w:tc>
          <w:tcPr>
            <w:tcW w:w="2296" w:type="dxa"/>
          </w:tcPr>
          <w:p w14:paraId="41026730" w14:textId="77777777" w:rsidR="00E8654C" w:rsidRPr="00BE0AE1" w:rsidRDefault="00E8654C" w:rsidP="00BF1A53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教材內容簡介</w:t>
            </w:r>
          </w:p>
        </w:tc>
        <w:tc>
          <w:tcPr>
            <w:tcW w:w="1399" w:type="dxa"/>
          </w:tcPr>
          <w:p w14:paraId="143D6FD6" w14:textId="77777777" w:rsidR="00E8654C" w:rsidRPr="00BE0AE1" w:rsidRDefault="00E8654C" w:rsidP="00BF1A53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預期成效</w:t>
            </w:r>
          </w:p>
        </w:tc>
        <w:tc>
          <w:tcPr>
            <w:tcW w:w="3192" w:type="dxa"/>
          </w:tcPr>
          <w:p w14:paraId="13F81E97" w14:textId="77777777" w:rsidR="00E8654C" w:rsidRPr="00BE0AE1" w:rsidRDefault="00E8654C" w:rsidP="00BF1A53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原授課教師角色</w:t>
            </w:r>
          </w:p>
        </w:tc>
      </w:tr>
      <w:tr w:rsidR="00E8654C" w:rsidRPr="00657AF5" w14:paraId="122FE857" w14:textId="77777777" w:rsidTr="00BF1A53">
        <w:tc>
          <w:tcPr>
            <w:tcW w:w="1292" w:type="dxa"/>
          </w:tcPr>
          <w:p w14:paraId="74AA118C" w14:textId="77777777" w:rsidR="00E8654C" w:rsidRPr="00657AF5" w:rsidRDefault="00E8654C" w:rsidP="00BF1A53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3B7015EE" w14:textId="77777777" w:rsidR="00E8654C" w:rsidRPr="00657AF5" w:rsidRDefault="00E8654C" w:rsidP="00BF1A53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56061EDB" w14:textId="77777777" w:rsidR="00E8654C" w:rsidRDefault="00E8654C" w:rsidP="00BF1A53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</w:t>
            </w:r>
            <w:r w:rsidRPr="00657AF5">
              <w:rPr>
                <w:rFonts w:ascii="標楷體" w:eastAsia="標楷體" w:hAnsi="標楷體" w:cs="標楷體" w:hint="eastAsia"/>
              </w:rPr>
              <w:t>簡報</w:t>
            </w:r>
          </w:p>
          <w:p w14:paraId="43DA97C4" w14:textId="77777777" w:rsidR="00E8654C" w:rsidRDefault="00E8654C" w:rsidP="00BF1A53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□印刷品</w:t>
            </w:r>
          </w:p>
          <w:p w14:paraId="33FD1CBC" w14:textId="77777777" w:rsidR="00E8654C" w:rsidRPr="00657AF5" w:rsidRDefault="00E8654C" w:rsidP="00BF1A53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□影音光碟</w:t>
            </w:r>
          </w:p>
          <w:p w14:paraId="10442CAB" w14:textId="77777777" w:rsidR="00E8654C" w:rsidRPr="00657AF5" w:rsidRDefault="00E8654C" w:rsidP="00BF1A53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lastRenderedPageBreak/>
              <w:t>□其他於課程或活動中使用之教學資料，請說明：</w:t>
            </w:r>
            <w:r>
              <w:rPr>
                <w:rFonts w:ascii="標楷體" w:eastAsia="標楷體" w:hAnsi="標楷體" w:cs="標楷體" w:hint="eastAsia"/>
              </w:rPr>
              <w:t>___________________________</w:t>
            </w:r>
          </w:p>
        </w:tc>
        <w:tc>
          <w:tcPr>
            <w:tcW w:w="2296" w:type="dxa"/>
          </w:tcPr>
          <w:p w14:paraId="227263D4" w14:textId="77777777" w:rsidR="00E8654C" w:rsidRPr="00657AF5" w:rsidRDefault="00E8654C" w:rsidP="00BF1A53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196C8F57" w14:textId="77777777" w:rsidR="00E8654C" w:rsidRPr="00657AF5" w:rsidRDefault="00E8654C" w:rsidP="00BF1A53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74C3AF7B" w14:textId="77777777" w:rsidR="00E8654C" w:rsidRPr="00657AF5" w:rsidRDefault="00E8654C" w:rsidP="00BF1A53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E8654C" w:rsidRPr="00657AF5" w14:paraId="2DB447CF" w14:textId="77777777" w:rsidTr="00BF1A53">
        <w:tc>
          <w:tcPr>
            <w:tcW w:w="1292" w:type="dxa"/>
          </w:tcPr>
          <w:p w14:paraId="52F0FF63" w14:textId="77777777" w:rsidR="00E8654C" w:rsidRPr="00657AF5" w:rsidRDefault="00E8654C" w:rsidP="00BF1A53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02825222" w14:textId="77777777" w:rsidR="00E8654C" w:rsidRPr="00657AF5" w:rsidRDefault="00E8654C" w:rsidP="00BF1A53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5C959BAC" w14:textId="77777777" w:rsidR="00E8654C" w:rsidRPr="00657AF5" w:rsidRDefault="00E8654C" w:rsidP="00BF1A53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14:paraId="7281ED9A" w14:textId="77777777" w:rsidR="00E8654C" w:rsidRPr="00657AF5" w:rsidRDefault="00E8654C" w:rsidP="00BF1A53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7D850ECC" w14:textId="77777777" w:rsidR="00E8654C" w:rsidRPr="00657AF5" w:rsidRDefault="00E8654C" w:rsidP="00BF1A53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7495B100" w14:textId="77777777" w:rsidR="00E8654C" w:rsidRPr="00657AF5" w:rsidRDefault="00E8654C" w:rsidP="00BF1A53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E8654C" w:rsidRPr="00657AF5" w14:paraId="1AC7AB4E" w14:textId="77777777" w:rsidTr="00BF1A53">
        <w:tc>
          <w:tcPr>
            <w:tcW w:w="1292" w:type="dxa"/>
          </w:tcPr>
          <w:p w14:paraId="78339EF2" w14:textId="77777777" w:rsidR="00E8654C" w:rsidRPr="00657AF5" w:rsidRDefault="00E8654C" w:rsidP="00BF1A53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6F65A671" w14:textId="77777777" w:rsidR="00E8654C" w:rsidRPr="00657AF5" w:rsidRDefault="00E8654C" w:rsidP="00BF1A53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29AF390F" w14:textId="77777777" w:rsidR="00E8654C" w:rsidRPr="00657AF5" w:rsidRDefault="00E8654C" w:rsidP="00BF1A53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14:paraId="422CBF9A" w14:textId="77777777" w:rsidR="00E8654C" w:rsidRPr="00657AF5" w:rsidRDefault="00E8654C" w:rsidP="00BF1A53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49BF57E7" w14:textId="77777777" w:rsidR="00E8654C" w:rsidRPr="00657AF5" w:rsidRDefault="00E8654C" w:rsidP="00BF1A53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4C9C1468" w14:textId="77777777" w:rsidR="00E8654C" w:rsidRPr="00657AF5" w:rsidRDefault="00E8654C" w:rsidP="00BF1A53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</w:tbl>
    <w:p w14:paraId="1A560DDA" w14:textId="7EE2BAA5" w:rsidR="002E4533" w:rsidRDefault="00E8654C" w:rsidP="00234BA6">
      <w:pPr>
        <w:ind w:left="23" w:firstLine="0"/>
        <w:rPr>
          <w:rFonts w:eastAsia="標楷體"/>
          <w:b/>
          <w:color w:val="FF0000"/>
          <w:sz w:val="24"/>
          <w:szCs w:val="24"/>
        </w:rPr>
      </w:pPr>
      <w:r w:rsidRPr="00E8654C">
        <w:rPr>
          <w:color w:val="FF0000"/>
          <w:sz w:val="24"/>
          <w:szCs w:val="24"/>
        </w:rPr>
        <w:sym w:font="Wingdings" w:char="F0B6"/>
      </w:r>
      <w:r w:rsidRPr="00E8654C">
        <w:rPr>
          <w:rFonts w:eastAsia="標楷體"/>
          <w:b/>
          <w:color w:val="FF0000"/>
          <w:sz w:val="24"/>
          <w:szCs w:val="24"/>
        </w:rPr>
        <w:t>上述欄位皆與校外人士協助教學</w:t>
      </w:r>
      <w:r w:rsidRPr="00E8654C">
        <w:rPr>
          <w:rFonts w:eastAsia="標楷體" w:hint="eastAsia"/>
          <w:b/>
          <w:color w:val="FF0000"/>
          <w:sz w:val="24"/>
          <w:szCs w:val="24"/>
        </w:rPr>
        <w:t>及</w:t>
      </w:r>
      <w:r w:rsidRPr="00E8654C">
        <w:rPr>
          <w:rFonts w:eastAsia="標楷體"/>
          <w:b/>
          <w:color w:val="FF0000"/>
          <w:sz w:val="24"/>
          <w:szCs w:val="24"/>
        </w:rPr>
        <w:t>活動之申請表一致</w:t>
      </w:r>
      <w:r w:rsidRPr="00E8654C">
        <w:rPr>
          <w:rFonts w:eastAsia="標楷體" w:hint="eastAsia"/>
          <w:b/>
          <w:color w:val="FF0000"/>
          <w:sz w:val="24"/>
          <w:szCs w:val="24"/>
        </w:rPr>
        <w:t>。</w:t>
      </w:r>
    </w:p>
    <w:sectPr w:rsidR="002E4533" w:rsidSect="003054B9">
      <w:footerReference w:type="default" r:id="rId9"/>
      <w:pgSz w:w="16839" w:h="11907" w:orient="landscape" w:code="9"/>
      <w:pgMar w:top="851" w:right="1134" w:bottom="851" w:left="1134" w:header="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E7BD6D" w14:textId="77777777" w:rsidR="00BB5072" w:rsidRDefault="00BB5072">
      <w:r>
        <w:separator/>
      </w:r>
    </w:p>
  </w:endnote>
  <w:endnote w:type="continuationSeparator" w:id="0">
    <w:p w14:paraId="33C8B457" w14:textId="77777777" w:rsidR="00BB5072" w:rsidRDefault="00BB50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華康中黑體">
    <w:altName w:val="微軟正黑體"/>
    <w:charset w:val="88"/>
    <w:family w:val="modern"/>
    <w:pitch w:val="fixed"/>
    <w:sig w:usb0="80000001" w:usb1="28091800" w:usb2="00000016" w:usb3="00000000" w:csb0="001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DFMingStd-W5">
    <w:altName w:val="華康中明體(P)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26772356"/>
      <w:docPartObj>
        <w:docPartGallery w:val="Page Numbers (Bottom of Page)"/>
        <w:docPartUnique/>
      </w:docPartObj>
    </w:sdtPr>
    <w:sdtContent>
      <w:p w14:paraId="24D5E8E0" w14:textId="77777777" w:rsidR="003B3CDA" w:rsidRDefault="00FE77E4">
        <w:pPr>
          <w:pStyle w:val="af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FE77E4">
          <w:rPr>
            <w:noProof/>
            <w:lang w:val="zh-TW"/>
          </w:rPr>
          <w:t>66</w:t>
        </w:r>
        <w:r>
          <w:rPr>
            <w:noProof/>
            <w:lang w:val="zh-TW"/>
          </w:rPr>
          <w:fldChar w:fldCharType="end"/>
        </w:r>
      </w:p>
    </w:sdtContent>
  </w:sdt>
  <w:p w14:paraId="3D53AB6C" w14:textId="77777777" w:rsidR="003B3CDA" w:rsidRDefault="003B3CDA">
    <w:pPr>
      <w:tabs>
        <w:tab w:val="center" w:pos="4153"/>
        <w:tab w:val="right" w:pos="8306"/>
      </w:tabs>
      <w:spacing w:after="99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1C6674" w14:textId="77777777" w:rsidR="00BB5072" w:rsidRDefault="00BB5072">
      <w:r>
        <w:separator/>
      </w:r>
    </w:p>
  </w:footnote>
  <w:footnote w:type="continuationSeparator" w:id="0">
    <w:p w14:paraId="1FDD2499" w14:textId="77777777" w:rsidR="00BB5072" w:rsidRDefault="00BB50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53238"/>
    <w:multiLevelType w:val="hybridMultilevel"/>
    <w:tmpl w:val="E5404F66"/>
    <w:lvl w:ilvl="0" w:tplc="427A99EE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ind w:left="4377" w:hanging="480"/>
      </w:pPr>
    </w:lvl>
  </w:abstractNum>
  <w:abstractNum w:abstractNumId="1" w15:restartNumberingAfterBreak="0">
    <w:nsid w:val="02D97014"/>
    <w:multiLevelType w:val="hybridMultilevel"/>
    <w:tmpl w:val="6428D194"/>
    <w:lvl w:ilvl="0" w:tplc="DFB81798">
      <w:start w:val="1"/>
      <w:numFmt w:val="decimal"/>
      <w:lvlText w:val="%1."/>
      <w:lvlJc w:val="left"/>
      <w:pPr>
        <w:ind w:left="40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03" w:hanging="480"/>
      </w:pPr>
    </w:lvl>
    <w:lvl w:ilvl="2" w:tplc="0409001B" w:tentative="1">
      <w:start w:val="1"/>
      <w:numFmt w:val="lowerRoman"/>
      <w:lvlText w:val="%3."/>
      <w:lvlJc w:val="right"/>
      <w:pPr>
        <w:ind w:left="1483" w:hanging="480"/>
      </w:pPr>
    </w:lvl>
    <w:lvl w:ilvl="3" w:tplc="0409000F" w:tentative="1">
      <w:start w:val="1"/>
      <w:numFmt w:val="decimal"/>
      <w:lvlText w:val="%4."/>
      <w:lvlJc w:val="left"/>
      <w:pPr>
        <w:ind w:left="196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43" w:hanging="480"/>
      </w:pPr>
    </w:lvl>
    <w:lvl w:ilvl="5" w:tplc="0409001B" w:tentative="1">
      <w:start w:val="1"/>
      <w:numFmt w:val="lowerRoman"/>
      <w:lvlText w:val="%6."/>
      <w:lvlJc w:val="right"/>
      <w:pPr>
        <w:ind w:left="2923" w:hanging="480"/>
      </w:pPr>
    </w:lvl>
    <w:lvl w:ilvl="6" w:tplc="0409000F" w:tentative="1">
      <w:start w:val="1"/>
      <w:numFmt w:val="decimal"/>
      <w:lvlText w:val="%7."/>
      <w:lvlJc w:val="left"/>
      <w:pPr>
        <w:ind w:left="340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83" w:hanging="480"/>
      </w:pPr>
    </w:lvl>
    <w:lvl w:ilvl="8" w:tplc="0409001B" w:tentative="1">
      <w:start w:val="1"/>
      <w:numFmt w:val="lowerRoman"/>
      <w:lvlText w:val="%9."/>
      <w:lvlJc w:val="right"/>
      <w:pPr>
        <w:ind w:left="4363" w:hanging="480"/>
      </w:pPr>
    </w:lvl>
  </w:abstractNum>
  <w:abstractNum w:abstractNumId="2" w15:restartNumberingAfterBreak="0">
    <w:nsid w:val="052C188D"/>
    <w:multiLevelType w:val="hybridMultilevel"/>
    <w:tmpl w:val="5EFA1868"/>
    <w:lvl w:ilvl="0" w:tplc="FB6ABFCE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ind w:left="4377" w:hanging="480"/>
      </w:pPr>
    </w:lvl>
  </w:abstractNum>
  <w:abstractNum w:abstractNumId="3" w15:restartNumberingAfterBreak="0">
    <w:nsid w:val="08751566"/>
    <w:multiLevelType w:val="hybridMultilevel"/>
    <w:tmpl w:val="2E140798"/>
    <w:lvl w:ilvl="0" w:tplc="BB5EA9FA">
      <w:start w:val="1"/>
      <w:numFmt w:val="decimal"/>
      <w:lvlText w:val="%1."/>
      <w:lvlJc w:val="left"/>
      <w:pPr>
        <w:ind w:left="360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8E1562C"/>
    <w:multiLevelType w:val="hybridMultilevel"/>
    <w:tmpl w:val="F7C85BF2"/>
    <w:lvl w:ilvl="0" w:tplc="D28E0F8A">
      <w:start w:val="1"/>
      <w:numFmt w:val="decimal"/>
      <w:lvlText w:val="%1."/>
      <w:lvlJc w:val="left"/>
      <w:pPr>
        <w:ind w:left="380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980" w:hanging="480"/>
      </w:pPr>
    </w:lvl>
    <w:lvl w:ilvl="2" w:tplc="0409001B" w:tentative="1">
      <w:start w:val="1"/>
      <w:numFmt w:val="lowerRoman"/>
      <w:lvlText w:val="%3."/>
      <w:lvlJc w:val="right"/>
      <w:pPr>
        <w:ind w:left="1460" w:hanging="480"/>
      </w:pPr>
    </w:lvl>
    <w:lvl w:ilvl="3" w:tplc="0409000F" w:tentative="1">
      <w:start w:val="1"/>
      <w:numFmt w:val="decimal"/>
      <w:lvlText w:val="%4."/>
      <w:lvlJc w:val="left"/>
      <w:pPr>
        <w:ind w:left="19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0" w:hanging="480"/>
      </w:pPr>
    </w:lvl>
    <w:lvl w:ilvl="5" w:tplc="0409001B" w:tentative="1">
      <w:start w:val="1"/>
      <w:numFmt w:val="lowerRoman"/>
      <w:lvlText w:val="%6."/>
      <w:lvlJc w:val="right"/>
      <w:pPr>
        <w:ind w:left="2900" w:hanging="480"/>
      </w:pPr>
    </w:lvl>
    <w:lvl w:ilvl="6" w:tplc="0409000F" w:tentative="1">
      <w:start w:val="1"/>
      <w:numFmt w:val="decimal"/>
      <w:lvlText w:val="%7."/>
      <w:lvlJc w:val="left"/>
      <w:pPr>
        <w:ind w:left="33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0" w:hanging="480"/>
      </w:pPr>
    </w:lvl>
    <w:lvl w:ilvl="8" w:tplc="0409001B" w:tentative="1">
      <w:start w:val="1"/>
      <w:numFmt w:val="lowerRoman"/>
      <w:lvlText w:val="%9."/>
      <w:lvlJc w:val="right"/>
      <w:pPr>
        <w:ind w:left="4340" w:hanging="480"/>
      </w:pPr>
    </w:lvl>
  </w:abstractNum>
  <w:abstractNum w:abstractNumId="5" w15:restartNumberingAfterBreak="0">
    <w:nsid w:val="0AB02101"/>
    <w:multiLevelType w:val="hybridMultilevel"/>
    <w:tmpl w:val="AC4EB690"/>
    <w:lvl w:ilvl="0" w:tplc="221848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2307E79"/>
    <w:multiLevelType w:val="hybridMultilevel"/>
    <w:tmpl w:val="EF7E75C8"/>
    <w:lvl w:ilvl="0" w:tplc="AF76CB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AA7278F"/>
    <w:multiLevelType w:val="hybridMultilevel"/>
    <w:tmpl w:val="8516167A"/>
    <w:lvl w:ilvl="0" w:tplc="221848F4">
      <w:start w:val="1"/>
      <w:numFmt w:val="decimal"/>
      <w:lvlText w:val="%1."/>
      <w:lvlJc w:val="left"/>
      <w:pPr>
        <w:ind w:left="40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03" w:hanging="480"/>
      </w:pPr>
    </w:lvl>
    <w:lvl w:ilvl="2" w:tplc="0409001B" w:tentative="1">
      <w:start w:val="1"/>
      <w:numFmt w:val="lowerRoman"/>
      <w:lvlText w:val="%3."/>
      <w:lvlJc w:val="right"/>
      <w:pPr>
        <w:ind w:left="1483" w:hanging="480"/>
      </w:pPr>
    </w:lvl>
    <w:lvl w:ilvl="3" w:tplc="0409000F" w:tentative="1">
      <w:start w:val="1"/>
      <w:numFmt w:val="decimal"/>
      <w:lvlText w:val="%4."/>
      <w:lvlJc w:val="left"/>
      <w:pPr>
        <w:ind w:left="196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43" w:hanging="480"/>
      </w:pPr>
    </w:lvl>
    <w:lvl w:ilvl="5" w:tplc="0409001B" w:tentative="1">
      <w:start w:val="1"/>
      <w:numFmt w:val="lowerRoman"/>
      <w:lvlText w:val="%6."/>
      <w:lvlJc w:val="right"/>
      <w:pPr>
        <w:ind w:left="2923" w:hanging="480"/>
      </w:pPr>
    </w:lvl>
    <w:lvl w:ilvl="6" w:tplc="0409000F" w:tentative="1">
      <w:start w:val="1"/>
      <w:numFmt w:val="decimal"/>
      <w:lvlText w:val="%7."/>
      <w:lvlJc w:val="left"/>
      <w:pPr>
        <w:ind w:left="340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83" w:hanging="480"/>
      </w:pPr>
    </w:lvl>
    <w:lvl w:ilvl="8" w:tplc="0409001B" w:tentative="1">
      <w:start w:val="1"/>
      <w:numFmt w:val="lowerRoman"/>
      <w:lvlText w:val="%9."/>
      <w:lvlJc w:val="right"/>
      <w:pPr>
        <w:ind w:left="4363" w:hanging="480"/>
      </w:pPr>
    </w:lvl>
  </w:abstractNum>
  <w:abstractNum w:abstractNumId="8" w15:restartNumberingAfterBreak="0">
    <w:nsid w:val="1ACD5964"/>
    <w:multiLevelType w:val="hybridMultilevel"/>
    <w:tmpl w:val="91224250"/>
    <w:lvl w:ilvl="0" w:tplc="F21CD43C">
      <w:start w:val="1"/>
      <w:numFmt w:val="decimal"/>
      <w:lvlText w:val="%1."/>
      <w:lvlJc w:val="left"/>
      <w:pPr>
        <w:ind w:left="40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03" w:hanging="480"/>
      </w:pPr>
    </w:lvl>
    <w:lvl w:ilvl="2" w:tplc="0409001B" w:tentative="1">
      <w:start w:val="1"/>
      <w:numFmt w:val="lowerRoman"/>
      <w:lvlText w:val="%3."/>
      <w:lvlJc w:val="right"/>
      <w:pPr>
        <w:ind w:left="1483" w:hanging="480"/>
      </w:pPr>
    </w:lvl>
    <w:lvl w:ilvl="3" w:tplc="0409000F" w:tentative="1">
      <w:start w:val="1"/>
      <w:numFmt w:val="decimal"/>
      <w:lvlText w:val="%4."/>
      <w:lvlJc w:val="left"/>
      <w:pPr>
        <w:ind w:left="196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43" w:hanging="480"/>
      </w:pPr>
    </w:lvl>
    <w:lvl w:ilvl="5" w:tplc="0409001B" w:tentative="1">
      <w:start w:val="1"/>
      <w:numFmt w:val="lowerRoman"/>
      <w:lvlText w:val="%6."/>
      <w:lvlJc w:val="right"/>
      <w:pPr>
        <w:ind w:left="2923" w:hanging="480"/>
      </w:pPr>
    </w:lvl>
    <w:lvl w:ilvl="6" w:tplc="0409000F" w:tentative="1">
      <w:start w:val="1"/>
      <w:numFmt w:val="decimal"/>
      <w:lvlText w:val="%7."/>
      <w:lvlJc w:val="left"/>
      <w:pPr>
        <w:ind w:left="340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83" w:hanging="480"/>
      </w:pPr>
    </w:lvl>
    <w:lvl w:ilvl="8" w:tplc="0409001B" w:tentative="1">
      <w:start w:val="1"/>
      <w:numFmt w:val="lowerRoman"/>
      <w:lvlText w:val="%9."/>
      <w:lvlJc w:val="right"/>
      <w:pPr>
        <w:ind w:left="4363" w:hanging="480"/>
      </w:pPr>
    </w:lvl>
  </w:abstractNum>
  <w:abstractNum w:abstractNumId="9" w15:restartNumberingAfterBreak="0">
    <w:nsid w:val="1B5A74D7"/>
    <w:multiLevelType w:val="hybridMultilevel"/>
    <w:tmpl w:val="21A4D140"/>
    <w:lvl w:ilvl="0" w:tplc="221848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0477686"/>
    <w:multiLevelType w:val="hybridMultilevel"/>
    <w:tmpl w:val="D8200402"/>
    <w:lvl w:ilvl="0" w:tplc="DFB81798">
      <w:start w:val="1"/>
      <w:numFmt w:val="decimal"/>
      <w:lvlText w:val="%1."/>
      <w:lvlJc w:val="left"/>
      <w:pPr>
        <w:ind w:left="40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03" w:hanging="480"/>
      </w:pPr>
    </w:lvl>
    <w:lvl w:ilvl="2" w:tplc="0409001B" w:tentative="1">
      <w:start w:val="1"/>
      <w:numFmt w:val="lowerRoman"/>
      <w:lvlText w:val="%3."/>
      <w:lvlJc w:val="right"/>
      <w:pPr>
        <w:ind w:left="1483" w:hanging="480"/>
      </w:pPr>
    </w:lvl>
    <w:lvl w:ilvl="3" w:tplc="0409000F" w:tentative="1">
      <w:start w:val="1"/>
      <w:numFmt w:val="decimal"/>
      <w:lvlText w:val="%4."/>
      <w:lvlJc w:val="left"/>
      <w:pPr>
        <w:ind w:left="196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43" w:hanging="480"/>
      </w:pPr>
    </w:lvl>
    <w:lvl w:ilvl="5" w:tplc="0409001B" w:tentative="1">
      <w:start w:val="1"/>
      <w:numFmt w:val="lowerRoman"/>
      <w:lvlText w:val="%6."/>
      <w:lvlJc w:val="right"/>
      <w:pPr>
        <w:ind w:left="2923" w:hanging="480"/>
      </w:pPr>
    </w:lvl>
    <w:lvl w:ilvl="6" w:tplc="0409000F" w:tentative="1">
      <w:start w:val="1"/>
      <w:numFmt w:val="decimal"/>
      <w:lvlText w:val="%7."/>
      <w:lvlJc w:val="left"/>
      <w:pPr>
        <w:ind w:left="340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83" w:hanging="480"/>
      </w:pPr>
    </w:lvl>
    <w:lvl w:ilvl="8" w:tplc="0409001B" w:tentative="1">
      <w:start w:val="1"/>
      <w:numFmt w:val="lowerRoman"/>
      <w:lvlText w:val="%9."/>
      <w:lvlJc w:val="right"/>
      <w:pPr>
        <w:ind w:left="4363" w:hanging="480"/>
      </w:pPr>
    </w:lvl>
  </w:abstractNum>
  <w:abstractNum w:abstractNumId="11" w15:restartNumberingAfterBreak="0">
    <w:nsid w:val="213B009E"/>
    <w:multiLevelType w:val="hybridMultilevel"/>
    <w:tmpl w:val="8D6AABB6"/>
    <w:lvl w:ilvl="0" w:tplc="DFB81798">
      <w:start w:val="1"/>
      <w:numFmt w:val="decimal"/>
      <w:lvlText w:val="%1."/>
      <w:lvlJc w:val="left"/>
      <w:pPr>
        <w:ind w:left="40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03" w:hanging="480"/>
      </w:pPr>
    </w:lvl>
    <w:lvl w:ilvl="2" w:tplc="0409001B" w:tentative="1">
      <w:start w:val="1"/>
      <w:numFmt w:val="lowerRoman"/>
      <w:lvlText w:val="%3."/>
      <w:lvlJc w:val="right"/>
      <w:pPr>
        <w:ind w:left="1483" w:hanging="480"/>
      </w:pPr>
    </w:lvl>
    <w:lvl w:ilvl="3" w:tplc="0409000F" w:tentative="1">
      <w:start w:val="1"/>
      <w:numFmt w:val="decimal"/>
      <w:lvlText w:val="%4."/>
      <w:lvlJc w:val="left"/>
      <w:pPr>
        <w:ind w:left="196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43" w:hanging="480"/>
      </w:pPr>
    </w:lvl>
    <w:lvl w:ilvl="5" w:tplc="0409001B" w:tentative="1">
      <w:start w:val="1"/>
      <w:numFmt w:val="lowerRoman"/>
      <w:lvlText w:val="%6."/>
      <w:lvlJc w:val="right"/>
      <w:pPr>
        <w:ind w:left="2923" w:hanging="480"/>
      </w:pPr>
    </w:lvl>
    <w:lvl w:ilvl="6" w:tplc="0409000F" w:tentative="1">
      <w:start w:val="1"/>
      <w:numFmt w:val="decimal"/>
      <w:lvlText w:val="%7."/>
      <w:lvlJc w:val="left"/>
      <w:pPr>
        <w:ind w:left="340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83" w:hanging="480"/>
      </w:pPr>
    </w:lvl>
    <w:lvl w:ilvl="8" w:tplc="0409001B" w:tentative="1">
      <w:start w:val="1"/>
      <w:numFmt w:val="lowerRoman"/>
      <w:lvlText w:val="%9."/>
      <w:lvlJc w:val="right"/>
      <w:pPr>
        <w:ind w:left="4363" w:hanging="480"/>
      </w:pPr>
    </w:lvl>
  </w:abstractNum>
  <w:abstractNum w:abstractNumId="12" w15:restartNumberingAfterBreak="0">
    <w:nsid w:val="22775880"/>
    <w:multiLevelType w:val="hybridMultilevel"/>
    <w:tmpl w:val="824629AE"/>
    <w:lvl w:ilvl="0" w:tplc="A89C12C6">
      <w:start w:val="1"/>
      <w:numFmt w:val="decimal"/>
      <w:lvlText w:val="%1."/>
      <w:lvlJc w:val="left"/>
      <w:pPr>
        <w:ind w:left="40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03" w:hanging="480"/>
      </w:pPr>
    </w:lvl>
    <w:lvl w:ilvl="2" w:tplc="0409001B" w:tentative="1">
      <w:start w:val="1"/>
      <w:numFmt w:val="lowerRoman"/>
      <w:lvlText w:val="%3."/>
      <w:lvlJc w:val="right"/>
      <w:pPr>
        <w:ind w:left="1483" w:hanging="480"/>
      </w:pPr>
    </w:lvl>
    <w:lvl w:ilvl="3" w:tplc="0409000F" w:tentative="1">
      <w:start w:val="1"/>
      <w:numFmt w:val="decimal"/>
      <w:lvlText w:val="%4."/>
      <w:lvlJc w:val="left"/>
      <w:pPr>
        <w:ind w:left="196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43" w:hanging="480"/>
      </w:pPr>
    </w:lvl>
    <w:lvl w:ilvl="5" w:tplc="0409001B" w:tentative="1">
      <w:start w:val="1"/>
      <w:numFmt w:val="lowerRoman"/>
      <w:lvlText w:val="%6."/>
      <w:lvlJc w:val="right"/>
      <w:pPr>
        <w:ind w:left="2923" w:hanging="480"/>
      </w:pPr>
    </w:lvl>
    <w:lvl w:ilvl="6" w:tplc="0409000F" w:tentative="1">
      <w:start w:val="1"/>
      <w:numFmt w:val="decimal"/>
      <w:lvlText w:val="%7."/>
      <w:lvlJc w:val="left"/>
      <w:pPr>
        <w:ind w:left="340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83" w:hanging="480"/>
      </w:pPr>
    </w:lvl>
    <w:lvl w:ilvl="8" w:tplc="0409001B" w:tentative="1">
      <w:start w:val="1"/>
      <w:numFmt w:val="lowerRoman"/>
      <w:lvlText w:val="%9."/>
      <w:lvlJc w:val="right"/>
      <w:pPr>
        <w:ind w:left="4363" w:hanging="480"/>
      </w:pPr>
    </w:lvl>
  </w:abstractNum>
  <w:abstractNum w:abstractNumId="13" w15:restartNumberingAfterBreak="0">
    <w:nsid w:val="24905059"/>
    <w:multiLevelType w:val="hybridMultilevel"/>
    <w:tmpl w:val="5B1CA0DA"/>
    <w:lvl w:ilvl="0" w:tplc="0CCC4730">
      <w:start w:val="1"/>
      <w:numFmt w:val="decimal"/>
      <w:lvlText w:val="%1."/>
      <w:lvlJc w:val="left"/>
      <w:pPr>
        <w:ind w:left="568" w:hanging="360"/>
      </w:pPr>
      <w:rPr>
        <w:rFonts w:cs="Calibri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25" w:hanging="480"/>
      </w:pPr>
    </w:lvl>
    <w:lvl w:ilvl="2" w:tplc="0409001B" w:tentative="1">
      <w:start w:val="1"/>
      <w:numFmt w:val="lowerRoman"/>
      <w:lvlText w:val="%3."/>
      <w:lvlJc w:val="right"/>
      <w:pPr>
        <w:ind w:left="1605" w:hanging="480"/>
      </w:pPr>
    </w:lvl>
    <w:lvl w:ilvl="3" w:tplc="0409000F" w:tentative="1">
      <w:start w:val="1"/>
      <w:numFmt w:val="decimal"/>
      <w:lvlText w:val="%4."/>
      <w:lvlJc w:val="left"/>
      <w:pPr>
        <w:ind w:left="208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65" w:hanging="480"/>
      </w:pPr>
    </w:lvl>
    <w:lvl w:ilvl="5" w:tplc="0409001B" w:tentative="1">
      <w:start w:val="1"/>
      <w:numFmt w:val="lowerRoman"/>
      <w:lvlText w:val="%6."/>
      <w:lvlJc w:val="right"/>
      <w:pPr>
        <w:ind w:left="3045" w:hanging="480"/>
      </w:pPr>
    </w:lvl>
    <w:lvl w:ilvl="6" w:tplc="0409000F" w:tentative="1">
      <w:start w:val="1"/>
      <w:numFmt w:val="decimal"/>
      <w:lvlText w:val="%7."/>
      <w:lvlJc w:val="left"/>
      <w:pPr>
        <w:ind w:left="352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05" w:hanging="480"/>
      </w:pPr>
    </w:lvl>
    <w:lvl w:ilvl="8" w:tplc="0409001B" w:tentative="1">
      <w:start w:val="1"/>
      <w:numFmt w:val="lowerRoman"/>
      <w:lvlText w:val="%9."/>
      <w:lvlJc w:val="right"/>
      <w:pPr>
        <w:ind w:left="4485" w:hanging="480"/>
      </w:pPr>
    </w:lvl>
  </w:abstractNum>
  <w:abstractNum w:abstractNumId="14" w15:restartNumberingAfterBreak="0">
    <w:nsid w:val="269E2FFC"/>
    <w:multiLevelType w:val="hybridMultilevel"/>
    <w:tmpl w:val="9A72ADEA"/>
    <w:lvl w:ilvl="0" w:tplc="559C95AA">
      <w:start w:val="1"/>
      <w:numFmt w:val="decimal"/>
      <w:lvlText w:val="%1."/>
      <w:lvlJc w:val="left"/>
      <w:pPr>
        <w:ind w:left="403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1003" w:hanging="480"/>
      </w:pPr>
    </w:lvl>
    <w:lvl w:ilvl="2" w:tplc="0409001B" w:tentative="1">
      <w:start w:val="1"/>
      <w:numFmt w:val="lowerRoman"/>
      <w:lvlText w:val="%3."/>
      <w:lvlJc w:val="right"/>
      <w:pPr>
        <w:ind w:left="1483" w:hanging="480"/>
      </w:pPr>
    </w:lvl>
    <w:lvl w:ilvl="3" w:tplc="0409000F" w:tentative="1">
      <w:start w:val="1"/>
      <w:numFmt w:val="decimal"/>
      <w:lvlText w:val="%4."/>
      <w:lvlJc w:val="left"/>
      <w:pPr>
        <w:ind w:left="196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43" w:hanging="480"/>
      </w:pPr>
    </w:lvl>
    <w:lvl w:ilvl="5" w:tplc="0409001B" w:tentative="1">
      <w:start w:val="1"/>
      <w:numFmt w:val="lowerRoman"/>
      <w:lvlText w:val="%6."/>
      <w:lvlJc w:val="right"/>
      <w:pPr>
        <w:ind w:left="2923" w:hanging="480"/>
      </w:pPr>
    </w:lvl>
    <w:lvl w:ilvl="6" w:tplc="0409000F" w:tentative="1">
      <w:start w:val="1"/>
      <w:numFmt w:val="decimal"/>
      <w:lvlText w:val="%7."/>
      <w:lvlJc w:val="left"/>
      <w:pPr>
        <w:ind w:left="340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83" w:hanging="480"/>
      </w:pPr>
    </w:lvl>
    <w:lvl w:ilvl="8" w:tplc="0409001B" w:tentative="1">
      <w:start w:val="1"/>
      <w:numFmt w:val="lowerRoman"/>
      <w:lvlText w:val="%9."/>
      <w:lvlJc w:val="right"/>
      <w:pPr>
        <w:ind w:left="4363" w:hanging="480"/>
      </w:pPr>
    </w:lvl>
  </w:abstractNum>
  <w:abstractNum w:abstractNumId="15" w15:restartNumberingAfterBreak="0">
    <w:nsid w:val="27E940F3"/>
    <w:multiLevelType w:val="hybridMultilevel"/>
    <w:tmpl w:val="D43A653E"/>
    <w:lvl w:ilvl="0" w:tplc="0CCC4730">
      <w:start w:val="1"/>
      <w:numFmt w:val="decimal"/>
      <w:lvlText w:val="%1."/>
      <w:lvlJc w:val="left"/>
      <w:pPr>
        <w:ind w:left="403" w:hanging="360"/>
      </w:pPr>
      <w:rPr>
        <w:rFonts w:cs="Calibri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85F0875"/>
    <w:multiLevelType w:val="hybridMultilevel"/>
    <w:tmpl w:val="685291FE"/>
    <w:lvl w:ilvl="0" w:tplc="221848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1BF17D3"/>
    <w:multiLevelType w:val="hybridMultilevel"/>
    <w:tmpl w:val="577CB4D8"/>
    <w:lvl w:ilvl="0" w:tplc="0CCC4730">
      <w:start w:val="1"/>
      <w:numFmt w:val="decimal"/>
      <w:lvlText w:val="%1."/>
      <w:lvlJc w:val="left"/>
      <w:pPr>
        <w:ind w:left="403" w:hanging="360"/>
      </w:pPr>
      <w:rPr>
        <w:rFonts w:cs="Calibri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333E0D7C"/>
    <w:multiLevelType w:val="hybridMultilevel"/>
    <w:tmpl w:val="F296F0CA"/>
    <w:lvl w:ilvl="0" w:tplc="54FA632C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33F16B2C"/>
    <w:multiLevelType w:val="hybridMultilevel"/>
    <w:tmpl w:val="074EBB9C"/>
    <w:lvl w:ilvl="0" w:tplc="CFEAEAE8">
      <w:start w:val="1"/>
      <w:numFmt w:val="decimal"/>
      <w:lvlText w:val="%1."/>
      <w:lvlJc w:val="left"/>
      <w:pPr>
        <w:ind w:left="380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980" w:hanging="480"/>
      </w:pPr>
    </w:lvl>
    <w:lvl w:ilvl="2" w:tplc="0409001B" w:tentative="1">
      <w:start w:val="1"/>
      <w:numFmt w:val="lowerRoman"/>
      <w:lvlText w:val="%3."/>
      <w:lvlJc w:val="right"/>
      <w:pPr>
        <w:ind w:left="1460" w:hanging="480"/>
      </w:pPr>
    </w:lvl>
    <w:lvl w:ilvl="3" w:tplc="0409000F" w:tentative="1">
      <w:start w:val="1"/>
      <w:numFmt w:val="decimal"/>
      <w:lvlText w:val="%4."/>
      <w:lvlJc w:val="left"/>
      <w:pPr>
        <w:ind w:left="19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0" w:hanging="480"/>
      </w:pPr>
    </w:lvl>
    <w:lvl w:ilvl="5" w:tplc="0409001B" w:tentative="1">
      <w:start w:val="1"/>
      <w:numFmt w:val="lowerRoman"/>
      <w:lvlText w:val="%6."/>
      <w:lvlJc w:val="right"/>
      <w:pPr>
        <w:ind w:left="2900" w:hanging="480"/>
      </w:pPr>
    </w:lvl>
    <w:lvl w:ilvl="6" w:tplc="0409000F" w:tentative="1">
      <w:start w:val="1"/>
      <w:numFmt w:val="decimal"/>
      <w:lvlText w:val="%7."/>
      <w:lvlJc w:val="left"/>
      <w:pPr>
        <w:ind w:left="33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0" w:hanging="480"/>
      </w:pPr>
    </w:lvl>
    <w:lvl w:ilvl="8" w:tplc="0409001B" w:tentative="1">
      <w:start w:val="1"/>
      <w:numFmt w:val="lowerRoman"/>
      <w:lvlText w:val="%9."/>
      <w:lvlJc w:val="right"/>
      <w:pPr>
        <w:ind w:left="4340" w:hanging="480"/>
      </w:pPr>
    </w:lvl>
  </w:abstractNum>
  <w:abstractNum w:abstractNumId="20" w15:restartNumberingAfterBreak="0">
    <w:nsid w:val="388B709A"/>
    <w:multiLevelType w:val="hybridMultilevel"/>
    <w:tmpl w:val="2A8C8CAA"/>
    <w:lvl w:ilvl="0" w:tplc="0CCC4730">
      <w:start w:val="1"/>
      <w:numFmt w:val="decimal"/>
      <w:lvlText w:val="%1."/>
      <w:lvlJc w:val="left"/>
      <w:pPr>
        <w:ind w:left="403" w:hanging="360"/>
      </w:pPr>
      <w:rPr>
        <w:rFonts w:cs="Calibri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38CC2F2E"/>
    <w:multiLevelType w:val="hybridMultilevel"/>
    <w:tmpl w:val="C5026F3A"/>
    <w:lvl w:ilvl="0" w:tplc="FB6ABFCE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ind w:left="4377" w:hanging="480"/>
      </w:pPr>
    </w:lvl>
  </w:abstractNum>
  <w:abstractNum w:abstractNumId="22" w15:restartNumberingAfterBreak="0">
    <w:nsid w:val="3ACC55AF"/>
    <w:multiLevelType w:val="hybridMultilevel"/>
    <w:tmpl w:val="0776A63A"/>
    <w:lvl w:ilvl="0" w:tplc="A768D732">
      <w:start w:val="1"/>
      <w:numFmt w:val="decimal"/>
      <w:lvlText w:val="%1."/>
      <w:lvlJc w:val="left"/>
      <w:pPr>
        <w:ind w:left="417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ind w:left="4377" w:hanging="480"/>
      </w:pPr>
    </w:lvl>
  </w:abstractNum>
  <w:abstractNum w:abstractNumId="23" w15:restartNumberingAfterBreak="0">
    <w:nsid w:val="3B90534A"/>
    <w:multiLevelType w:val="hybridMultilevel"/>
    <w:tmpl w:val="C5026F3A"/>
    <w:lvl w:ilvl="0" w:tplc="FB6ABFCE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ind w:left="4377" w:hanging="480"/>
      </w:pPr>
    </w:lvl>
  </w:abstractNum>
  <w:abstractNum w:abstractNumId="24" w15:restartNumberingAfterBreak="0">
    <w:nsid w:val="3D245D7E"/>
    <w:multiLevelType w:val="hybridMultilevel"/>
    <w:tmpl w:val="624C6982"/>
    <w:lvl w:ilvl="0" w:tplc="DFB81798">
      <w:start w:val="1"/>
      <w:numFmt w:val="decimal"/>
      <w:lvlText w:val="%1."/>
      <w:lvlJc w:val="left"/>
      <w:pPr>
        <w:ind w:left="40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03" w:hanging="480"/>
      </w:pPr>
    </w:lvl>
    <w:lvl w:ilvl="2" w:tplc="0409001B" w:tentative="1">
      <w:start w:val="1"/>
      <w:numFmt w:val="lowerRoman"/>
      <w:lvlText w:val="%3."/>
      <w:lvlJc w:val="right"/>
      <w:pPr>
        <w:ind w:left="1483" w:hanging="480"/>
      </w:pPr>
    </w:lvl>
    <w:lvl w:ilvl="3" w:tplc="0409000F" w:tentative="1">
      <w:start w:val="1"/>
      <w:numFmt w:val="decimal"/>
      <w:lvlText w:val="%4."/>
      <w:lvlJc w:val="left"/>
      <w:pPr>
        <w:ind w:left="196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43" w:hanging="480"/>
      </w:pPr>
    </w:lvl>
    <w:lvl w:ilvl="5" w:tplc="0409001B" w:tentative="1">
      <w:start w:val="1"/>
      <w:numFmt w:val="lowerRoman"/>
      <w:lvlText w:val="%6."/>
      <w:lvlJc w:val="right"/>
      <w:pPr>
        <w:ind w:left="2923" w:hanging="480"/>
      </w:pPr>
    </w:lvl>
    <w:lvl w:ilvl="6" w:tplc="0409000F" w:tentative="1">
      <w:start w:val="1"/>
      <w:numFmt w:val="decimal"/>
      <w:lvlText w:val="%7."/>
      <w:lvlJc w:val="left"/>
      <w:pPr>
        <w:ind w:left="340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83" w:hanging="480"/>
      </w:pPr>
    </w:lvl>
    <w:lvl w:ilvl="8" w:tplc="0409001B" w:tentative="1">
      <w:start w:val="1"/>
      <w:numFmt w:val="lowerRoman"/>
      <w:lvlText w:val="%9."/>
      <w:lvlJc w:val="right"/>
      <w:pPr>
        <w:ind w:left="4363" w:hanging="480"/>
      </w:pPr>
    </w:lvl>
  </w:abstractNum>
  <w:abstractNum w:abstractNumId="25" w15:restartNumberingAfterBreak="0">
    <w:nsid w:val="3E7B382D"/>
    <w:multiLevelType w:val="hybridMultilevel"/>
    <w:tmpl w:val="A6F455F4"/>
    <w:lvl w:ilvl="0" w:tplc="221848F4">
      <w:start w:val="1"/>
      <w:numFmt w:val="decimal"/>
      <w:lvlText w:val="%1."/>
      <w:lvlJc w:val="left"/>
      <w:pPr>
        <w:ind w:left="40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03" w:hanging="480"/>
      </w:pPr>
    </w:lvl>
    <w:lvl w:ilvl="2" w:tplc="0409001B" w:tentative="1">
      <w:start w:val="1"/>
      <w:numFmt w:val="lowerRoman"/>
      <w:lvlText w:val="%3."/>
      <w:lvlJc w:val="right"/>
      <w:pPr>
        <w:ind w:left="1483" w:hanging="480"/>
      </w:pPr>
    </w:lvl>
    <w:lvl w:ilvl="3" w:tplc="0409000F" w:tentative="1">
      <w:start w:val="1"/>
      <w:numFmt w:val="decimal"/>
      <w:lvlText w:val="%4."/>
      <w:lvlJc w:val="left"/>
      <w:pPr>
        <w:ind w:left="196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43" w:hanging="480"/>
      </w:pPr>
    </w:lvl>
    <w:lvl w:ilvl="5" w:tplc="0409001B" w:tentative="1">
      <w:start w:val="1"/>
      <w:numFmt w:val="lowerRoman"/>
      <w:lvlText w:val="%6."/>
      <w:lvlJc w:val="right"/>
      <w:pPr>
        <w:ind w:left="2923" w:hanging="480"/>
      </w:pPr>
    </w:lvl>
    <w:lvl w:ilvl="6" w:tplc="0409000F" w:tentative="1">
      <w:start w:val="1"/>
      <w:numFmt w:val="decimal"/>
      <w:lvlText w:val="%7."/>
      <w:lvlJc w:val="left"/>
      <w:pPr>
        <w:ind w:left="340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83" w:hanging="480"/>
      </w:pPr>
    </w:lvl>
    <w:lvl w:ilvl="8" w:tplc="0409001B" w:tentative="1">
      <w:start w:val="1"/>
      <w:numFmt w:val="lowerRoman"/>
      <w:lvlText w:val="%9."/>
      <w:lvlJc w:val="right"/>
      <w:pPr>
        <w:ind w:left="4363" w:hanging="480"/>
      </w:pPr>
    </w:lvl>
  </w:abstractNum>
  <w:abstractNum w:abstractNumId="26" w15:restartNumberingAfterBreak="0">
    <w:nsid w:val="47276C7E"/>
    <w:multiLevelType w:val="hybridMultilevel"/>
    <w:tmpl w:val="CFA46E70"/>
    <w:lvl w:ilvl="0" w:tplc="CB121EBC">
      <w:start w:val="1"/>
      <w:numFmt w:val="decimal"/>
      <w:lvlText w:val="%1."/>
      <w:lvlJc w:val="left"/>
      <w:pPr>
        <w:ind w:left="40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4ABF4715"/>
    <w:multiLevelType w:val="hybridMultilevel"/>
    <w:tmpl w:val="29FC1782"/>
    <w:lvl w:ilvl="0" w:tplc="54FA632C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08" w:hanging="480"/>
      </w:pPr>
    </w:lvl>
    <w:lvl w:ilvl="2" w:tplc="0409001B" w:tentative="1">
      <w:start w:val="1"/>
      <w:numFmt w:val="lowerRoman"/>
      <w:lvlText w:val="%3."/>
      <w:lvlJc w:val="right"/>
      <w:pPr>
        <w:ind w:left="1488" w:hanging="480"/>
      </w:pPr>
    </w:lvl>
    <w:lvl w:ilvl="3" w:tplc="0409000F" w:tentative="1">
      <w:start w:val="1"/>
      <w:numFmt w:val="decimal"/>
      <w:lvlText w:val="%4."/>
      <w:lvlJc w:val="left"/>
      <w:pPr>
        <w:ind w:left="196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48" w:hanging="480"/>
      </w:pPr>
    </w:lvl>
    <w:lvl w:ilvl="5" w:tplc="0409001B" w:tentative="1">
      <w:start w:val="1"/>
      <w:numFmt w:val="lowerRoman"/>
      <w:lvlText w:val="%6."/>
      <w:lvlJc w:val="right"/>
      <w:pPr>
        <w:ind w:left="2928" w:hanging="480"/>
      </w:pPr>
    </w:lvl>
    <w:lvl w:ilvl="6" w:tplc="0409000F" w:tentative="1">
      <w:start w:val="1"/>
      <w:numFmt w:val="decimal"/>
      <w:lvlText w:val="%7."/>
      <w:lvlJc w:val="left"/>
      <w:pPr>
        <w:ind w:left="340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88" w:hanging="480"/>
      </w:pPr>
    </w:lvl>
    <w:lvl w:ilvl="8" w:tplc="0409001B" w:tentative="1">
      <w:start w:val="1"/>
      <w:numFmt w:val="lowerRoman"/>
      <w:lvlText w:val="%9."/>
      <w:lvlJc w:val="right"/>
      <w:pPr>
        <w:ind w:left="4368" w:hanging="480"/>
      </w:pPr>
    </w:lvl>
  </w:abstractNum>
  <w:abstractNum w:abstractNumId="28" w15:restartNumberingAfterBreak="0">
    <w:nsid w:val="4B431D66"/>
    <w:multiLevelType w:val="hybridMultilevel"/>
    <w:tmpl w:val="E26829BC"/>
    <w:lvl w:ilvl="0" w:tplc="415A6DCE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ind w:left="4377" w:hanging="480"/>
      </w:pPr>
    </w:lvl>
  </w:abstractNum>
  <w:abstractNum w:abstractNumId="29" w15:restartNumberingAfterBreak="0">
    <w:nsid w:val="4E0D0362"/>
    <w:multiLevelType w:val="hybridMultilevel"/>
    <w:tmpl w:val="57D86EA4"/>
    <w:lvl w:ilvl="0" w:tplc="FEC0BD44">
      <w:start w:val="1"/>
      <w:numFmt w:val="decimal"/>
      <w:lvlText w:val="%1."/>
      <w:lvlJc w:val="left"/>
      <w:pPr>
        <w:ind w:left="403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1003" w:hanging="480"/>
      </w:pPr>
    </w:lvl>
    <w:lvl w:ilvl="2" w:tplc="0409001B" w:tentative="1">
      <w:start w:val="1"/>
      <w:numFmt w:val="lowerRoman"/>
      <w:lvlText w:val="%3."/>
      <w:lvlJc w:val="right"/>
      <w:pPr>
        <w:ind w:left="1483" w:hanging="480"/>
      </w:pPr>
    </w:lvl>
    <w:lvl w:ilvl="3" w:tplc="0409000F" w:tentative="1">
      <w:start w:val="1"/>
      <w:numFmt w:val="decimal"/>
      <w:lvlText w:val="%4."/>
      <w:lvlJc w:val="left"/>
      <w:pPr>
        <w:ind w:left="196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43" w:hanging="480"/>
      </w:pPr>
    </w:lvl>
    <w:lvl w:ilvl="5" w:tplc="0409001B" w:tentative="1">
      <w:start w:val="1"/>
      <w:numFmt w:val="lowerRoman"/>
      <w:lvlText w:val="%6."/>
      <w:lvlJc w:val="right"/>
      <w:pPr>
        <w:ind w:left="2923" w:hanging="480"/>
      </w:pPr>
    </w:lvl>
    <w:lvl w:ilvl="6" w:tplc="0409000F" w:tentative="1">
      <w:start w:val="1"/>
      <w:numFmt w:val="decimal"/>
      <w:lvlText w:val="%7."/>
      <w:lvlJc w:val="left"/>
      <w:pPr>
        <w:ind w:left="340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83" w:hanging="480"/>
      </w:pPr>
    </w:lvl>
    <w:lvl w:ilvl="8" w:tplc="0409001B" w:tentative="1">
      <w:start w:val="1"/>
      <w:numFmt w:val="lowerRoman"/>
      <w:lvlText w:val="%9."/>
      <w:lvlJc w:val="right"/>
      <w:pPr>
        <w:ind w:left="4363" w:hanging="480"/>
      </w:pPr>
    </w:lvl>
  </w:abstractNum>
  <w:abstractNum w:abstractNumId="30" w15:restartNumberingAfterBreak="0">
    <w:nsid w:val="4F9A076B"/>
    <w:multiLevelType w:val="hybridMultilevel"/>
    <w:tmpl w:val="624C6982"/>
    <w:lvl w:ilvl="0" w:tplc="DFB81798">
      <w:start w:val="1"/>
      <w:numFmt w:val="decimal"/>
      <w:lvlText w:val="%1."/>
      <w:lvlJc w:val="left"/>
      <w:pPr>
        <w:ind w:left="40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03" w:hanging="480"/>
      </w:pPr>
    </w:lvl>
    <w:lvl w:ilvl="2" w:tplc="0409001B" w:tentative="1">
      <w:start w:val="1"/>
      <w:numFmt w:val="lowerRoman"/>
      <w:lvlText w:val="%3."/>
      <w:lvlJc w:val="right"/>
      <w:pPr>
        <w:ind w:left="1483" w:hanging="480"/>
      </w:pPr>
    </w:lvl>
    <w:lvl w:ilvl="3" w:tplc="0409000F" w:tentative="1">
      <w:start w:val="1"/>
      <w:numFmt w:val="decimal"/>
      <w:lvlText w:val="%4."/>
      <w:lvlJc w:val="left"/>
      <w:pPr>
        <w:ind w:left="196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43" w:hanging="480"/>
      </w:pPr>
    </w:lvl>
    <w:lvl w:ilvl="5" w:tplc="0409001B" w:tentative="1">
      <w:start w:val="1"/>
      <w:numFmt w:val="lowerRoman"/>
      <w:lvlText w:val="%6."/>
      <w:lvlJc w:val="right"/>
      <w:pPr>
        <w:ind w:left="2923" w:hanging="480"/>
      </w:pPr>
    </w:lvl>
    <w:lvl w:ilvl="6" w:tplc="0409000F" w:tentative="1">
      <w:start w:val="1"/>
      <w:numFmt w:val="decimal"/>
      <w:lvlText w:val="%7."/>
      <w:lvlJc w:val="left"/>
      <w:pPr>
        <w:ind w:left="340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83" w:hanging="480"/>
      </w:pPr>
    </w:lvl>
    <w:lvl w:ilvl="8" w:tplc="0409001B" w:tentative="1">
      <w:start w:val="1"/>
      <w:numFmt w:val="lowerRoman"/>
      <w:lvlText w:val="%9."/>
      <w:lvlJc w:val="right"/>
      <w:pPr>
        <w:ind w:left="4363" w:hanging="480"/>
      </w:pPr>
    </w:lvl>
  </w:abstractNum>
  <w:abstractNum w:abstractNumId="31" w15:restartNumberingAfterBreak="0">
    <w:nsid w:val="57082333"/>
    <w:multiLevelType w:val="hybridMultilevel"/>
    <w:tmpl w:val="799839F0"/>
    <w:lvl w:ilvl="0" w:tplc="CB121EBC">
      <w:start w:val="1"/>
      <w:numFmt w:val="decimal"/>
      <w:lvlText w:val="%1."/>
      <w:lvlJc w:val="left"/>
      <w:pPr>
        <w:ind w:left="40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03" w:hanging="480"/>
      </w:pPr>
    </w:lvl>
    <w:lvl w:ilvl="2" w:tplc="0409001B" w:tentative="1">
      <w:start w:val="1"/>
      <w:numFmt w:val="lowerRoman"/>
      <w:lvlText w:val="%3."/>
      <w:lvlJc w:val="right"/>
      <w:pPr>
        <w:ind w:left="1483" w:hanging="480"/>
      </w:pPr>
    </w:lvl>
    <w:lvl w:ilvl="3" w:tplc="0409000F" w:tentative="1">
      <w:start w:val="1"/>
      <w:numFmt w:val="decimal"/>
      <w:lvlText w:val="%4."/>
      <w:lvlJc w:val="left"/>
      <w:pPr>
        <w:ind w:left="196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43" w:hanging="480"/>
      </w:pPr>
    </w:lvl>
    <w:lvl w:ilvl="5" w:tplc="0409001B" w:tentative="1">
      <w:start w:val="1"/>
      <w:numFmt w:val="lowerRoman"/>
      <w:lvlText w:val="%6."/>
      <w:lvlJc w:val="right"/>
      <w:pPr>
        <w:ind w:left="2923" w:hanging="480"/>
      </w:pPr>
    </w:lvl>
    <w:lvl w:ilvl="6" w:tplc="0409000F" w:tentative="1">
      <w:start w:val="1"/>
      <w:numFmt w:val="decimal"/>
      <w:lvlText w:val="%7."/>
      <w:lvlJc w:val="left"/>
      <w:pPr>
        <w:ind w:left="340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83" w:hanging="480"/>
      </w:pPr>
    </w:lvl>
    <w:lvl w:ilvl="8" w:tplc="0409001B" w:tentative="1">
      <w:start w:val="1"/>
      <w:numFmt w:val="lowerRoman"/>
      <w:lvlText w:val="%9."/>
      <w:lvlJc w:val="right"/>
      <w:pPr>
        <w:ind w:left="4363" w:hanging="480"/>
      </w:pPr>
    </w:lvl>
  </w:abstractNum>
  <w:abstractNum w:abstractNumId="32" w15:restartNumberingAfterBreak="0">
    <w:nsid w:val="5B26037A"/>
    <w:multiLevelType w:val="hybridMultilevel"/>
    <w:tmpl w:val="ACC805EC"/>
    <w:lvl w:ilvl="0" w:tplc="E1D2F7DE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ind w:left="4377" w:hanging="480"/>
      </w:pPr>
    </w:lvl>
  </w:abstractNum>
  <w:abstractNum w:abstractNumId="33" w15:restartNumberingAfterBreak="0">
    <w:nsid w:val="5DB82E6C"/>
    <w:multiLevelType w:val="hybridMultilevel"/>
    <w:tmpl w:val="ACB67526"/>
    <w:lvl w:ilvl="0" w:tplc="E990EB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5EF068F2"/>
    <w:multiLevelType w:val="hybridMultilevel"/>
    <w:tmpl w:val="36AAAAE8"/>
    <w:lvl w:ilvl="0" w:tplc="DFB81798">
      <w:start w:val="1"/>
      <w:numFmt w:val="decimal"/>
      <w:lvlText w:val="%1."/>
      <w:lvlJc w:val="left"/>
      <w:pPr>
        <w:ind w:left="40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03" w:hanging="480"/>
      </w:pPr>
    </w:lvl>
    <w:lvl w:ilvl="2" w:tplc="0409001B" w:tentative="1">
      <w:start w:val="1"/>
      <w:numFmt w:val="lowerRoman"/>
      <w:lvlText w:val="%3."/>
      <w:lvlJc w:val="right"/>
      <w:pPr>
        <w:ind w:left="1483" w:hanging="480"/>
      </w:pPr>
    </w:lvl>
    <w:lvl w:ilvl="3" w:tplc="0409000F" w:tentative="1">
      <w:start w:val="1"/>
      <w:numFmt w:val="decimal"/>
      <w:lvlText w:val="%4."/>
      <w:lvlJc w:val="left"/>
      <w:pPr>
        <w:ind w:left="196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43" w:hanging="480"/>
      </w:pPr>
    </w:lvl>
    <w:lvl w:ilvl="5" w:tplc="0409001B" w:tentative="1">
      <w:start w:val="1"/>
      <w:numFmt w:val="lowerRoman"/>
      <w:lvlText w:val="%6."/>
      <w:lvlJc w:val="right"/>
      <w:pPr>
        <w:ind w:left="2923" w:hanging="480"/>
      </w:pPr>
    </w:lvl>
    <w:lvl w:ilvl="6" w:tplc="0409000F" w:tentative="1">
      <w:start w:val="1"/>
      <w:numFmt w:val="decimal"/>
      <w:lvlText w:val="%7."/>
      <w:lvlJc w:val="left"/>
      <w:pPr>
        <w:ind w:left="340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83" w:hanging="480"/>
      </w:pPr>
    </w:lvl>
    <w:lvl w:ilvl="8" w:tplc="0409001B" w:tentative="1">
      <w:start w:val="1"/>
      <w:numFmt w:val="lowerRoman"/>
      <w:lvlText w:val="%9."/>
      <w:lvlJc w:val="right"/>
      <w:pPr>
        <w:ind w:left="4363" w:hanging="480"/>
      </w:pPr>
    </w:lvl>
  </w:abstractNum>
  <w:abstractNum w:abstractNumId="35" w15:restartNumberingAfterBreak="0">
    <w:nsid w:val="63631042"/>
    <w:multiLevelType w:val="hybridMultilevel"/>
    <w:tmpl w:val="B5F04458"/>
    <w:lvl w:ilvl="0" w:tplc="221848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64A9717B"/>
    <w:multiLevelType w:val="hybridMultilevel"/>
    <w:tmpl w:val="52B6880A"/>
    <w:lvl w:ilvl="0" w:tplc="0CCC4730">
      <w:start w:val="1"/>
      <w:numFmt w:val="decimal"/>
      <w:lvlText w:val="%1."/>
      <w:lvlJc w:val="left"/>
      <w:pPr>
        <w:ind w:left="403" w:hanging="360"/>
      </w:pPr>
      <w:rPr>
        <w:rFonts w:cs="Calibri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03" w:hanging="480"/>
      </w:pPr>
    </w:lvl>
    <w:lvl w:ilvl="2" w:tplc="0409001B" w:tentative="1">
      <w:start w:val="1"/>
      <w:numFmt w:val="lowerRoman"/>
      <w:lvlText w:val="%3."/>
      <w:lvlJc w:val="right"/>
      <w:pPr>
        <w:ind w:left="1483" w:hanging="480"/>
      </w:pPr>
    </w:lvl>
    <w:lvl w:ilvl="3" w:tplc="0409000F" w:tentative="1">
      <w:start w:val="1"/>
      <w:numFmt w:val="decimal"/>
      <w:lvlText w:val="%4."/>
      <w:lvlJc w:val="left"/>
      <w:pPr>
        <w:ind w:left="196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43" w:hanging="480"/>
      </w:pPr>
    </w:lvl>
    <w:lvl w:ilvl="5" w:tplc="0409001B" w:tentative="1">
      <w:start w:val="1"/>
      <w:numFmt w:val="lowerRoman"/>
      <w:lvlText w:val="%6."/>
      <w:lvlJc w:val="right"/>
      <w:pPr>
        <w:ind w:left="2923" w:hanging="480"/>
      </w:pPr>
    </w:lvl>
    <w:lvl w:ilvl="6" w:tplc="0409000F" w:tentative="1">
      <w:start w:val="1"/>
      <w:numFmt w:val="decimal"/>
      <w:lvlText w:val="%7."/>
      <w:lvlJc w:val="left"/>
      <w:pPr>
        <w:ind w:left="340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83" w:hanging="480"/>
      </w:pPr>
    </w:lvl>
    <w:lvl w:ilvl="8" w:tplc="0409001B" w:tentative="1">
      <w:start w:val="1"/>
      <w:numFmt w:val="lowerRoman"/>
      <w:lvlText w:val="%9."/>
      <w:lvlJc w:val="right"/>
      <w:pPr>
        <w:ind w:left="4363" w:hanging="480"/>
      </w:pPr>
    </w:lvl>
  </w:abstractNum>
  <w:abstractNum w:abstractNumId="37" w15:restartNumberingAfterBreak="0">
    <w:nsid w:val="688873EA"/>
    <w:multiLevelType w:val="hybridMultilevel"/>
    <w:tmpl w:val="09626DDA"/>
    <w:lvl w:ilvl="0" w:tplc="AE00BA58">
      <w:start w:val="1"/>
      <w:numFmt w:val="decimal"/>
      <w:lvlText w:val="%1."/>
      <w:lvlJc w:val="left"/>
      <w:pPr>
        <w:ind w:left="360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69B87C60"/>
    <w:multiLevelType w:val="hybridMultilevel"/>
    <w:tmpl w:val="140EBA22"/>
    <w:lvl w:ilvl="0" w:tplc="51C426E8">
      <w:start w:val="1"/>
      <w:numFmt w:val="decimal"/>
      <w:lvlText w:val="%1."/>
      <w:lvlJc w:val="left"/>
      <w:pPr>
        <w:ind w:left="403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1003" w:hanging="480"/>
      </w:pPr>
    </w:lvl>
    <w:lvl w:ilvl="2" w:tplc="0409001B" w:tentative="1">
      <w:start w:val="1"/>
      <w:numFmt w:val="lowerRoman"/>
      <w:lvlText w:val="%3."/>
      <w:lvlJc w:val="right"/>
      <w:pPr>
        <w:ind w:left="1483" w:hanging="480"/>
      </w:pPr>
    </w:lvl>
    <w:lvl w:ilvl="3" w:tplc="0409000F" w:tentative="1">
      <w:start w:val="1"/>
      <w:numFmt w:val="decimal"/>
      <w:lvlText w:val="%4."/>
      <w:lvlJc w:val="left"/>
      <w:pPr>
        <w:ind w:left="196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43" w:hanging="480"/>
      </w:pPr>
    </w:lvl>
    <w:lvl w:ilvl="5" w:tplc="0409001B" w:tentative="1">
      <w:start w:val="1"/>
      <w:numFmt w:val="lowerRoman"/>
      <w:lvlText w:val="%6."/>
      <w:lvlJc w:val="right"/>
      <w:pPr>
        <w:ind w:left="2923" w:hanging="480"/>
      </w:pPr>
    </w:lvl>
    <w:lvl w:ilvl="6" w:tplc="0409000F" w:tentative="1">
      <w:start w:val="1"/>
      <w:numFmt w:val="decimal"/>
      <w:lvlText w:val="%7."/>
      <w:lvlJc w:val="left"/>
      <w:pPr>
        <w:ind w:left="340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83" w:hanging="480"/>
      </w:pPr>
    </w:lvl>
    <w:lvl w:ilvl="8" w:tplc="0409001B" w:tentative="1">
      <w:start w:val="1"/>
      <w:numFmt w:val="lowerRoman"/>
      <w:lvlText w:val="%9."/>
      <w:lvlJc w:val="right"/>
      <w:pPr>
        <w:ind w:left="4363" w:hanging="480"/>
      </w:pPr>
    </w:lvl>
  </w:abstractNum>
  <w:abstractNum w:abstractNumId="39" w15:restartNumberingAfterBreak="0">
    <w:nsid w:val="6C9D0757"/>
    <w:multiLevelType w:val="hybridMultilevel"/>
    <w:tmpl w:val="A74C7866"/>
    <w:lvl w:ilvl="0" w:tplc="B6BA97C4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0" w:hanging="480"/>
      </w:pPr>
    </w:lvl>
    <w:lvl w:ilvl="2" w:tplc="0409001B" w:tentative="1">
      <w:start w:val="1"/>
      <w:numFmt w:val="lowerRoman"/>
      <w:lvlText w:val="%3."/>
      <w:lvlJc w:val="right"/>
      <w:pPr>
        <w:ind w:left="1460" w:hanging="480"/>
      </w:pPr>
    </w:lvl>
    <w:lvl w:ilvl="3" w:tplc="0409000F" w:tentative="1">
      <w:start w:val="1"/>
      <w:numFmt w:val="decimal"/>
      <w:lvlText w:val="%4."/>
      <w:lvlJc w:val="left"/>
      <w:pPr>
        <w:ind w:left="19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0" w:hanging="480"/>
      </w:pPr>
    </w:lvl>
    <w:lvl w:ilvl="5" w:tplc="0409001B" w:tentative="1">
      <w:start w:val="1"/>
      <w:numFmt w:val="lowerRoman"/>
      <w:lvlText w:val="%6."/>
      <w:lvlJc w:val="right"/>
      <w:pPr>
        <w:ind w:left="2900" w:hanging="480"/>
      </w:pPr>
    </w:lvl>
    <w:lvl w:ilvl="6" w:tplc="0409000F" w:tentative="1">
      <w:start w:val="1"/>
      <w:numFmt w:val="decimal"/>
      <w:lvlText w:val="%7."/>
      <w:lvlJc w:val="left"/>
      <w:pPr>
        <w:ind w:left="33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0" w:hanging="480"/>
      </w:pPr>
    </w:lvl>
    <w:lvl w:ilvl="8" w:tplc="0409001B" w:tentative="1">
      <w:start w:val="1"/>
      <w:numFmt w:val="lowerRoman"/>
      <w:lvlText w:val="%9."/>
      <w:lvlJc w:val="right"/>
      <w:pPr>
        <w:ind w:left="4340" w:hanging="480"/>
      </w:pPr>
    </w:lvl>
  </w:abstractNum>
  <w:abstractNum w:abstractNumId="40" w15:restartNumberingAfterBreak="0">
    <w:nsid w:val="6F322BF5"/>
    <w:multiLevelType w:val="hybridMultilevel"/>
    <w:tmpl w:val="A0289474"/>
    <w:lvl w:ilvl="0" w:tplc="26E8E7BC">
      <w:start w:val="1"/>
      <w:numFmt w:val="decimal"/>
      <w:lvlText w:val="%1."/>
      <w:lvlJc w:val="left"/>
      <w:pPr>
        <w:ind w:left="41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8" w:hanging="480"/>
      </w:pPr>
    </w:lvl>
    <w:lvl w:ilvl="2" w:tplc="0409001B" w:tentative="1">
      <w:start w:val="1"/>
      <w:numFmt w:val="lowerRoman"/>
      <w:lvlText w:val="%3."/>
      <w:lvlJc w:val="right"/>
      <w:pPr>
        <w:ind w:left="1498" w:hanging="480"/>
      </w:pPr>
    </w:lvl>
    <w:lvl w:ilvl="3" w:tplc="0409000F" w:tentative="1">
      <w:start w:val="1"/>
      <w:numFmt w:val="decimal"/>
      <w:lvlText w:val="%4."/>
      <w:lvlJc w:val="left"/>
      <w:pPr>
        <w:ind w:left="19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8" w:hanging="480"/>
      </w:pPr>
    </w:lvl>
    <w:lvl w:ilvl="5" w:tplc="0409001B" w:tentative="1">
      <w:start w:val="1"/>
      <w:numFmt w:val="lowerRoman"/>
      <w:lvlText w:val="%6."/>
      <w:lvlJc w:val="right"/>
      <w:pPr>
        <w:ind w:left="2938" w:hanging="480"/>
      </w:pPr>
    </w:lvl>
    <w:lvl w:ilvl="6" w:tplc="0409000F" w:tentative="1">
      <w:start w:val="1"/>
      <w:numFmt w:val="decimal"/>
      <w:lvlText w:val="%7."/>
      <w:lvlJc w:val="left"/>
      <w:pPr>
        <w:ind w:left="34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8" w:hanging="480"/>
      </w:pPr>
    </w:lvl>
    <w:lvl w:ilvl="8" w:tplc="0409001B" w:tentative="1">
      <w:start w:val="1"/>
      <w:numFmt w:val="lowerRoman"/>
      <w:lvlText w:val="%9."/>
      <w:lvlJc w:val="right"/>
      <w:pPr>
        <w:ind w:left="4378" w:hanging="480"/>
      </w:pPr>
    </w:lvl>
  </w:abstractNum>
  <w:abstractNum w:abstractNumId="41" w15:restartNumberingAfterBreak="0">
    <w:nsid w:val="6F653381"/>
    <w:multiLevelType w:val="hybridMultilevel"/>
    <w:tmpl w:val="3A18F528"/>
    <w:lvl w:ilvl="0" w:tplc="0CCC4730">
      <w:start w:val="1"/>
      <w:numFmt w:val="decimal"/>
      <w:lvlText w:val="%1."/>
      <w:lvlJc w:val="left"/>
      <w:pPr>
        <w:ind w:left="403" w:hanging="360"/>
      </w:pPr>
      <w:rPr>
        <w:rFonts w:cs="Calibri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76224FC6"/>
    <w:multiLevelType w:val="hybridMultilevel"/>
    <w:tmpl w:val="583ED9A4"/>
    <w:lvl w:ilvl="0" w:tplc="54FA632C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7F687E4E"/>
    <w:multiLevelType w:val="hybridMultilevel"/>
    <w:tmpl w:val="7E0E66B4"/>
    <w:lvl w:ilvl="0" w:tplc="0CCC4730">
      <w:start w:val="1"/>
      <w:numFmt w:val="decimal"/>
      <w:lvlText w:val="%1."/>
      <w:lvlJc w:val="left"/>
      <w:pPr>
        <w:ind w:left="403" w:hanging="360"/>
      </w:pPr>
      <w:rPr>
        <w:rFonts w:cs="Calibri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7F8D1767"/>
    <w:multiLevelType w:val="hybridMultilevel"/>
    <w:tmpl w:val="4CFA76E4"/>
    <w:lvl w:ilvl="0" w:tplc="221848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019696572">
    <w:abstractNumId w:val="40"/>
  </w:num>
  <w:num w:numId="2" w16cid:durableId="807864424">
    <w:abstractNumId w:val="3"/>
  </w:num>
  <w:num w:numId="3" w16cid:durableId="1132018766">
    <w:abstractNumId w:val="44"/>
  </w:num>
  <w:num w:numId="4" w16cid:durableId="276451305">
    <w:abstractNumId w:val="16"/>
  </w:num>
  <w:num w:numId="5" w16cid:durableId="1853228471">
    <w:abstractNumId w:val="9"/>
  </w:num>
  <w:num w:numId="6" w16cid:durableId="1453331006">
    <w:abstractNumId w:val="35"/>
  </w:num>
  <w:num w:numId="7" w16cid:durableId="937521562">
    <w:abstractNumId w:val="5"/>
  </w:num>
  <w:num w:numId="8" w16cid:durableId="2081438985">
    <w:abstractNumId w:val="7"/>
  </w:num>
  <w:num w:numId="9" w16cid:durableId="129833977">
    <w:abstractNumId w:val="25"/>
  </w:num>
  <w:num w:numId="10" w16cid:durableId="2102339013">
    <w:abstractNumId w:val="36"/>
  </w:num>
  <w:num w:numId="11" w16cid:durableId="624191579">
    <w:abstractNumId w:val="41"/>
  </w:num>
  <w:num w:numId="12" w16cid:durableId="91633897">
    <w:abstractNumId w:val="15"/>
  </w:num>
  <w:num w:numId="13" w16cid:durableId="65149359">
    <w:abstractNumId w:val="43"/>
  </w:num>
  <w:num w:numId="14" w16cid:durableId="234243958">
    <w:abstractNumId w:val="17"/>
  </w:num>
  <w:num w:numId="15" w16cid:durableId="162278913">
    <w:abstractNumId w:val="31"/>
  </w:num>
  <w:num w:numId="16" w16cid:durableId="1082720972">
    <w:abstractNumId w:val="26"/>
  </w:num>
  <w:num w:numId="17" w16cid:durableId="1416786193">
    <w:abstractNumId w:val="20"/>
  </w:num>
  <w:num w:numId="18" w16cid:durableId="1613707043">
    <w:abstractNumId w:val="13"/>
  </w:num>
  <w:num w:numId="19" w16cid:durableId="932013287">
    <w:abstractNumId w:val="27"/>
  </w:num>
  <w:num w:numId="20" w16cid:durableId="361522058">
    <w:abstractNumId w:val="18"/>
  </w:num>
  <w:num w:numId="21" w16cid:durableId="158233718">
    <w:abstractNumId w:val="42"/>
  </w:num>
  <w:num w:numId="22" w16cid:durableId="721950256">
    <w:abstractNumId w:val="14"/>
  </w:num>
  <w:num w:numId="23" w16cid:durableId="1877155250">
    <w:abstractNumId w:val="4"/>
  </w:num>
  <w:num w:numId="24" w16cid:durableId="1870946506">
    <w:abstractNumId w:val="0"/>
  </w:num>
  <w:num w:numId="25" w16cid:durableId="86658264">
    <w:abstractNumId w:val="19"/>
  </w:num>
  <w:num w:numId="26" w16cid:durableId="1986470009">
    <w:abstractNumId w:val="6"/>
  </w:num>
  <w:num w:numId="27" w16cid:durableId="1903787710">
    <w:abstractNumId w:val="39"/>
  </w:num>
  <w:num w:numId="28" w16cid:durableId="1500468083">
    <w:abstractNumId w:val="21"/>
  </w:num>
  <w:num w:numId="29" w16cid:durableId="557865359">
    <w:abstractNumId w:val="23"/>
  </w:num>
  <w:num w:numId="30" w16cid:durableId="1456948405">
    <w:abstractNumId w:val="2"/>
  </w:num>
  <w:num w:numId="31" w16cid:durableId="1274822785">
    <w:abstractNumId w:val="12"/>
  </w:num>
  <w:num w:numId="32" w16cid:durableId="1059403846">
    <w:abstractNumId w:val="38"/>
  </w:num>
  <w:num w:numId="33" w16cid:durableId="2134865691">
    <w:abstractNumId w:val="8"/>
  </w:num>
  <w:num w:numId="34" w16cid:durableId="646588627">
    <w:abstractNumId w:val="30"/>
  </w:num>
  <w:num w:numId="35" w16cid:durableId="1336373196">
    <w:abstractNumId w:val="24"/>
  </w:num>
  <w:num w:numId="36" w16cid:durableId="178199764">
    <w:abstractNumId w:val="37"/>
  </w:num>
  <w:num w:numId="37" w16cid:durableId="949817036">
    <w:abstractNumId w:val="29"/>
  </w:num>
  <w:num w:numId="38" w16cid:durableId="176358357">
    <w:abstractNumId w:val="11"/>
  </w:num>
  <w:num w:numId="39" w16cid:durableId="1537740527">
    <w:abstractNumId w:val="1"/>
  </w:num>
  <w:num w:numId="40" w16cid:durableId="2066098497">
    <w:abstractNumId w:val="34"/>
  </w:num>
  <w:num w:numId="41" w16cid:durableId="1007637779">
    <w:abstractNumId w:val="32"/>
  </w:num>
  <w:num w:numId="42" w16cid:durableId="1357973059">
    <w:abstractNumId w:val="10"/>
  </w:num>
  <w:num w:numId="43" w16cid:durableId="1747603886">
    <w:abstractNumId w:val="33"/>
  </w:num>
  <w:num w:numId="44" w16cid:durableId="2024280116">
    <w:abstractNumId w:val="28"/>
  </w:num>
  <w:num w:numId="45" w16cid:durableId="1495101058">
    <w:abstractNumId w:val="22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hideSpellingErrors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1354"/>
    <w:rsid w:val="0000497E"/>
    <w:rsid w:val="00005FB2"/>
    <w:rsid w:val="00006DA2"/>
    <w:rsid w:val="00007C85"/>
    <w:rsid w:val="00010F37"/>
    <w:rsid w:val="00014B99"/>
    <w:rsid w:val="00014DA1"/>
    <w:rsid w:val="0001581F"/>
    <w:rsid w:val="00017015"/>
    <w:rsid w:val="00020AF4"/>
    <w:rsid w:val="00026BCF"/>
    <w:rsid w:val="000279DB"/>
    <w:rsid w:val="00031A53"/>
    <w:rsid w:val="00031BC9"/>
    <w:rsid w:val="00033334"/>
    <w:rsid w:val="000346B2"/>
    <w:rsid w:val="00035DBB"/>
    <w:rsid w:val="00040719"/>
    <w:rsid w:val="00045A88"/>
    <w:rsid w:val="00046661"/>
    <w:rsid w:val="00046E11"/>
    <w:rsid w:val="000502B5"/>
    <w:rsid w:val="00052883"/>
    <w:rsid w:val="0005561B"/>
    <w:rsid w:val="00060028"/>
    <w:rsid w:val="00060770"/>
    <w:rsid w:val="00060DFA"/>
    <w:rsid w:val="000619E4"/>
    <w:rsid w:val="00061EC2"/>
    <w:rsid w:val="00064FA1"/>
    <w:rsid w:val="000668B0"/>
    <w:rsid w:val="00076501"/>
    <w:rsid w:val="000766D7"/>
    <w:rsid w:val="00076909"/>
    <w:rsid w:val="00081436"/>
    <w:rsid w:val="00081700"/>
    <w:rsid w:val="0008332E"/>
    <w:rsid w:val="00085DA0"/>
    <w:rsid w:val="000935D6"/>
    <w:rsid w:val="0009638F"/>
    <w:rsid w:val="00096419"/>
    <w:rsid w:val="00097C2E"/>
    <w:rsid w:val="000A1997"/>
    <w:rsid w:val="000A3BDE"/>
    <w:rsid w:val="000A544E"/>
    <w:rsid w:val="000A7AF6"/>
    <w:rsid w:val="000B1DEA"/>
    <w:rsid w:val="000B3A25"/>
    <w:rsid w:val="000C03B0"/>
    <w:rsid w:val="000C0FEA"/>
    <w:rsid w:val="000C2DE4"/>
    <w:rsid w:val="000C3028"/>
    <w:rsid w:val="000D26F4"/>
    <w:rsid w:val="000D4140"/>
    <w:rsid w:val="000D55B5"/>
    <w:rsid w:val="000D6C88"/>
    <w:rsid w:val="000E0E84"/>
    <w:rsid w:val="000E334A"/>
    <w:rsid w:val="000E67EC"/>
    <w:rsid w:val="000E7B47"/>
    <w:rsid w:val="000F33DD"/>
    <w:rsid w:val="000F6784"/>
    <w:rsid w:val="00105275"/>
    <w:rsid w:val="00107B78"/>
    <w:rsid w:val="00110487"/>
    <w:rsid w:val="001112EF"/>
    <w:rsid w:val="00111853"/>
    <w:rsid w:val="00112170"/>
    <w:rsid w:val="00114FBB"/>
    <w:rsid w:val="0011580C"/>
    <w:rsid w:val="00115A2F"/>
    <w:rsid w:val="0012196C"/>
    <w:rsid w:val="00123A2D"/>
    <w:rsid w:val="001248B8"/>
    <w:rsid w:val="001265EE"/>
    <w:rsid w:val="00130353"/>
    <w:rsid w:val="001360E9"/>
    <w:rsid w:val="00141E97"/>
    <w:rsid w:val="00143740"/>
    <w:rsid w:val="0014796F"/>
    <w:rsid w:val="00150A4C"/>
    <w:rsid w:val="00156A6B"/>
    <w:rsid w:val="00170D0B"/>
    <w:rsid w:val="00181ACE"/>
    <w:rsid w:val="001850A6"/>
    <w:rsid w:val="00187019"/>
    <w:rsid w:val="001918A5"/>
    <w:rsid w:val="00191B20"/>
    <w:rsid w:val="001933CC"/>
    <w:rsid w:val="001948DA"/>
    <w:rsid w:val="001A1D6E"/>
    <w:rsid w:val="001A57C5"/>
    <w:rsid w:val="001B04F0"/>
    <w:rsid w:val="001B3ACA"/>
    <w:rsid w:val="001B4EE9"/>
    <w:rsid w:val="001B5CEB"/>
    <w:rsid w:val="001C0AFC"/>
    <w:rsid w:val="001C162B"/>
    <w:rsid w:val="001C44AF"/>
    <w:rsid w:val="001C5493"/>
    <w:rsid w:val="001C5ACF"/>
    <w:rsid w:val="001C7FAA"/>
    <w:rsid w:val="001D0E7F"/>
    <w:rsid w:val="001D293D"/>
    <w:rsid w:val="001D3382"/>
    <w:rsid w:val="001D52A7"/>
    <w:rsid w:val="001E290D"/>
    <w:rsid w:val="001E5752"/>
    <w:rsid w:val="001E6F9A"/>
    <w:rsid w:val="001E724D"/>
    <w:rsid w:val="001F1F5B"/>
    <w:rsid w:val="001F4460"/>
    <w:rsid w:val="00200C15"/>
    <w:rsid w:val="002026C7"/>
    <w:rsid w:val="002058E2"/>
    <w:rsid w:val="00205A5D"/>
    <w:rsid w:val="00210F9A"/>
    <w:rsid w:val="00214156"/>
    <w:rsid w:val="00214BA9"/>
    <w:rsid w:val="00217DCF"/>
    <w:rsid w:val="00221BF0"/>
    <w:rsid w:val="00224134"/>
    <w:rsid w:val="00225853"/>
    <w:rsid w:val="00227D43"/>
    <w:rsid w:val="00230DE8"/>
    <w:rsid w:val="00234BA6"/>
    <w:rsid w:val="00245720"/>
    <w:rsid w:val="002465A9"/>
    <w:rsid w:val="0025196E"/>
    <w:rsid w:val="00252E0C"/>
    <w:rsid w:val="00263A25"/>
    <w:rsid w:val="002664FE"/>
    <w:rsid w:val="002670FA"/>
    <w:rsid w:val="00281385"/>
    <w:rsid w:val="00285A39"/>
    <w:rsid w:val="002873A9"/>
    <w:rsid w:val="00290376"/>
    <w:rsid w:val="002915C9"/>
    <w:rsid w:val="002920BA"/>
    <w:rsid w:val="00294813"/>
    <w:rsid w:val="002A105E"/>
    <w:rsid w:val="002A156D"/>
    <w:rsid w:val="002A2334"/>
    <w:rsid w:val="002A402E"/>
    <w:rsid w:val="002A422B"/>
    <w:rsid w:val="002A4EAA"/>
    <w:rsid w:val="002A7515"/>
    <w:rsid w:val="002B5B91"/>
    <w:rsid w:val="002C2C4F"/>
    <w:rsid w:val="002C6411"/>
    <w:rsid w:val="002D3F86"/>
    <w:rsid w:val="002D7331"/>
    <w:rsid w:val="002E2523"/>
    <w:rsid w:val="002E38B1"/>
    <w:rsid w:val="002E4533"/>
    <w:rsid w:val="002F535E"/>
    <w:rsid w:val="002F74D8"/>
    <w:rsid w:val="00301426"/>
    <w:rsid w:val="00302525"/>
    <w:rsid w:val="00302B24"/>
    <w:rsid w:val="003054B9"/>
    <w:rsid w:val="00306DEF"/>
    <w:rsid w:val="00310872"/>
    <w:rsid w:val="00314C01"/>
    <w:rsid w:val="00315311"/>
    <w:rsid w:val="00316E9B"/>
    <w:rsid w:val="0032064E"/>
    <w:rsid w:val="00320E8E"/>
    <w:rsid w:val="003219D1"/>
    <w:rsid w:val="00322744"/>
    <w:rsid w:val="00323167"/>
    <w:rsid w:val="00330675"/>
    <w:rsid w:val="00334F63"/>
    <w:rsid w:val="0034044A"/>
    <w:rsid w:val="00342067"/>
    <w:rsid w:val="003463E6"/>
    <w:rsid w:val="00355490"/>
    <w:rsid w:val="0035771B"/>
    <w:rsid w:val="00357A06"/>
    <w:rsid w:val="00360009"/>
    <w:rsid w:val="003639DC"/>
    <w:rsid w:val="0036459A"/>
    <w:rsid w:val="003646AA"/>
    <w:rsid w:val="003652AB"/>
    <w:rsid w:val="00367EA9"/>
    <w:rsid w:val="0037137A"/>
    <w:rsid w:val="0037218D"/>
    <w:rsid w:val="00376C12"/>
    <w:rsid w:val="00381C52"/>
    <w:rsid w:val="00384845"/>
    <w:rsid w:val="00392A6A"/>
    <w:rsid w:val="0039306C"/>
    <w:rsid w:val="003939AB"/>
    <w:rsid w:val="0039412B"/>
    <w:rsid w:val="00394743"/>
    <w:rsid w:val="003A1C74"/>
    <w:rsid w:val="003A2FAC"/>
    <w:rsid w:val="003B21C0"/>
    <w:rsid w:val="003B3CDA"/>
    <w:rsid w:val="003B57B2"/>
    <w:rsid w:val="003B75E7"/>
    <w:rsid w:val="003B7C4D"/>
    <w:rsid w:val="003B7FA8"/>
    <w:rsid w:val="003C1C0A"/>
    <w:rsid w:val="003C7092"/>
    <w:rsid w:val="003D053C"/>
    <w:rsid w:val="003D2C05"/>
    <w:rsid w:val="003D2E00"/>
    <w:rsid w:val="003D6076"/>
    <w:rsid w:val="003E11DC"/>
    <w:rsid w:val="003F2C64"/>
    <w:rsid w:val="003F7A48"/>
    <w:rsid w:val="00401839"/>
    <w:rsid w:val="00401C77"/>
    <w:rsid w:val="0040278C"/>
    <w:rsid w:val="00403CDE"/>
    <w:rsid w:val="00403E10"/>
    <w:rsid w:val="004070BB"/>
    <w:rsid w:val="00415037"/>
    <w:rsid w:val="0042042E"/>
    <w:rsid w:val="00426712"/>
    <w:rsid w:val="00431B0B"/>
    <w:rsid w:val="00433109"/>
    <w:rsid w:val="00434C48"/>
    <w:rsid w:val="00434E3E"/>
    <w:rsid w:val="00440A20"/>
    <w:rsid w:val="00440B21"/>
    <w:rsid w:val="00441B99"/>
    <w:rsid w:val="00444D37"/>
    <w:rsid w:val="00446269"/>
    <w:rsid w:val="00454FAA"/>
    <w:rsid w:val="0046203E"/>
    <w:rsid w:val="00465A21"/>
    <w:rsid w:val="00467F96"/>
    <w:rsid w:val="00470E2B"/>
    <w:rsid w:val="00471A5D"/>
    <w:rsid w:val="00471AC0"/>
    <w:rsid w:val="00471BCC"/>
    <w:rsid w:val="00474E06"/>
    <w:rsid w:val="00481A87"/>
    <w:rsid w:val="004843EC"/>
    <w:rsid w:val="0048605F"/>
    <w:rsid w:val="00490278"/>
    <w:rsid w:val="00493294"/>
    <w:rsid w:val="004A46BB"/>
    <w:rsid w:val="004A5072"/>
    <w:rsid w:val="004B0A44"/>
    <w:rsid w:val="004B103C"/>
    <w:rsid w:val="004B2A8F"/>
    <w:rsid w:val="004C31EE"/>
    <w:rsid w:val="004C409F"/>
    <w:rsid w:val="004C42DD"/>
    <w:rsid w:val="004C5CE7"/>
    <w:rsid w:val="004D048E"/>
    <w:rsid w:val="004D0F9B"/>
    <w:rsid w:val="004D2FAA"/>
    <w:rsid w:val="004D3029"/>
    <w:rsid w:val="004D5763"/>
    <w:rsid w:val="004D651E"/>
    <w:rsid w:val="004E43E3"/>
    <w:rsid w:val="004E4468"/>
    <w:rsid w:val="004E5581"/>
    <w:rsid w:val="004E6CC7"/>
    <w:rsid w:val="004F1AB5"/>
    <w:rsid w:val="004F2F0B"/>
    <w:rsid w:val="004F40A0"/>
    <w:rsid w:val="004F7550"/>
    <w:rsid w:val="00500692"/>
    <w:rsid w:val="00501758"/>
    <w:rsid w:val="005048F6"/>
    <w:rsid w:val="00504BCC"/>
    <w:rsid w:val="00507327"/>
    <w:rsid w:val="005103D7"/>
    <w:rsid w:val="005121D7"/>
    <w:rsid w:val="00517FDB"/>
    <w:rsid w:val="00524F98"/>
    <w:rsid w:val="0052757D"/>
    <w:rsid w:val="00530121"/>
    <w:rsid w:val="005336C0"/>
    <w:rsid w:val="0053472D"/>
    <w:rsid w:val="00540A47"/>
    <w:rsid w:val="00540EB2"/>
    <w:rsid w:val="005432CD"/>
    <w:rsid w:val="00543640"/>
    <w:rsid w:val="00543FDF"/>
    <w:rsid w:val="00550328"/>
    <w:rsid w:val="005528F3"/>
    <w:rsid w:val="0055297F"/>
    <w:rsid w:val="005533E5"/>
    <w:rsid w:val="005571F5"/>
    <w:rsid w:val="005652F5"/>
    <w:rsid w:val="00566300"/>
    <w:rsid w:val="005666E0"/>
    <w:rsid w:val="00570442"/>
    <w:rsid w:val="00573E05"/>
    <w:rsid w:val="00575BF8"/>
    <w:rsid w:val="00586943"/>
    <w:rsid w:val="005902DD"/>
    <w:rsid w:val="005A11D0"/>
    <w:rsid w:val="005A3089"/>
    <w:rsid w:val="005A3DF5"/>
    <w:rsid w:val="005A4D9A"/>
    <w:rsid w:val="005B1A2D"/>
    <w:rsid w:val="005B39AB"/>
    <w:rsid w:val="005B3F5F"/>
    <w:rsid w:val="005B4FE2"/>
    <w:rsid w:val="005B69DE"/>
    <w:rsid w:val="005B722E"/>
    <w:rsid w:val="005C10D9"/>
    <w:rsid w:val="005C62F3"/>
    <w:rsid w:val="005D0143"/>
    <w:rsid w:val="005D2CCD"/>
    <w:rsid w:val="005D6008"/>
    <w:rsid w:val="005D74BC"/>
    <w:rsid w:val="005D7AB8"/>
    <w:rsid w:val="005E1163"/>
    <w:rsid w:val="005E6CDD"/>
    <w:rsid w:val="005F1B74"/>
    <w:rsid w:val="005F562B"/>
    <w:rsid w:val="005F5C4A"/>
    <w:rsid w:val="0060022B"/>
    <w:rsid w:val="00607C91"/>
    <w:rsid w:val="00607FC2"/>
    <w:rsid w:val="006121F2"/>
    <w:rsid w:val="0061264C"/>
    <w:rsid w:val="006177F3"/>
    <w:rsid w:val="00617F7F"/>
    <w:rsid w:val="0062005B"/>
    <w:rsid w:val="00622E5F"/>
    <w:rsid w:val="00624805"/>
    <w:rsid w:val="00624D39"/>
    <w:rsid w:val="00635100"/>
    <w:rsid w:val="006352E5"/>
    <w:rsid w:val="00635B49"/>
    <w:rsid w:val="00642508"/>
    <w:rsid w:val="006453E2"/>
    <w:rsid w:val="00645503"/>
    <w:rsid w:val="0064640F"/>
    <w:rsid w:val="006510A0"/>
    <w:rsid w:val="00654B9D"/>
    <w:rsid w:val="006550DD"/>
    <w:rsid w:val="0066106E"/>
    <w:rsid w:val="00663336"/>
    <w:rsid w:val="006648FA"/>
    <w:rsid w:val="00666617"/>
    <w:rsid w:val="006711E0"/>
    <w:rsid w:val="00671BAB"/>
    <w:rsid w:val="0068052E"/>
    <w:rsid w:val="006820EF"/>
    <w:rsid w:val="00683A76"/>
    <w:rsid w:val="006848A7"/>
    <w:rsid w:val="00684EC6"/>
    <w:rsid w:val="0068714E"/>
    <w:rsid w:val="00691588"/>
    <w:rsid w:val="006920B6"/>
    <w:rsid w:val="00693F13"/>
    <w:rsid w:val="00694980"/>
    <w:rsid w:val="006967C2"/>
    <w:rsid w:val="006A0654"/>
    <w:rsid w:val="006A529F"/>
    <w:rsid w:val="006B02E0"/>
    <w:rsid w:val="006B2866"/>
    <w:rsid w:val="006B3591"/>
    <w:rsid w:val="006D1D3D"/>
    <w:rsid w:val="006D30E1"/>
    <w:rsid w:val="006D3ACD"/>
    <w:rsid w:val="006D3CA3"/>
    <w:rsid w:val="006D52E9"/>
    <w:rsid w:val="006E27FD"/>
    <w:rsid w:val="006F3A41"/>
    <w:rsid w:val="006F4819"/>
    <w:rsid w:val="006F68F5"/>
    <w:rsid w:val="006F71C8"/>
    <w:rsid w:val="00700B02"/>
    <w:rsid w:val="00701F4B"/>
    <w:rsid w:val="00702282"/>
    <w:rsid w:val="007044B8"/>
    <w:rsid w:val="007061DD"/>
    <w:rsid w:val="00707F8C"/>
    <w:rsid w:val="00712C94"/>
    <w:rsid w:val="00716139"/>
    <w:rsid w:val="007257DA"/>
    <w:rsid w:val="00725A45"/>
    <w:rsid w:val="00726FA3"/>
    <w:rsid w:val="00731AE5"/>
    <w:rsid w:val="007361BE"/>
    <w:rsid w:val="00736961"/>
    <w:rsid w:val="0074128F"/>
    <w:rsid w:val="0074265B"/>
    <w:rsid w:val="00742F96"/>
    <w:rsid w:val="00747546"/>
    <w:rsid w:val="00751295"/>
    <w:rsid w:val="00754A2E"/>
    <w:rsid w:val="00756819"/>
    <w:rsid w:val="00760AB4"/>
    <w:rsid w:val="00762578"/>
    <w:rsid w:val="007649FE"/>
    <w:rsid w:val="00765F73"/>
    <w:rsid w:val="00772791"/>
    <w:rsid w:val="00777B8C"/>
    <w:rsid w:val="00780181"/>
    <w:rsid w:val="00780CEF"/>
    <w:rsid w:val="00786577"/>
    <w:rsid w:val="0079073C"/>
    <w:rsid w:val="007924F8"/>
    <w:rsid w:val="00793F87"/>
    <w:rsid w:val="00797226"/>
    <w:rsid w:val="007A03E7"/>
    <w:rsid w:val="007B08AA"/>
    <w:rsid w:val="007B4583"/>
    <w:rsid w:val="007B4D0C"/>
    <w:rsid w:val="007B632E"/>
    <w:rsid w:val="007B7E07"/>
    <w:rsid w:val="007C0CAF"/>
    <w:rsid w:val="007C196E"/>
    <w:rsid w:val="007C2A65"/>
    <w:rsid w:val="007C355B"/>
    <w:rsid w:val="007C4F1E"/>
    <w:rsid w:val="007C689B"/>
    <w:rsid w:val="007D347C"/>
    <w:rsid w:val="007D42F0"/>
    <w:rsid w:val="007D5CDE"/>
    <w:rsid w:val="00811231"/>
    <w:rsid w:val="00811297"/>
    <w:rsid w:val="00812AC4"/>
    <w:rsid w:val="008222BF"/>
    <w:rsid w:val="00823DF1"/>
    <w:rsid w:val="00824477"/>
    <w:rsid w:val="00825116"/>
    <w:rsid w:val="00832CA1"/>
    <w:rsid w:val="0084049D"/>
    <w:rsid w:val="008441A1"/>
    <w:rsid w:val="0084515D"/>
    <w:rsid w:val="00847029"/>
    <w:rsid w:val="00847164"/>
    <w:rsid w:val="00850FA4"/>
    <w:rsid w:val="008512C8"/>
    <w:rsid w:val="00851B3E"/>
    <w:rsid w:val="008555DC"/>
    <w:rsid w:val="00855A15"/>
    <w:rsid w:val="00855F30"/>
    <w:rsid w:val="00856331"/>
    <w:rsid w:val="00864919"/>
    <w:rsid w:val="008656BF"/>
    <w:rsid w:val="00866414"/>
    <w:rsid w:val="00871317"/>
    <w:rsid w:val="00871E0A"/>
    <w:rsid w:val="0087429D"/>
    <w:rsid w:val="0087452F"/>
    <w:rsid w:val="00875CBB"/>
    <w:rsid w:val="0088018D"/>
    <w:rsid w:val="00882E64"/>
    <w:rsid w:val="0089168C"/>
    <w:rsid w:val="008920B6"/>
    <w:rsid w:val="0089672F"/>
    <w:rsid w:val="008A339B"/>
    <w:rsid w:val="008A5131"/>
    <w:rsid w:val="008A5E7D"/>
    <w:rsid w:val="008B066B"/>
    <w:rsid w:val="008B2B8C"/>
    <w:rsid w:val="008B56DD"/>
    <w:rsid w:val="008B7B1A"/>
    <w:rsid w:val="008C346B"/>
    <w:rsid w:val="008C6637"/>
    <w:rsid w:val="008C7AF6"/>
    <w:rsid w:val="008D2428"/>
    <w:rsid w:val="008E1F08"/>
    <w:rsid w:val="008F1D99"/>
    <w:rsid w:val="008F22B2"/>
    <w:rsid w:val="008F2B26"/>
    <w:rsid w:val="00902CB0"/>
    <w:rsid w:val="009034F6"/>
    <w:rsid w:val="00903674"/>
    <w:rsid w:val="00904158"/>
    <w:rsid w:val="009102E9"/>
    <w:rsid w:val="009114CF"/>
    <w:rsid w:val="00911C03"/>
    <w:rsid w:val="00913E80"/>
    <w:rsid w:val="00916B7C"/>
    <w:rsid w:val="00917081"/>
    <w:rsid w:val="009224C9"/>
    <w:rsid w:val="00922616"/>
    <w:rsid w:val="009234F2"/>
    <w:rsid w:val="0092541D"/>
    <w:rsid w:val="00926B07"/>
    <w:rsid w:val="00927B38"/>
    <w:rsid w:val="00930D6B"/>
    <w:rsid w:val="009335D2"/>
    <w:rsid w:val="0093744F"/>
    <w:rsid w:val="00940293"/>
    <w:rsid w:val="00940542"/>
    <w:rsid w:val="00945217"/>
    <w:rsid w:val="009476AD"/>
    <w:rsid w:val="00951842"/>
    <w:rsid w:val="009529E0"/>
    <w:rsid w:val="00955F24"/>
    <w:rsid w:val="00956B1D"/>
    <w:rsid w:val="00965857"/>
    <w:rsid w:val="00966319"/>
    <w:rsid w:val="00967DBF"/>
    <w:rsid w:val="00971144"/>
    <w:rsid w:val="0097151F"/>
    <w:rsid w:val="00972994"/>
    <w:rsid w:val="009740F8"/>
    <w:rsid w:val="0097776D"/>
    <w:rsid w:val="00981915"/>
    <w:rsid w:val="00982D4A"/>
    <w:rsid w:val="0098383B"/>
    <w:rsid w:val="00987F14"/>
    <w:rsid w:val="00991898"/>
    <w:rsid w:val="0099265F"/>
    <w:rsid w:val="00992B4E"/>
    <w:rsid w:val="00992C7C"/>
    <w:rsid w:val="00994F36"/>
    <w:rsid w:val="00995135"/>
    <w:rsid w:val="009A1520"/>
    <w:rsid w:val="009A1881"/>
    <w:rsid w:val="009A450A"/>
    <w:rsid w:val="009A7E41"/>
    <w:rsid w:val="009B2487"/>
    <w:rsid w:val="009B2F4D"/>
    <w:rsid w:val="009B394E"/>
    <w:rsid w:val="009B482E"/>
    <w:rsid w:val="009B6152"/>
    <w:rsid w:val="009B665B"/>
    <w:rsid w:val="009B7F87"/>
    <w:rsid w:val="009C0E03"/>
    <w:rsid w:val="009C4C90"/>
    <w:rsid w:val="009C534F"/>
    <w:rsid w:val="009C5A07"/>
    <w:rsid w:val="009D1081"/>
    <w:rsid w:val="009D1652"/>
    <w:rsid w:val="009D2C20"/>
    <w:rsid w:val="009D31A2"/>
    <w:rsid w:val="009D42FE"/>
    <w:rsid w:val="009D5D4A"/>
    <w:rsid w:val="009D5F4F"/>
    <w:rsid w:val="009D67C7"/>
    <w:rsid w:val="009E08EA"/>
    <w:rsid w:val="009F0433"/>
    <w:rsid w:val="009F17F9"/>
    <w:rsid w:val="009F2C5D"/>
    <w:rsid w:val="009F5DAD"/>
    <w:rsid w:val="00A05906"/>
    <w:rsid w:val="00A1338F"/>
    <w:rsid w:val="00A1383E"/>
    <w:rsid w:val="00A17F97"/>
    <w:rsid w:val="00A20A0D"/>
    <w:rsid w:val="00A22D08"/>
    <w:rsid w:val="00A25248"/>
    <w:rsid w:val="00A311F1"/>
    <w:rsid w:val="00A3233F"/>
    <w:rsid w:val="00A331DD"/>
    <w:rsid w:val="00A4179C"/>
    <w:rsid w:val="00A43A34"/>
    <w:rsid w:val="00A448DC"/>
    <w:rsid w:val="00A45123"/>
    <w:rsid w:val="00A45C34"/>
    <w:rsid w:val="00A46850"/>
    <w:rsid w:val="00A46A53"/>
    <w:rsid w:val="00A47E10"/>
    <w:rsid w:val="00A501E0"/>
    <w:rsid w:val="00A5508B"/>
    <w:rsid w:val="00A56D7B"/>
    <w:rsid w:val="00A57619"/>
    <w:rsid w:val="00A60A64"/>
    <w:rsid w:val="00A62145"/>
    <w:rsid w:val="00A654F9"/>
    <w:rsid w:val="00A6655E"/>
    <w:rsid w:val="00A67682"/>
    <w:rsid w:val="00A676A7"/>
    <w:rsid w:val="00A76789"/>
    <w:rsid w:val="00A76F8F"/>
    <w:rsid w:val="00A77B85"/>
    <w:rsid w:val="00A77E44"/>
    <w:rsid w:val="00A837EB"/>
    <w:rsid w:val="00A92B7A"/>
    <w:rsid w:val="00AA158C"/>
    <w:rsid w:val="00AA56E5"/>
    <w:rsid w:val="00AA5C9E"/>
    <w:rsid w:val="00AB0D6C"/>
    <w:rsid w:val="00AB33BD"/>
    <w:rsid w:val="00AB671C"/>
    <w:rsid w:val="00AB6FC4"/>
    <w:rsid w:val="00AC2CC6"/>
    <w:rsid w:val="00AC4B0F"/>
    <w:rsid w:val="00AD2399"/>
    <w:rsid w:val="00AD3378"/>
    <w:rsid w:val="00AE5DA6"/>
    <w:rsid w:val="00AE6E7D"/>
    <w:rsid w:val="00AF1E63"/>
    <w:rsid w:val="00AF4902"/>
    <w:rsid w:val="00AF649B"/>
    <w:rsid w:val="00B0211E"/>
    <w:rsid w:val="00B0232A"/>
    <w:rsid w:val="00B02B71"/>
    <w:rsid w:val="00B05E71"/>
    <w:rsid w:val="00B106EC"/>
    <w:rsid w:val="00B1179B"/>
    <w:rsid w:val="00B124D9"/>
    <w:rsid w:val="00B12AA8"/>
    <w:rsid w:val="00B14AB5"/>
    <w:rsid w:val="00B14B23"/>
    <w:rsid w:val="00B15D5D"/>
    <w:rsid w:val="00B200F9"/>
    <w:rsid w:val="00B20A8E"/>
    <w:rsid w:val="00B21708"/>
    <w:rsid w:val="00B2365E"/>
    <w:rsid w:val="00B308B6"/>
    <w:rsid w:val="00B346A1"/>
    <w:rsid w:val="00B41FD5"/>
    <w:rsid w:val="00B47EBB"/>
    <w:rsid w:val="00B47F56"/>
    <w:rsid w:val="00B5253C"/>
    <w:rsid w:val="00B54810"/>
    <w:rsid w:val="00B5559D"/>
    <w:rsid w:val="00B5692C"/>
    <w:rsid w:val="00B5798C"/>
    <w:rsid w:val="00B62FC1"/>
    <w:rsid w:val="00B643D9"/>
    <w:rsid w:val="00B66C53"/>
    <w:rsid w:val="00B7069B"/>
    <w:rsid w:val="00B715B5"/>
    <w:rsid w:val="00B759CA"/>
    <w:rsid w:val="00B80E48"/>
    <w:rsid w:val="00B85833"/>
    <w:rsid w:val="00B858CC"/>
    <w:rsid w:val="00B8634E"/>
    <w:rsid w:val="00B866ED"/>
    <w:rsid w:val="00B87A7B"/>
    <w:rsid w:val="00B93C61"/>
    <w:rsid w:val="00B9600B"/>
    <w:rsid w:val="00BA1445"/>
    <w:rsid w:val="00BA61D7"/>
    <w:rsid w:val="00BB09D1"/>
    <w:rsid w:val="00BB2520"/>
    <w:rsid w:val="00BB3889"/>
    <w:rsid w:val="00BB3EFA"/>
    <w:rsid w:val="00BB5072"/>
    <w:rsid w:val="00BB69DE"/>
    <w:rsid w:val="00BC25C2"/>
    <w:rsid w:val="00BC285E"/>
    <w:rsid w:val="00BC3525"/>
    <w:rsid w:val="00BC75B2"/>
    <w:rsid w:val="00BD0155"/>
    <w:rsid w:val="00BD0C8A"/>
    <w:rsid w:val="00BD3259"/>
    <w:rsid w:val="00BD3CA2"/>
    <w:rsid w:val="00BD4E0D"/>
    <w:rsid w:val="00BD5193"/>
    <w:rsid w:val="00BD5366"/>
    <w:rsid w:val="00BE2654"/>
    <w:rsid w:val="00BE3EEA"/>
    <w:rsid w:val="00BE6B7C"/>
    <w:rsid w:val="00BE7C71"/>
    <w:rsid w:val="00BF021B"/>
    <w:rsid w:val="00BF1A42"/>
    <w:rsid w:val="00BF1A53"/>
    <w:rsid w:val="00C01B71"/>
    <w:rsid w:val="00C0277A"/>
    <w:rsid w:val="00C05E79"/>
    <w:rsid w:val="00C16726"/>
    <w:rsid w:val="00C2644D"/>
    <w:rsid w:val="00C27837"/>
    <w:rsid w:val="00C27A1B"/>
    <w:rsid w:val="00C31F2D"/>
    <w:rsid w:val="00C35623"/>
    <w:rsid w:val="00C3784A"/>
    <w:rsid w:val="00C41BC8"/>
    <w:rsid w:val="00C4394F"/>
    <w:rsid w:val="00C443DF"/>
    <w:rsid w:val="00C44F9E"/>
    <w:rsid w:val="00C453F2"/>
    <w:rsid w:val="00C45941"/>
    <w:rsid w:val="00C4704C"/>
    <w:rsid w:val="00C532F0"/>
    <w:rsid w:val="00C536FA"/>
    <w:rsid w:val="00C5403B"/>
    <w:rsid w:val="00C56A17"/>
    <w:rsid w:val="00C60C7A"/>
    <w:rsid w:val="00C63B62"/>
    <w:rsid w:val="00C669AB"/>
    <w:rsid w:val="00C66C03"/>
    <w:rsid w:val="00C67293"/>
    <w:rsid w:val="00C73B44"/>
    <w:rsid w:val="00C73DB2"/>
    <w:rsid w:val="00C802B7"/>
    <w:rsid w:val="00C80467"/>
    <w:rsid w:val="00C85389"/>
    <w:rsid w:val="00C93D91"/>
    <w:rsid w:val="00C977D3"/>
    <w:rsid w:val="00CA47CD"/>
    <w:rsid w:val="00CB00F2"/>
    <w:rsid w:val="00CB2269"/>
    <w:rsid w:val="00CB3018"/>
    <w:rsid w:val="00CB40FF"/>
    <w:rsid w:val="00CB62C6"/>
    <w:rsid w:val="00CC03E4"/>
    <w:rsid w:val="00CC16B0"/>
    <w:rsid w:val="00CC19F1"/>
    <w:rsid w:val="00CC1C3B"/>
    <w:rsid w:val="00CC450A"/>
    <w:rsid w:val="00CC4513"/>
    <w:rsid w:val="00CC59D8"/>
    <w:rsid w:val="00CC7789"/>
    <w:rsid w:val="00CE123A"/>
    <w:rsid w:val="00CE1354"/>
    <w:rsid w:val="00CE3EA2"/>
    <w:rsid w:val="00CE79C5"/>
    <w:rsid w:val="00CE7CA1"/>
    <w:rsid w:val="00CF21F2"/>
    <w:rsid w:val="00CF4E48"/>
    <w:rsid w:val="00CF54DE"/>
    <w:rsid w:val="00CF7EE5"/>
    <w:rsid w:val="00D045C7"/>
    <w:rsid w:val="00D07E13"/>
    <w:rsid w:val="00D10117"/>
    <w:rsid w:val="00D11E2A"/>
    <w:rsid w:val="00D14AD0"/>
    <w:rsid w:val="00D20DA2"/>
    <w:rsid w:val="00D23103"/>
    <w:rsid w:val="00D235A7"/>
    <w:rsid w:val="00D23BE9"/>
    <w:rsid w:val="00D26332"/>
    <w:rsid w:val="00D3160C"/>
    <w:rsid w:val="00D31E75"/>
    <w:rsid w:val="00D336E5"/>
    <w:rsid w:val="00D37503"/>
    <w:rsid w:val="00D37619"/>
    <w:rsid w:val="00D40406"/>
    <w:rsid w:val="00D41C2B"/>
    <w:rsid w:val="00D44219"/>
    <w:rsid w:val="00D4505C"/>
    <w:rsid w:val="00D4517C"/>
    <w:rsid w:val="00D45AC9"/>
    <w:rsid w:val="00D4747A"/>
    <w:rsid w:val="00D4762E"/>
    <w:rsid w:val="00D55878"/>
    <w:rsid w:val="00D564D0"/>
    <w:rsid w:val="00D57FF1"/>
    <w:rsid w:val="00D63D19"/>
    <w:rsid w:val="00D660A8"/>
    <w:rsid w:val="00D67729"/>
    <w:rsid w:val="00D777C7"/>
    <w:rsid w:val="00D8163B"/>
    <w:rsid w:val="00D81B60"/>
    <w:rsid w:val="00D82CA1"/>
    <w:rsid w:val="00D85659"/>
    <w:rsid w:val="00D91CCA"/>
    <w:rsid w:val="00DA3981"/>
    <w:rsid w:val="00DA3FCB"/>
    <w:rsid w:val="00DB2FC8"/>
    <w:rsid w:val="00DB552D"/>
    <w:rsid w:val="00DC0AFE"/>
    <w:rsid w:val="00DC68AD"/>
    <w:rsid w:val="00DD4D59"/>
    <w:rsid w:val="00DE1D2A"/>
    <w:rsid w:val="00DE496F"/>
    <w:rsid w:val="00DE677C"/>
    <w:rsid w:val="00DE6BCD"/>
    <w:rsid w:val="00DF1923"/>
    <w:rsid w:val="00DF2965"/>
    <w:rsid w:val="00DF3968"/>
    <w:rsid w:val="00DF4173"/>
    <w:rsid w:val="00DF5C42"/>
    <w:rsid w:val="00DF608F"/>
    <w:rsid w:val="00DF698D"/>
    <w:rsid w:val="00DF6DD0"/>
    <w:rsid w:val="00E07B7B"/>
    <w:rsid w:val="00E131CD"/>
    <w:rsid w:val="00E13C58"/>
    <w:rsid w:val="00E13ECD"/>
    <w:rsid w:val="00E202D3"/>
    <w:rsid w:val="00E22722"/>
    <w:rsid w:val="00E22ED8"/>
    <w:rsid w:val="00E24A57"/>
    <w:rsid w:val="00E32042"/>
    <w:rsid w:val="00E325ED"/>
    <w:rsid w:val="00E3550F"/>
    <w:rsid w:val="00E428EF"/>
    <w:rsid w:val="00E46E43"/>
    <w:rsid w:val="00E47B31"/>
    <w:rsid w:val="00E51BC1"/>
    <w:rsid w:val="00E52EA3"/>
    <w:rsid w:val="00E568E8"/>
    <w:rsid w:val="00E570C1"/>
    <w:rsid w:val="00E57107"/>
    <w:rsid w:val="00E57B91"/>
    <w:rsid w:val="00E67498"/>
    <w:rsid w:val="00E71D77"/>
    <w:rsid w:val="00E734E3"/>
    <w:rsid w:val="00E74D0A"/>
    <w:rsid w:val="00E75021"/>
    <w:rsid w:val="00E75892"/>
    <w:rsid w:val="00E81811"/>
    <w:rsid w:val="00E82C56"/>
    <w:rsid w:val="00E82FA6"/>
    <w:rsid w:val="00E8310E"/>
    <w:rsid w:val="00E831E7"/>
    <w:rsid w:val="00E8654C"/>
    <w:rsid w:val="00E906A3"/>
    <w:rsid w:val="00E91986"/>
    <w:rsid w:val="00E93A00"/>
    <w:rsid w:val="00E94462"/>
    <w:rsid w:val="00E94C62"/>
    <w:rsid w:val="00E954D0"/>
    <w:rsid w:val="00E95856"/>
    <w:rsid w:val="00E974D7"/>
    <w:rsid w:val="00EA1344"/>
    <w:rsid w:val="00EA1BAB"/>
    <w:rsid w:val="00EA289B"/>
    <w:rsid w:val="00EB34A3"/>
    <w:rsid w:val="00EB540B"/>
    <w:rsid w:val="00EB62A6"/>
    <w:rsid w:val="00EC07DB"/>
    <w:rsid w:val="00EC378D"/>
    <w:rsid w:val="00EC6824"/>
    <w:rsid w:val="00EC68FB"/>
    <w:rsid w:val="00EC7948"/>
    <w:rsid w:val="00ED37F6"/>
    <w:rsid w:val="00ED746A"/>
    <w:rsid w:val="00EE3F60"/>
    <w:rsid w:val="00EE5720"/>
    <w:rsid w:val="00EE6B9E"/>
    <w:rsid w:val="00EE7CBD"/>
    <w:rsid w:val="00EF1BAB"/>
    <w:rsid w:val="00EF1F52"/>
    <w:rsid w:val="00EF4494"/>
    <w:rsid w:val="00F00E16"/>
    <w:rsid w:val="00F01103"/>
    <w:rsid w:val="00F10314"/>
    <w:rsid w:val="00F11260"/>
    <w:rsid w:val="00F13548"/>
    <w:rsid w:val="00F17733"/>
    <w:rsid w:val="00F30474"/>
    <w:rsid w:val="00F37A1E"/>
    <w:rsid w:val="00F471D9"/>
    <w:rsid w:val="00F50AA5"/>
    <w:rsid w:val="00F53B9A"/>
    <w:rsid w:val="00F55354"/>
    <w:rsid w:val="00F612CC"/>
    <w:rsid w:val="00F62B3F"/>
    <w:rsid w:val="00F6351E"/>
    <w:rsid w:val="00F63EED"/>
    <w:rsid w:val="00F649DF"/>
    <w:rsid w:val="00F64A46"/>
    <w:rsid w:val="00F64A99"/>
    <w:rsid w:val="00F6602E"/>
    <w:rsid w:val="00F734A5"/>
    <w:rsid w:val="00F741D9"/>
    <w:rsid w:val="00F7647E"/>
    <w:rsid w:val="00F76AAA"/>
    <w:rsid w:val="00F76E7F"/>
    <w:rsid w:val="00F80526"/>
    <w:rsid w:val="00F81C2A"/>
    <w:rsid w:val="00F8238B"/>
    <w:rsid w:val="00F83476"/>
    <w:rsid w:val="00F906D6"/>
    <w:rsid w:val="00F9202A"/>
    <w:rsid w:val="00F931AD"/>
    <w:rsid w:val="00F94E97"/>
    <w:rsid w:val="00FA2518"/>
    <w:rsid w:val="00FA2EE6"/>
    <w:rsid w:val="00FB7303"/>
    <w:rsid w:val="00FB7658"/>
    <w:rsid w:val="00FC01EC"/>
    <w:rsid w:val="00FC1B4B"/>
    <w:rsid w:val="00FC1ECF"/>
    <w:rsid w:val="00FC234E"/>
    <w:rsid w:val="00FC25E5"/>
    <w:rsid w:val="00FC2E78"/>
    <w:rsid w:val="00FC384A"/>
    <w:rsid w:val="00FC5594"/>
    <w:rsid w:val="00FC648B"/>
    <w:rsid w:val="00FD06EA"/>
    <w:rsid w:val="00FE5095"/>
    <w:rsid w:val="00FE6368"/>
    <w:rsid w:val="00FE77E4"/>
    <w:rsid w:val="00FE7A11"/>
    <w:rsid w:val="00FF527C"/>
    <w:rsid w:val="00FF6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CD4139"/>
  <w15:docId w15:val="{7AF7A1CA-62B0-40FC-97A5-146796DA8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color w:val="000000"/>
        <w:lang w:val="en-US" w:eastAsia="zh-TW" w:bidi="ar-SA"/>
      </w:rPr>
    </w:rPrDefault>
    <w:pPrDefault>
      <w:pPr>
        <w:ind w:firstLine="23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540A47"/>
  </w:style>
  <w:style w:type="paragraph" w:styleId="1">
    <w:name w:val="heading 1"/>
    <w:basedOn w:val="a"/>
    <w:next w:val="a"/>
    <w:rsid w:val="00540A47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540A47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540A47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540A47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540A47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rsid w:val="00540A47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540A47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540A47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rsid w:val="00540A47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540A47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6">
    <w:basedOn w:val="TableNormal"/>
    <w:rsid w:val="00540A47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7">
    <w:basedOn w:val="TableNormal"/>
    <w:rsid w:val="00540A47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rsid w:val="00540A47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9">
    <w:basedOn w:val="TableNormal"/>
    <w:rsid w:val="00540A47"/>
    <w:tblPr>
      <w:tblStyleRowBandSize w:val="1"/>
      <w:tblStyleColBandSize w:val="1"/>
    </w:tblPr>
  </w:style>
  <w:style w:type="table" w:customStyle="1" w:styleId="aa">
    <w:basedOn w:val="TableNormal"/>
    <w:rsid w:val="00540A47"/>
    <w:tblPr>
      <w:tblStyleRowBandSize w:val="1"/>
      <w:tblStyleColBandSize w:val="1"/>
    </w:tblPr>
  </w:style>
  <w:style w:type="table" w:customStyle="1" w:styleId="ab">
    <w:basedOn w:val="TableNormal"/>
    <w:rsid w:val="00540A47"/>
    <w:tblPr>
      <w:tblStyleRowBandSize w:val="1"/>
      <w:tblStyleColBandSize w:val="1"/>
    </w:tblPr>
  </w:style>
  <w:style w:type="table" w:customStyle="1" w:styleId="ac">
    <w:basedOn w:val="TableNormal"/>
    <w:rsid w:val="00540A47"/>
    <w:tblPr>
      <w:tblStyleRowBandSize w:val="1"/>
      <w:tblStyleColBandSize w:val="1"/>
    </w:tblPr>
  </w:style>
  <w:style w:type="table" w:customStyle="1" w:styleId="ad">
    <w:basedOn w:val="TableNormal"/>
    <w:rsid w:val="00540A47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rsid w:val="00540A47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">
    <w:basedOn w:val="TableNormal"/>
    <w:rsid w:val="00540A47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0">
    <w:basedOn w:val="TableNormal"/>
    <w:rsid w:val="00540A47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rsid w:val="00540A47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2">
    <w:basedOn w:val="TableNormal"/>
    <w:rsid w:val="00540A47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rsid w:val="00540A47"/>
    <w:tblPr>
      <w:tblStyleRowBandSize w:val="1"/>
      <w:tblStyleColBandSize w:val="1"/>
    </w:tblPr>
  </w:style>
  <w:style w:type="table" w:customStyle="1" w:styleId="af4">
    <w:basedOn w:val="TableNormal"/>
    <w:rsid w:val="00540A47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5">
    <w:basedOn w:val="TableNormal"/>
    <w:rsid w:val="00540A47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6">
    <w:basedOn w:val="TableNormal"/>
    <w:rsid w:val="00540A47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7">
    <w:basedOn w:val="TableNormal"/>
    <w:rsid w:val="00540A47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8">
    <w:basedOn w:val="TableNormal"/>
    <w:rsid w:val="00540A47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rsid w:val="00540A47"/>
    <w:tblPr>
      <w:tblStyleRowBandSize w:val="1"/>
      <w:tblStyleColBandSize w:val="1"/>
    </w:tblPr>
  </w:style>
  <w:style w:type="table" w:customStyle="1" w:styleId="afa">
    <w:basedOn w:val="TableNormal"/>
    <w:rsid w:val="00540A47"/>
    <w:tblPr>
      <w:tblStyleRowBandSize w:val="1"/>
      <w:tblStyleColBandSize w:val="1"/>
    </w:tblPr>
  </w:style>
  <w:style w:type="table" w:customStyle="1" w:styleId="afb">
    <w:basedOn w:val="TableNormal"/>
    <w:rsid w:val="00540A47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c">
    <w:basedOn w:val="TableNormal"/>
    <w:rsid w:val="00540A47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d">
    <w:basedOn w:val="TableNormal"/>
    <w:rsid w:val="00540A47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e">
    <w:basedOn w:val="TableNormal"/>
    <w:rsid w:val="00540A47"/>
    <w:tblPr>
      <w:tblStyleRowBandSize w:val="1"/>
      <w:tblStyleColBandSize w:val="1"/>
      <w:tblCellMar>
        <w:top w:w="60" w:type="dxa"/>
        <w:left w:w="60" w:type="dxa"/>
        <w:bottom w:w="60" w:type="dxa"/>
        <w:right w:w="60" w:type="dxa"/>
      </w:tblCellMar>
    </w:tblPr>
  </w:style>
  <w:style w:type="table" w:customStyle="1" w:styleId="aff">
    <w:basedOn w:val="TableNormal"/>
    <w:rsid w:val="00540A47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ff0">
    <w:name w:val="List Paragraph"/>
    <w:basedOn w:val="a"/>
    <w:uiPriority w:val="34"/>
    <w:qFormat/>
    <w:rsid w:val="00294813"/>
    <w:pPr>
      <w:ind w:leftChars="200" w:left="480"/>
    </w:pPr>
  </w:style>
  <w:style w:type="character" w:customStyle="1" w:styleId="apple-converted-space">
    <w:name w:val="apple-converted-space"/>
    <w:basedOn w:val="a0"/>
    <w:rsid w:val="00DC68AD"/>
  </w:style>
  <w:style w:type="paragraph" w:styleId="aff1">
    <w:name w:val="Balloon Text"/>
    <w:basedOn w:val="a"/>
    <w:link w:val="aff2"/>
    <w:uiPriority w:val="99"/>
    <w:semiHidden/>
    <w:unhideWhenUsed/>
    <w:rsid w:val="005F1B74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2">
    <w:name w:val="註解方塊文字 字元"/>
    <w:basedOn w:val="a0"/>
    <w:link w:val="aff1"/>
    <w:uiPriority w:val="99"/>
    <w:semiHidden/>
    <w:rsid w:val="005F1B74"/>
    <w:rPr>
      <w:rFonts w:asciiTheme="majorHAnsi" w:eastAsiaTheme="majorEastAsia" w:hAnsiTheme="majorHAnsi" w:cstheme="majorBidi"/>
      <w:sz w:val="18"/>
      <w:szCs w:val="18"/>
    </w:rPr>
  </w:style>
  <w:style w:type="paragraph" w:styleId="aff3">
    <w:name w:val="header"/>
    <w:basedOn w:val="a"/>
    <w:link w:val="aff4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4">
    <w:name w:val="頁首 字元"/>
    <w:basedOn w:val="a0"/>
    <w:link w:val="aff3"/>
    <w:uiPriority w:val="99"/>
    <w:rsid w:val="003C7092"/>
  </w:style>
  <w:style w:type="paragraph" w:styleId="aff5">
    <w:name w:val="footer"/>
    <w:basedOn w:val="a"/>
    <w:link w:val="aff6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6">
    <w:name w:val="頁尾 字元"/>
    <w:basedOn w:val="a0"/>
    <w:link w:val="aff5"/>
    <w:uiPriority w:val="99"/>
    <w:rsid w:val="003C7092"/>
  </w:style>
  <w:style w:type="table" w:styleId="aff7">
    <w:name w:val="Table Grid"/>
    <w:basedOn w:val="a1"/>
    <w:uiPriority w:val="39"/>
    <w:rsid w:val="00060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8">
    <w:name w:val="No Spacing"/>
    <w:uiPriority w:val="1"/>
    <w:qFormat/>
    <w:rsid w:val="00B1179B"/>
  </w:style>
  <w:style w:type="paragraph" w:customStyle="1" w:styleId="Default">
    <w:name w:val="Default"/>
    <w:rsid w:val="0039306C"/>
    <w:pPr>
      <w:autoSpaceDE w:val="0"/>
      <w:autoSpaceDN w:val="0"/>
      <w:adjustRightInd w:val="0"/>
    </w:pPr>
    <w:rPr>
      <w:rFonts w:ascii="標楷體" w:hAnsi="標楷體" w:cs="標楷體"/>
      <w:sz w:val="24"/>
      <w:szCs w:val="24"/>
    </w:rPr>
  </w:style>
  <w:style w:type="paragraph" w:styleId="Web">
    <w:name w:val="Normal (Web)"/>
    <w:basedOn w:val="a"/>
    <w:uiPriority w:val="99"/>
    <w:unhideWhenUsed/>
    <w:rsid w:val="00B5253C"/>
    <w:pPr>
      <w:spacing w:before="100" w:beforeAutospacing="1" w:after="100" w:afterAutospacing="1"/>
      <w:ind w:firstLine="0"/>
      <w:jc w:val="left"/>
    </w:pPr>
    <w:rPr>
      <w:rFonts w:ascii="新細明體" w:eastAsia="新細明體" w:hAnsi="新細明體" w:cs="新細明體"/>
      <w:color w:val="auto"/>
      <w:sz w:val="24"/>
      <w:szCs w:val="24"/>
    </w:rPr>
  </w:style>
  <w:style w:type="paragraph" w:customStyle="1" w:styleId="4123">
    <w:name w:val="4.【教學目標】內文字（1.2.3.）"/>
    <w:basedOn w:val="aff9"/>
    <w:rsid w:val="002E4533"/>
    <w:pPr>
      <w:widowControl w:val="0"/>
      <w:tabs>
        <w:tab w:val="left" w:pos="142"/>
      </w:tabs>
      <w:spacing w:line="220" w:lineRule="exact"/>
      <w:ind w:left="227" w:right="57" w:hanging="170"/>
    </w:pPr>
    <w:rPr>
      <w:rFonts w:ascii="新細明體" w:eastAsia="新細明體" w:cs="Times New Roman"/>
      <w:color w:val="auto"/>
      <w:kern w:val="2"/>
      <w:sz w:val="16"/>
    </w:rPr>
  </w:style>
  <w:style w:type="paragraph" w:styleId="aff9">
    <w:name w:val="Plain Text"/>
    <w:basedOn w:val="a"/>
    <w:link w:val="affa"/>
    <w:uiPriority w:val="99"/>
    <w:semiHidden/>
    <w:unhideWhenUsed/>
    <w:rsid w:val="002E4533"/>
    <w:rPr>
      <w:rFonts w:ascii="細明體" w:eastAsia="細明體" w:hAnsi="Courier New" w:cs="Courier New"/>
    </w:rPr>
  </w:style>
  <w:style w:type="character" w:customStyle="1" w:styleId="affa">
    <w:name w:val="純文字 字元"/>
    <w:basedOn w:val="a0"/>
    <w:link w:val="aff9"/>
    <w:uiPriority w:val="99"/>
    <w:semiHidden/>
    <w:rsid w:val="002E4533"/>
    <w:rPr>
      <w:rFonts w:ascii="細明體" w:eastAsia="細明體" w:hAnsi="Courier New" w:cs="Courier New"/>
    </w:rPr>
  </w:style>
  <w:style w:type="paragraph" w:customStyle="1" w:styleId="10">
    <w:name w:val="1.標題文字"/>
    <w:basedOn w:val="a"/>
    <w:rsid w:val="002E4533"/>
    <w:pPr>
      <w:widowControl w:val="0"/>
      <w:ind w:firstLine="0"/>
      <w:jc w:val="center"/>
    </w:pPr>
    <w:rPr>
      <w:rFonts w:ascii="華康中黑體" w:eastAsia="華康中黑體"/>
      <w:color w:val="auto"/>
      <w:kern w:val="2"/>
      <w:sz w:val="28"/>
    </w:rPr>
  </w:style>
  <w:style w:type="character" w:styleId="affb">
    <w:name w:val="annotation reference"/>
    <w:basedOn w:val="a0"/>
    <w:uiPriority w:val="99"/>
    <w:semiHidden/>
    <w:unhideWhenUsed/>
    <w:rsid w:val="003639DC"/>
    <w:rPr>
      <w:sz w:val="18"/>
      <w:szCs w:val="18"/>
    </w:rPr>
  </w:style>
  <w:style w:type="paragraph" w:styleId="affc">
    <w:name w:val="annotation text"/>
    <w:basedOn w:val="a"/>
    <w:link w:val="affd"/>
    <w:uiPriority w:val="99"/>
    <w:semiHidden/>
    <w:unhideWhenUsed/>
    <w:rsid w:val="003639DC"/>
    <w:pPr>
      <w:jc w:val="left"/>
    </w:pPr>
  </w:style>
  <w:style w:type="character" w:customStyle="1" w:styleId="affd">
    <w:name w:val="註解文字 字元"/>
    <w:basedOn w:val="a0"/>
    <w:link w:val="affc"/>
    <w:uiPriority w:val="99"/>
    <w:semiHidden/>
    <w:rsid w:val="003639DC"/>
  </w:style>
  <w:style w:type="paragraph" w:styleId="affe">
    <w:name w:val="annotation subject"/>
    <w:basedOn w:val="affc"/>
    <w:next w:val="affc"/>
    <w:link w:val="afff"/>
    <w:uiPriority w:val="99"/>
    <w:semiHidden/>
    <w:unhideWhenUsed/>
    <w:rsid w:val="003639DC"/>
    <w:rPr>
      <w:b/>
      <w:bCs/>
    </w:rPr>
  </w:style>
  <w:style w:type="character" w:customStyle="1" w:styleId="afff">
    <w:name w:val="註解主旨 字元"/>
    <w:basedOn w:val="affd"/>
    <w:link w:val="affe"/>
    <w:uiPriority w:val="99"/>
    <w:semiHidden/>
    <w:rsid w:val="003639D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10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0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5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0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8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5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9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66EC26-0531-4908-888F-2992DB9FF5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1345</Words>
  <Characters>7668</Characters>
  <Application>Microsoft Office Word</Application>
  <DocSecurity>0</DocSecurity>
  <Lines>63</Lines>
  <Paragraphs>17</Paragraphs>
  <ScaleCrop>false</ScaleCrop>
  <Company>Hewlett-Packard Company</Company>
  <LinksUpToDate>false</LinksUpToDate>
  <CharactersWithSpaces>8996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leard</dc:creator>
  <cp:lastModifiedBy>user</cp:lastModifiedBy>
  <cp:revision>4</cp:revision>
  <cp:lastPrinted>2018-11-20T02:54:00Z</cp:lastPrinted>
  <dcterms:created xsi:type="dcterms:W3CDTF">2026-01-15T13:59:00Z</dcterms:created>
  <dcterms:modified xsi:type="dcterms:W3CDTF">2026-01-20T07:42:00Z</dcterms:modified>
</cp:coreProperties>
</file>