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81F914C" w14:textId="4AB16547" w:rsidR="002B5B91" w:rsidRPr="002C29C5" w:rsidRDefault="002B5B91" w:rsidP="00370990">
      <w:pPr>
        <w:spacing w:afterLines="50" w:after="120" w:line="240" w:lineRule="atLeast"/>
        <w:jc w:val="center"/>
        <w:rPr>
          <w:rFonts w:eastAsia="標楷體"/>
          <w:b/>
          <w:color w:val="000000" w:themeColor="text1"/>
          <w:sz w:val="24"/>
          <w:szCs w:val="24"/>
          <w:u w:val="single"/>
        </w:rPr>
      </w:pPr>
      <w:bookmarkStart w:id="0" w:name="_Hlk200890695"/>
      <w:bookmarkEnd w:id="0"/>
      <w:r w:rsidRPr="002C29C5">
        <w:rPr>
          <w:rFonts w:eastAsia="標楷體"/>
          <w:b/>
          <w:color w:val="000000" w:themeColor="text1"/>
          <w:sz w:val="24"/>
          <w:szCs w:val="24"/>
        </w:rPr>
        <w:t>新北市</w:t>
      </w:r>
      <w:r w:rsidRPr="002C29C5">
        <w:rPr>
          <w:rFonts w:eastAsia="標楷體"/>
          <w:b/>
          <w:color w:val="000000" w:themeColor="text1"/>
          <w:sz w:val="24"/>
          <w:szCs w:val="24"/>
          <w:u w:val="single"/>
        </w:rPr>
        <w:t xml:space="preserve">  </w:t>
      </w:r>
      <w:r w:rsidR="005554AE" w:rsidRPr="002C29C5">
        <w:rPr>
          <w:rFonts w:eastAsia="標楷體"/>
          <w:b/>
          <w:color w:val="000000" w:themeColor="text1"/>
          <w:sz w:val="24"/>
          <w:szCs w:val="24"/>
          <w:u w:val="single"/>
        </w:rPr>
        <w:t>中平</w:t>
      </w:r>
      <w:r w:rsidRPr="002C29C5">
        <w:rPr>
          <w:rFonts w:eastAsia="標楷體"/>
          <w:b/>
          <w:color w:val="000000" w:themeColor="text1"/>
          <w:sz w:val="24"/>
          <w:szCs w:val="24"/>
          <w:u w:val="single"/>
        </w:rPr>
        <w:t xml:space="preserve">   </w:t>
      </w:r>
      <w:r w:rsidRPr="002C29C5">
        <w:rPr>
          <w:rFonts w:eastAsia="標楷體"/>
          <w:b/>
          <w:color w:val="000000" w:themeColor="text1"/>
          <w:sz w:val="24"/>
          <w:szCs w:val="24"/>
        </w:rPr>
        <w:t>國民</w:t>
      </w:r>
      <w:r w:rsidR="00BE0970" w:rsidRPr="002C29C5">
        <w:rPr>
          <w:rFonts w:eastAsia="標楷體"/>
          <w:b/>
          <w:color w:val="000000" w:themeColor="text1"/>
          <w:sz w:val="24"/>
          <w:szCs w:val="24"/>
        </w:rPr>
        <w:t>中</w:t>
      </w:r>
      <w:r w:rsidRPr="002C29C5">
        <w:rPr>
          <w:rFonts w:eastAsia="標楷體"/>
          <w:b/>
          <w:color w:val="000000" w:themeColor="text1"/>
          <w:sz w:val="24"/>
          <w:szCs w:val="24"/>
        </w:rPr>
        <w:t>學</w:t>
      </w:r>
      <w:r w:rsidR="00C261EE" w:rsidRPr="002C29C5">
        <w:rPr>
          <w:rFonts w:eastAsia="標楷體"/>
          <w:b/>
          <w:color w:val="000000" w:themeColor="text1"/>
          <w:sz w:val="24"/>
          <w:szCs w:val="24"/>
          <w:u w:val="single"/>
        </w:rPr>
        <w:t>11</w:t>
      </w:r>
      <w:r w:rsidR="004555AB" w:rsidRPr="002C29C5">
        <w:rPr>
          <w:rFonts w:eastAsia="標楷體"/>
          <w:b/>
          <w:color w:val="000000" w:themeColor="text1"/>
          <w:sz w:val="24"/>
          <w:szCs w:val="24"/>
          <w:u w:val="single"/>
        </w:rPr>
        <w:t>4</w:t>
      </w:r>
      <w:r w:rsidRPr="002C29C5">
        <w:rPr>
          <w:rFonts w:eastAsia="標楷體"/>
          <w:b/>
          <w:color w:val="000000" w:themeColor="text1"/>
          <w:sz w:val="24"/>
          <w:szCs w:val="24"/>
        </w:rPr>
        <w:t>學年度</w:t>
      </w:r>
      <w:r w:rsidRPr="002C29C5">
        <w:rPr>
          <w:rFonts w:eastAsia="標楷體"/>
          <w:b/>
          <w:color w:val="000000" w:themeColor="text1"/>
          <w:sz w:val="24"/>
          <w:szCs w:val="24"/>
          <w:u w:val="single"/>
        </w:rPr>
        <w:t xml:space="preserve">   </w:t>
      </w:r>
      <w:r w:rsidRPr="002C29C5">
        <w:rPr>
          <w:rFonts w:eastAsia="標楷體"/>
          <w:b/>
          <w:color w:val="000000" w:themeColor="text1"/>
          <w:sz w:val="24"/>
          <w:szCs w:val="24"/>
        </w:rPr>
        <w:t>年級第</w:t>
      </w:r>
      <w:r w:rsidR="00FA149B" w:rsidRPr="002C29C5">
        <w:rPr>
          <w:rFonts w:eastAsia="標楷體"/>
          <w:b/>
          <w:color w:val="000000" w:themeColor="text1"/>
          <w:sz w:val="24"/>
          <w:szCs w:val="24"/>
          <w:u w:val="single"/>
        </w:rPr>
        <w:t>二</w:t>
      </w:r>
      <w:r w:rsidRPr="002C29C5">
        <w:rPr>
          <w:rFonts w:eastAsia="標楷體"/>
          <w:b/>
          <w:color w:val="000000" w:themeColor="text1"/>
          <w:sz w:val="24"/>
          <w:szCs w:val="24"/>
        </w:rPr>
        <w:t>學期</w:t>
      </w:r>
      <w:r w:rsidR="0019471B" w:rsidRPr="002C29C5">
        <w:rPr>
          <w:rFonts w:eastAsia="標楷體"/>
          <w:b/>
          <w:color w:val="000000" w:themeColor="text1"/>
          <w:sz w:val="24"/>
          <w:szCs w:val="24"/>
          <w:bdr w:val="single" w:sz="4" w:space="0" w:color="auto"/>
        </w:rPr>
        <w:t>校訂</w:t>
      </w:r>
      <w:r w:rsidRPr="002C29C5">
        <w:rPr>
          <w:rFonts w:eastAsia="標楷體"/>
          <w:b/>
          <w:color w:val="000000" w:themeColor="text1"/>
          <w:sz w:val="24"/>
          <w:szCs w:val="24"/>
        </w:rPr>
        <w:t>課程計畫</w:t>
      </w:r>
      <w:r w:rsidR="00967DBF" w:rsidRPr="002C29C5">
        <w:rPr>
          <w:rFonts w:eastAsia="標楷體"/>
          <w:b/>
          <w:color w:val="000000" w:themeColor="text1"/>
          <w:sz w:val="24"/>
          <w:szCs w:val="24"/>
        </w:rPr>
        <w:t xml:space="preserve">  </w:t>
      </w:r>
      <w:r w:rsidR="00967DBF" w:rsidRPr="002C29C5">
        <w:rPr>
          <w:rFonts w:eastAsia="標楷體"/>
          <w:b/>
          <w:color w:val="000000" w:themeColor="text1"/>
          <w:sz w:val="24"/>
          <w:szCs w:val="24"/>
        </w:rPr>
        <w:t>設計者：</w:t>
      </w:r>
      <w:proofErr w:type="gramStart"/>
      <w:r w:rsidR="00967DBF" w:rsidRPr="002C29C5">
        <w:rPr>
          <w:rFonts w:eastAsia="標楷體"/>
          <w:b/>
          <w:color w:val="000000" w:themeColor="text1"/>
          <w:sz w:val="24"/>
          <w:szCs w:val="24"/>
          <w:u w:val="single"/>
        </w:rPr>
        <w:t>＿</w:t>
      </w:r>
      <w:proofErr w:type="gramEnd"/>
      <w:r w:rsidR="005554AE" w:rsidRPr="002C29C5">
        <w:rPr>
          <w:rFonts w:eastAsia="標楷體"/>
          <w:b/>
          <w:color w:val="000000" w:themeColor="text1"/>
          <w:sz w:val="24"/>
          <w:szCs w:val="24"/>
          <w:u w:val="single"/>
        </w:rPr>
        <w:t>洪</w:t>
      </w:r>
      <w:proofErr w:type="gramStart"/>
      <w:r w:rsidR="005554AE" w:rsidRPr="002C29C5">
        <w:rPr>
          <w:rFonts w:eastAsia="標楷體"/>
          <w:b/>
          <w:color w:val="000000" w:themeColor="text1"/>
          <w:sz w:val="24"/>
          <w:szCs w:val="24"/>
          <w:u w:val="single"/>
        </w:rPr>
        <w:t>于</w:t>
      </w:r>
      <w:proofErr w:type="gramEnd"/>
      <w:r w:rsidR="005554AE" w:rsidRPr="002C29C5">
        <w:rPr>
          <w:rFonts w:eastAsia="標楷體"/>
          <w:b/>
          <w:color w:val="000000" w:themeColor="text1"/>
          <w:sz w:val="24"/>
          <w:szCs w:val="24"/>
          <w:u w:val="single"/>
        </w:rPr>
        <w:t>雅</w:t>
      </w:r>
      <w:proofErr w:type="gramStart"/>
      <w:r w:rsidR="00967DBF" w:rsidRPr="002C29C5">
        <w:rPr>
          <w:rFonts w:eastAsia="標楷體"/>
          <w:b/>
          <w:color w:val="000000" w:themeColor="text1"/>
          <w:sz w:val="24"/>
          <w:szCs w:val="24"/>
          <w:u w:val="single"/>
        </w:rPr>
        <w:t>＿</w:t>
      </w:r>
      <w:proofErr w:type="gramEnd"/>
    </w:p>
    <w:p w14:paraId="4E15E966" w14:textId="1287438A" w:rsidR="009529E0" w:rsidRPr="002C29C5" w:rsidRDefault="0036459A" w:rsidP="00DD04F6">
      <w:pPr>
        <w:pStyle w:val="aff0"/>
        <w:numPr>
          <w:ilvl w:val="0"/>
          <w:numId w:val="35"/>
        </w:numPr>
        <w:tabs>
          <w:tab w:val="left" w:pos="4320"/>
        </w:tabs>
        <w:ind w:leftChars="0" w:left="505" w:hanging="482"/>
        <w:rPr>
          <w:rFonts w:eastAsia="標楷體"/>
          <w:color w:val="000000" w:themeColor="text1"/>
          <w:sz w:val="24"/>
          <w:szCs w:val="24"/>
        </w:rPr>
      </w:pPr>
      <w:r w:rsidRPr="002C29C5">
        <w:rPr>
          <w:rFonts w:eastAsia="標楷體"/>
          <w:b/>
          <w:color w:val="000000" w:themeColor="text1"/>
          <w:sz w:val="24"/>
          <w:szCs w:val="24"/>
        </w:rPr>
        <w:t>課程類別：</w:t>
      </w:r>
    </w:p>
    <w:p w14:paraId="39A7D143" w14:textId="42A84E2F" w:rsidR="003219D1" w:rsidRPr="002C29C5" w:rsidRDefault="009529E0" w:rsidP="00DD04F6">
      <w:pPr>
        <w:rPr>
          <w:rFonts w:ascii="標楷體" w:eastAsia="標楷體" w:hAnsi="標楷體"/>
          <w:b/>
          <w:color w:val="000000" w:themeColor="text1"/>
          <w:sz w:val="24"/>
          <w:szCs w:val="24"/>
        </w:rPr>
      </w:pPr>
      <w:r w:rsidRPr="002C29C5">
        <w:rPr>
          <w:rFonts w:eastAsia="標楷體"/>
          <w:color w:val="000000" w:themeColor="text1"/>
          <w:sz w:val="24"/>
          <w:szCs w:val="24"/>
        </w:rPr>
        <w:t xml:space="preserve">   </w:t>
      </w:r>
      <w:r w:rsidR="003C6C2D" w:rsidRPr="002C29C5">
        <w:rPr>
          <w:rFonts w:ascii="標楷體" w:eastAsia="標楷體" w:hAnsi="標楷體"/>
          <w:b/>
          <w:color w:val="000000" w:themeColor="text1"/>
          <w:sz w:val="24"/>
          <w:szCs w:val="24"/>
        </w:rPr>
        <w:t>1</w:t>
      </w:r>
      <w:r w:rsidRPr="002C29C5">
        <w:rPr>
          <w:rFonts w:ascii="標楷體" w:eastAsia="標楷體" w:hAnsi="標楷體"/>
          <w:b/>
          <w:color w:val="000000" w:themeColor="text1"/>
          <w:sz w:val="24"/>
          <w:szCs w:val="24"/>
        </w:rPr>
        <w:t>.</w:t>
      </w:r>
      <w:r w:rsidR="00481C05" w:rsidRPr="002C29C5">
        <w:rPr>
          <w:rFonts w:ascii="標楷體" w:eastAsia="標楷體" w:hAnsi="標楷體"/>
          <w:b/>
          <w:color w:val="000000" w:themeColor="text1"/>
          <w:sz w:val="24"/>
          <w:szCs w:val="24"/>
        </w:rPr>
        <w:t>■</w:t>
      </w:r>
      <w:r w:rsidR="00D37619" w:rsidRPr="002C29C5">
        <w:rPr>
          <w:rFonts w:ascii="標楷體" w:eastAsia="標楷體" w:hAnsi="標楷體"/>
          <w:b/>
          <w:color w:val="000000" w:themeColor="text1"/>
          <w:sz w:val="24"/>
          <w:szCs w:val="24"/>
        </w:rPr>
        <w:t>統整</w:t>
      </w:r>
      <w:r w:rsidR="00793F87" w:rsidRPr="002C29C5">
        <w:rPr>
          <w:rFonts w:ascii="標楷體" w:eastAsia="標楷體" w:hAnsi="標楷體"/>
          <w:b/>
          <w:color w:val="000000" w:themeColor="text1"/>
          <w:sz w:val="24"/>
          <w:szCs w:val="24"/>
        </w:rPr>
        <w:t>性主題/專題/議題</w:t>
      </w:r>
      <w:r w:rsidR="00D37619" w:rsidRPr="002C29C5">
        <w:rPr>
          <w:rFonts w:ascii="標楷體" w:eastAsia="標楷體" w:hAnsi="標楷體"/>
          <w:b/>
          <w:color w:val="000000" w:themeColor="text1"/>
          <w:sz w:val="24"/>
          <w:szCs w:val="24"/>
        </w:rPr>
        <w:t>探究課程</w:t>
      </w:r>
      <w:r w:rsidR="00684EC6" w:rsidRPr="002C29C5">
        <w:rPr>
          <w:rFonts w:ascii="標楷體" w:eastAsia="標楷體" w:hAnsi="標楷體"/>
          <w:b/>
          <w:color w:val="000000" w:themeColor="text1"/>
          <w:sz w:val="24"/>
          <w:szCs w:val="24"/>
        </w:rPr>
        <w:t>：</w:t>
      </w:r>
      <w:r w:rsidR="00684EC6" w:rsidRPr="002C29C5">
        <w:rPr>
          <w:rFonts w:ascii="標楷體" w:eastAsia="標楷體" w:hAnsi="標楷體"/>
          <w:b/>
          <w:color w:val="000000" w:themeColor="text1"/>
          <w:sz w:val="24"/>
          <w:szCs w:val="24"/>
          <w:u w:val="single"/>
        </w:rPr>
        <w:t xml:space="preserve"> </w:t>
      </w:r>
      <w:r w:rsidR="005554AE" w:rsidRPr="002C29C5">
        <w:rPr>
          <w:rFonts w:ascii="標楷體" w:eastAsia="標楷體" w:hAnsi="標楷體"/>
          <w:b/>
          <w:color w:val="000000" w:themeColor="text1"/>
          <w:sz w:val="24"/>
          <w:szCs w:val="24"/>
          <w:u w:val="single"/>
        </w:rPr>
        <w:t>八年級</w:t>
      </w:r>
      <w:proofErr w:type="gramStart"/>
      <w:r w:rsidR="005554AE" w:rsidRPr="002C29C5">
        <w:rPr>
          <w:rFonts w:ascii="標楷體" w:eastAsia="標楷體" w:hAnsi="標楷體"/>
          <w:b/>
          <w:color w:val="000000" w:themeColor="text1"/>
          <w:sz w:val="24"/>
          <w:szCs w:val="24"/>
          <w:u w:val="single"/>
        </w:rPr>
        <w:t>悅</w:t>
      </w:r>
      <w:proofErr w:type="gramEnd"/>
      <w:r w:rsidR="005554AE" w:rsidRPr="002C29C5">
        <w:rPr>
          <w:rFonts w:ascii="標楷體" w:eastAsia="標楷體" w:hAnsi="標楷體"/>
          <w:b/>
          <w:color w:val="000000" w:themeColor="text1"/>
          <w:sz w:val="24"/>
          <w:szCs w:val="24"/>
          <w:u w:val="single"/>
        </w:rPr>
        <w:t xml:space="preserve">數學 </w:t>
      </w:r>
      <w:r w:rsidR="00D37619" w:rsidRPr="002C29C5">
        <w:rPr>
          <w:rFonts w:ascii="標楷體" w:eastAsia="標楷體" w:hAnsi="標楷體"/>
          <w:b/>
          <w:color w:val="000000" w:themeColor="text1"/>
          <w:sz w:val="24"/>
          <w:szCs w:val="24"/>
        </w:rPr>
        <w:t xml:space="preserve">  </w:t>
      </w:r>
      <w:r w:rsidR="00DD04F6">
        <w:rPr>
          <w:rFonts w:ascii="標楷體" w:eastAsia="標楷體" w:hAnsi="標楷體" w:hint="eastAsia"/>
          <w:b/>
          <w:color w:val="000000" w:themeColor="text1"/>
          <w:sz w:val="24"/>
          <w:szCs w:val="24"/>
        </w:rPr>
        <w:t xml:space="preserve">   </w:t>
      </w:r>
      <w:r w:rsidR="003C6C2D" w:rsidRPr="002C29C5">
        <w:rPr>
          <w:rFonts w:ascii="標楷體" w:eastAsia="標楷體" w:hAnsi="標楷體"/>
          <w:b/>
          <w:color w:val="000000" w:themeColor="text1"/>
          <w:sz w:val="24"/>
          <w:szCs w:val="24"/>
        </w:rPr>
        <w:t>2.</w:t>
      </w:r>
      <w:r w:rsidR="00D37619" w:rsidRPr="002C29C5">
        <w:rPr>
          <w:rFonts w:ascii="標楷體" w:eastAsia="標楷體" w:hAnsi="標楷體"/>
          <w:b/>
          <w:color w:val="000000" w:themeColor="text1"/>
          <w:sz w:val="24"/>
          <w:szCs w:val="24"/>
        </w:rPr>
        <w:t>□社團活動與技藝課程</w:t>
      </w:r>
      <w:r w:rsidR="00684EC6" w:rsidRPr="002C29C5">
        <w:rPr>
          <w:rFonts w:ascii="標楷體" w:eastAsia="標楷體" w:hAnsi="標楷體"/>
          <w:b/>
          <w:color w:val="000000" w:themeColor="text1"/>
          <w:sz w:val="24"/>
          <w:szCs w:val="24"/>
        </w:rPr>
        <w:t>：</w:t>
      </w:r>
      <w:r w:rsidR="00684EC6" w:rsidRPr="002C29C5">
        <w:rPr>
          <w:rFonts w:ascii="標楷體" w:eastAsia="標楷體" w:hAnsi="標楷體"/>
          <w:b/>
          <w:color w:val="000000" w:themeColor="text1"/>
          <w:sz w:val="24"/>
          <w:szCs w:val="24"/>
          <w:u w:val="single"/>
        </w:rPr>
        <w:t xml:space="preserve"> </w:t>
      </w:r>
      <w:proofErr w:type="gramStart"/>
      <w:r w:rsidR="00DD04F6" w:rsidRPr="002C29C5">
        <w:rPr>
          <w:rFonts w:ascii="標楷體" w:eastAsia="標楷體" w:hAnsi="標楷體"/>
          <w:b/>
          <w:color w:val="000000" w:themeColor="text1"/>
          <w:sz w:val="24"/>
          <w:szCs w:val="24"/>
          <w:u w:val="single"/>
        </w:rPr>
        <w:t>＿＿＿＿</w:t>
      </w:r>
      <w:proofErr w:type="gramEnd"/>
      <w:r w:rsidR="00DD04F6" w:rsidRPr="002C29C5">
        <w:rPr>
          <w:rFonts w:ascii="標楷體" w:eastAsia="標楷體" w:hAnsi="標楷體"/>
          <w:b/>
          <w:color w:val="000000" w:themeColor="text1"/>
          <w:sz w:val="24"/>
          <w:szCs w:val="24"/>
          <w:u w:val="single"/>
        </w:rPr>
        <w:t xml:space="preserve">                         </w:t>
      </w:r>
      <w:proofErr w:type="gramStart"/>
      <w:r w:rsidR="00DD04F6" w:rsidRPr="002C29C5">
        <w:rPr>
          <w:rFonts w:ascii="標楷體" w:eastAsia="標楷體" w:hAnsi="標楷體"/>
          <w:b/>
          <w:color w:val="000000" w:themeColor="text1"/>
          <w:sz w:val="24"/>
          <w:szCs w:val="24"/>
          <w:u w:val="single"/>
        </w:rPr>
        <w:t>＿</w:t>
      </w:r>
      <w:proofErr w:type="gramEnd"/>
      <w:r w:rsidR="00684EC6" w:rsidRPr="002C29C5">
        <w:rPr>
          <w:rFonts w:ascii="標楷體" w:eastAsia="標楷體" w:hAnsi="標楷體"/>
          <w:b/>
          <w:color w:val="000000" w:themeColor="text1"/>
          <w:sz w:val="24"/>
          <w:szCs w:val="24"/>
          <w:u w:val="single"/>
        </w:rPr>
        <w:t xml:space="preserve">                            </w:t>
      </w:r>
      <w:r w:rsidR="00D37619" w:rsidRPr="002C29C5">
        <w:rPr>
          <w:rFonts w:ascii="標楷體" w:eastAsia="標楷體" w:hAnsi="標楷體"/>
          <w:b/>
          <w:color w:val="000000" w:themeColor="text1"/>
          <w:sz w:val="24"/>
          <w:szCs w:val="24"/>
        </w:rPr>
        <w:t xml:space="preserve">  </w:t>
      </w:r>
    </w:p>
    <w:p w14:paraId="7613BDB2" w14:textId="24BE45D3" w:rsidR="00BE0AE1" w:rsidRPr="002C29C5" w:rsidRDefault="003219D1" w:rsidP="00DD04F6">
      <w:pPr>
        <w:rPr>
          <w:rFonts w:ascii="標楷體" w:eastAsia="標楷體" w:hAnsi="標楷體"/>
          <w:b/>
          <w:color w:val="000000" w:themeColor="text1"/>
          <w:sz w:val="24"/>
          <w:szCs w:val="24"/>
          <w:u w:val="single"/>
        </w:rPr>
      </w:pPr>
      <w:r w:rsidRPr="002C29C5">
        <w:rPr>
          <w:rFonts w:ascii="標楷體" w:eastAsia="標楷體" w:hAnsi="標楷體"/>
          <w:b/>
          <w:color w:val="000000" w:themeColor="text1"/>
          <w:sz w:val="24"/>
          <w:szCs w:val="24"/>
        </w:rPr>
        <w:t xml:space="preserve">  </w:t>
      </w:r>
      <w:r w:rsidR="003C6C2D" w:rsidRPr="002C29C5">
        <w:rPr>
          <w:rFonts w:ascii="標楷體" w:eastAsia="標楷體" w:hAnsi="標楷體"/>
          <w:b/>
          <w:color w:val="000000" w:themeColor="text1"/>
          <w:sz w:val="24"/>
          <w:szCs w:val="24"/>
        </w:rPr>
        <w:t>3.</w:t>
      </w:r>
      <w:r w:rsidRPr="002C29C5">
        <w:rPr>
          <w:rFonts w:ascii="標楷體" w:eastAsia="標楷體" w:hAnsi="標楷體"/>
          <w:b/>
          <w:color w:val="000000" w:themeColor="text1"/>
          <w:sz w:val="24"/>
          <w:szCs w:val="24"/>
        </w:rPr>
        <w:t>□</w:t>
      </w:r>
      <w:r w:rsidR="00D37619" w:rsidRPr="002C29C5">
        <w:rPr>
          <w:rFonts w:ascii="標楷體" w:eastAsia="標楷體" w:hAnsi="標楷體"/>
          <w:b/>
          <w:color w:val="000000" w:themeColor="text1"/>
          <w:sz w:val="24"/>
          <w:szCs w:val="24"/>
        </w:rPr>
        <w:t>特殊需求領域課程</w:t>
      </w:r>
      <w:r w:rsidR="00684EC6" w:rsidRPr="002C29C5">
        <w:rPr>
          <w:rFonts w:ascii="標楷體" w:eastAsia="標楷體" w:hAnsi="標楷體"/>
          <w:b/>
          <w:color w:val="000000" w:themeColor="text1"/>
          <w:sz w:val="24"/>
          <w:szCs w:val="24"/>
        </w:rPr>
        <w:t>：</w:t>
      </w:r>
      <w:r w:rsidR="00684EC6" w:rsidRPr="002C29C5">
        <w:rPr>
          <w:rFonts w:ascii="標楷體" w:eastAsia="標楷體" w:hAnsi="標楷體"/>
          <w:b/>
          <w:color w:val="000000" w:themeColor="text1"/>
          <w:sz w:val="24"/>
          <w:szCs w:val="24"/>
          <w:u w:val="single"/>
        </w:rPr>
        <w:t xml:space="preserve">        </w:t>
      </w:r>
      <w:r w:rsidR="00B87A7B" w:rsidRPr="002C29C5">
        <w:rPr>
          <w:rFonts w:ascii="標楷體" w:eastAsia="標楷體" w:hAnsi="標楷體"/>
          <w:b/>
          <w:color w:val="000000" w:themeColor="text1"/>
          <w:sz w:val="24"/>
          <w:szCs w:val="24"/>
          <w:u w:val="single"/>
        </w:rPr>
        <w:t xml:space="preserve">                </w:t>
      </w:r>
      <w:r w:rsidR="005554AE" w:rsidRPr="002C29C5">
        <w:rPr>
          <w:rFonts w:ascii="標楷體" w:eastAsia="標楷體" w:hAnsi="標楷體"/>
          <w:b/>
          <w:color w:val="000000" w:themeColor="text1"/>
          <w:sz w:val="24"/>
          <w:szCs w:val="24"/>
          <w:u w:val="single"/>
        </w:rPr>
        <w:t xml:space="preserve"> </w:t>
      </w:r>
      <w:r w:rsidR="00B87A7B" w:rsidRPr="002C29C5">
        <w:rPr>
          <w:rFonts w:ascii="標楷體" w:eastAsia="標楷體" w:hAnsi="標楷體"/>
          <w:b/>
          <w:color w:val="000000" w:themeColor="text1"/>
          <w:sz w:val="24"/>
          <w:szCs w:val="24"/>
          <w:u w:val="single"/>
        </w:rPr>
        <w:t xml:space="preserve">   </w:t>
      </w:r>
      <w:r w:rsidR="00D37619" w:rsidRPr="002C29C5">
        <w:rPr>
          <w:rFonts w:ascii="標楷體" w:eastAsia="標楷體" w:hAnsi="標楷體"/>
          <w:b/>
          <w:color w:val="000000" w:themeColor="text1"/>
          <w:sz w:val="24"/>
          <w:szCs w:val="24"/>
        </w:rPr>
        <w:t xml:space="preserve">  </w:t>
      </w:r>
      <w:r w:rsidR="00F6387E" w:rsidRPr="002C29C5">
        <w:rPr>
          <w:rFonts w:ascii="標楷體" w:eastAsia="標楷體" w:hAnsi="標楷體"/>
          <w:b/>
          <w:color w:val="000000" w:themeColor="text1"/>
          <w:sz w:val="24"/>
          <w:szCs w:val="24"/>
        </w:rPr>
        <w:t>4</w:t>
      </w:r>
      <w:r w:rsidR="003C6C2D" w:rsidRPr="002C29C5">
        <w:rPr>
          <w:rFonts w:ascii="標楷體" w:eastAsia="標楷體" w:hAnsi="標楷體"/>
          <w:b/>
          <w:color w:val="000000" w:themeColor="text1"/>
          <w:sz w:val="24"/>
          <w:szCs w:val="24"/>
        </w:rPr>
        <w:t>.</w:t>
      </w:r>
      <w:r w:rsidR="00D37619" w:rsidRPr="002C29C5">
        <w:rPr>
          <w:rFonts w:ascii="標楷體" w:eastAsia="標楷體" w:hAnsi="標楷體"/>
          <w:b/>
          <w:color w:val="000000" w:themeColor="text1"/>
          <w:sz w:val="24"/>
          <w:szCs w:val="24"/>
        </w:rPr>
        <w:t>□其他</w:t>
      </w:r>
      <w:r w:rsidR="00793F87" w:rsidRPr="002C29C5">
        <w:rPr>
          <w:rFonts w:ascii="標楷體" w:eastAsia="標楷體" w:hAnsi="標楷體"/>
          <w:b/>
          <w:color w:val="000000" w:themeColor="text1"/>
          <w:sz w:val="24"/>
          <w:szCs w:val="24"/>
        </w:rPr>
        <w:t>類課程：</w:t>
      </w:r>
      <w:proofErr w:type="gramStart"/>
      <w:r w:rsidR="00470E2B" w:rsidRPr="002C29C5">
        <w:rPr>
          <w:rFonts w:ascii="標楷體" w:eastAsia="標楷體" w:hAnsi="標楷體"/>
          <w:b/>
          <w:color w:val="000000" w:themeColor="text1"/>
          <w:sz w:val="24"/>
          <w:szCs w:val="24"/>
          <w:u w:val="single"/>
        </w:rPr>
        <w:t>＿＿＿＿</w:t>
      </w:r>
      <w:proofErr w:type="gramEnd"/>
      <w:r w:rsidR="00B87A7B" w:rsidRPr="002C29C5">
        <w:rPr>
          <w:rFonts w:ascii="標楷體" w:eastAsia="標楷體" w:hAnsi="標楷體"/>
          <w:b/>
          <w:color w:val="000000" w:themeColor="text1"/>
          <w:sz w:val="24"/>
          <w:szCs w:val="24"/>
          <w:u w:val="single"/>
        </w:rPr>
        <w:t xml:space="preserve">                         </w:t>
      </w:r>
      <w:proofErr w:type="gramStart"/>
      <w:r w:rsidR="00470E2B" w:rsidRPr="002C29C5">
        <w:rPr>
          <w:rFonts w:ascii="標楷體" w:eastAsia="標楷體" w:hAnsi="標楷體"/>
          <w:b/>
          <w:color w:val="000000" w:themeColor="text1"/>
          <w:sz w:val="24"/>
          <w:szCs w:val="24"/>
          <w:u w:val="single"/>
        </w:rPr>
        <w:t>＿＿＿＿＿＿＿＿</w:t>
      </w:r>
      <w:proofErr w:type="gramEnd"/>
      <w:r w:rsidR="00726FA3" w:rsidRPr="002C29C5">
        <w:rPr>
          <w:rFonts w:ascii="標楷體" w:eastAsia="標楷體" w:hAnsi="標楷體"/>
          <w:b/>
          <w:color w:val="000000" w:themeColor="text1"/>
          <w:sz w:val="24"/>
          <w:szCs w:val="24"/>
          <w:u w:val="single"/>
        </w:rPr>
        <w:t xml:space="preserve"> </w:t>
      </w:r>
    </w:p>
    <w:p w14:paraId="6E614501" w14:textId="5B5BA92B" w:rsidR="00075816" w:rsidRPr="002C29C5" w:rsidRDefault="00075816" w:rsidP="00DD04F6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ind w:leftChars="0" w:left="505" w:hanging="482"/>
        <w:rPr>
          <w:rFonts w:eastAsia="標楷體"/>
          <w:color w:val="000000" w:themeColor="text1"/>
          <w:sz w:val="24"/>
          <w:szCs w:val="24"/>
        </w:rPr>
      </w:pPr>
      <w:r w:rsidRPr="002C29C5">
        <w:rPr>
          <w:rFonts w:eastAsia="標楷體"/>
          <w:b/>
          <w:color w:val="000000" w:themeColor="text1"/>
          <w:sz w:val="24"/>
          <w:szCs w:val="24"/>
        </w:rPr>
        <w:t>課程精進：</w:t>
      </w:r>
    </w:p>
    <w:tbl>
      <w:tblPr>
        <w:tblStyle w:val="aff7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2C29C5" w:rsidRPr="002C29C5" w14:paraId="2DA08EF8" w14:textId="77777777" w:rsidTr="00075816">
        <w:trPr>
          <w:trHeight w:val="527"/>
        </w:trPr>
        <w:tc>
          <w:tcPr>
            <w:tcW w:w="7371" w:type="dxa"/>
            <w:vAlign w:val="center"/>
          </w:tcPr>
          <w:p w14:paraId="24A13492" w14:textId="77777777" w:rsidR="00075816" w:rsidRPr="002C29C5" w:rsidRDefault="00A10C5F" w:rsidP="00075816">
            <w:pPr>
              <w:pStyle w:val="aff0"/>
              <w:spacing w:line="240" w:lineRule="atLeast"/>
              <w:ind w:leftChars="0" w:left="0" w:firstLine="0"/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2C29C5">
              <w:rPr>
                <w:rFonts w:eastAsia="標楷體"/>
                <w:b/>
                <w:color w:val="000000" w:themeColor="text1"/>
                <w:sz w:val="24"/>
                <w:szCs w:val="24"/>
              </w:rPr>
              <w:t>【</w:t>
            </w:r>
            <w:r w:rsidR="00075816" w:rsidRPr="002C29C5">
              <w:rPr>
                <w:rFonts w:eastAsia="標楷體"/>
                <w:b/>
                <w:color w:val="000000" w:themeColor="text1"/>
                <w:sz w:val="24"/>
                <w:szCs w:val="24"/>
              </w:rPr>
              <w:t>上一學期</w:t>
            </w:r>
            <w:r w:rsidRPr="002C29C5">
              <w:rPr>
                <w:rFonts w:eastAsia="標楷體"/>
                <w:b/>
                <w:color w:val="000000" w:themeColor="text1"/>
                <w:sz w:val="24"/>
                <w:szCs w:val="24"/>
              </w:rPr>
              <w:t>】</w:t>
            </w:r>
            <w:r w:rsidR="00075816" w:rsidRPr="002C29C5">
              <w:rPr>
                <w:rFonts w:eastAsia="標楷體"/>
                <w:b/>
                <w:color w:val="000000" w:themeColor="text1"/>
                <w:sz w:val="24"/>
                <w:szCs w:val="24"/>
              </w:rPr>
              <w:t>課程審閱意見</w:t>
            </w:r>
          </w:p>
        </w:tc>
        <w:tc>
          <w:tcPr>
            <w:tcW w:w="7195" w:type="dxa"/>
            <w:vAlign w:val="center"/>
          </w:tcPr>
          <w:p w14:paraId="576A8C98" w14:textId="77777777" w:rsidR="00075816" w:rsidRPr="002C29C5" w:rsidRDefault="00075816" w:rsidP="00075816">
            <w:pPr>
              <w:pStyle w:val="aff0"/>
              <w:spacing w:line="240" w:lineRule="atLeast"/>
              <w:ind w:leftChars="0" w:left="0" w:firstLine="0"/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2C29C5">
              <w:rPr>
                <w:rFonts w:eastAsia="標楷體"/>
                <w:b/>
                <w:color w:val="000000" w:themeColor="text1"/>
                <w:sz w:val="24"/>
                <w:szCs w:val="24"/>
              </w:rPr>
              <w:t>本學期課程精進內容</w:t>
            </w:r>
          </w:p>
        </w:tc>
      </w:tr>
      <w:tr w:rsidR="002C29C5" w:rsidRPr="002C29C5" w14:paraId="779F455A" w14:textId="77777777" w:rsidTr="000D0B71">
        <w:trPr>
          <w:trHeight w:val="1551"/>
        </w:trPr>
        <w:tc>
          <w:tcPr>
            <w:tcW w:w="7371" w:type="dxa"/>
            <w:vAlign w:val="center"/>
          </w:tcPr>
          <w:p w14:paraId="00A5471B" w14:textId="77777777" w:rsidR="00481C05" w:rsidRPr="002C29C5" w:rsidRDefault="00481C05" w:rsidP="00481C05">
            <w:pPr>
              <w:spacing w:line="240" w:lineRule="atLeast"/>
              <w:ind w:firstLine="0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2C29C5">
              <w:rPr>
                <w:rFonts w:eastAsia="標楷體"/>
                <w:color w:val="000000" w:themeColor="text1"/>
                <w:sz w:val="24"/>
                <w:szCs w:val="24"/>
              </w:rPr>
              <w:t>(1)</w:t>
            </w:r>
            <w:r w:rsidRPr="002C29C5">
              <w:rPr>
                <w:rFonts w:eastAsia="標楷體"/>
                <w:color w:val="000000" w:themeColor="text1"/>
                <w:sz w:val="24"/>
                <w:szCs w:val="24"/>
              </w:rPr>
              <w:t>素養導向教學規劃表中單元</w:t>
            </w:r>
            <w:r w:rsidRPr="002C29C5">
              <w:rPr>
                <w:rFonts w:eastAsia="標楷體"/>
                <w:color w:val="000000" w:themeColor="text1"/>
                <w:sz w:val="24"/>
                <w:szCs w:val="24"/>
              </w:rPr>
              <w:t>/</w:t>
            </w:r>
            <w:r w:rsidRPr="002C29C5">
              <w:rPr>
                <w:rFonts w:eastAsia="標楷體"/>
                <w:color w:val="000000" w:themeColor="text1"/>
                <w:sz w:val="24"/>
                <w:szCs w:val="24"/>
              </w:rPr>
              <w:t>主題名稱與活動內容缺乏統整，活動單元過於鬆散。</w:t>
            </w:r>
          </w:p>
          <w:p w14:paraId="03997B37" w14:textId="1A791AB8" w:rsidR="00075816" w:rsidRPr="002C29C5" w:rsidRDefault="00481C05" w:rsidP="00481C05">
            <w:pPr>
              <w:spacing w:line="240" w:lineRule="atLeast"/>
              <w:ind w:firstLine="0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2C29C5">
              <w:rPr>
                <w:rFonts w:eastAsia="標楷體"/>
                <w:color w:val="000000" w:themeColor="text1"/>
                <w:sz w:val="24"/>
                <w:szCs w:val="24"/>
              </w:rPr>
              <w:t>(2)</w:t>
            </w:r>
            <w:r w:rsidRPr="002C29C5">
              <w:rPr>
                <w:rFonts w:eastAsia="標楷體"/>
                <w:color w:val="000000" w:themeColor="text1"/>
                <w:sz w:val="24"/>
                <w:szCs w:val="24"/>
              </w:rPr>
              <w:t>議題雖有融入</w:t>
            </w:r>
            <w:r w:rsidR="00AA2D92" w:rsidRPr="002C29C5">
              <w:rPr>
                <w:rFonts w:eastAsia="標楷體"/>
                <w:color w:val="000000" w:themeColor="text1"/>
                <w:sz w:val="24"/>
                <w:szCs w:val="24"/>
              </w:rPr>
              <w:t>，</w:t>
            </w:r>
            <w:r w:rsidRPr="002C29C5">
              <w:rPr>
                <w:rFonts w:eastAsia="標楷體"/>
                <w:color w:val="000000" w:themeColor="text1"/>
                <w:sz w:val="24"/>
                <w:szCs w:val="24"/>
              </w:rPr>
              <w:t>但未見議題指標及難以看出如何與課程結合。</w:t>
            </w:r>
          </w:p>
        </w:tc>
        <w:tc>
          <w:tcPr>
            <w:tcW w:w="7195" w:type="dxa"/>
            <w:vAlign w:val="center"/>
          </w:tcPr>
          <w:p w14:paraId="1FDEC8E0" w14:textId="10D9FA4E" w:rsidR="003145AA" w:rsidRPr="00DD04F6" w:rsidRDefault="003145AA" w:rsidP="00075816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DD04F6">
              <w:rPr>
                <w:rFonts w:eastAsia="標楷體"/>
                <w:color w:val="000000" w:themeColor="text1"/>
                <w:sz w:val="24"/>
                <w:szCs w:val="24"/>
              </w:rPr>
              <w:t>(1)</w:t>
            </w:r>
            <w:r w:rsidRPr="00E37DEC">
              <w:rPr>
                <w:rFonts w:eastAsia="標楷體"/>
                <w:color w:val="000000" w:themeColor="text1"/>
                <w:sz w:val="24"/>
                <w:szCs w:val="24"/>
              </w:rPr>
              <w:t>本學期以「</w:t>
            </w:r>
            <w:proofErr w:type="gramStart"/>
            <w:r w:rsidRPr="00E37DEC">
              <w:rPr>
                <w:rFonts w:eastAsia="標楷體"/>
                <w:color w:val="000000" w:themeColor="text1"/>
                <w:sz w:val="24"/>
                <w:szCs w:val="24"/>
              </w:rPr>
              <w:t>數感探索</w:t>
            </w:r>
            <w:proofErr w:type="gramEnd"/>
            <w:r w:rsidRPr="00E37DEC">
              <w:rPr>
                <w:rFonts w:eastAsia="標楷體"/>
                <w:color w:val="000000" w:themeColor="text1"/>
                <w:sz w:val="24"/>
                <w:szCs w:val="24"/>
              </w:rPr>
              <w:t>與</w:t>
            </w:r>
            <w:r w:rsidRPr="00DD04F6">
              <w:rPr>
                <w:rFonts w:eastAsia="標楷體"/>
                <w:color w:val="000000" w:themeColor="text1"/>
                <w:sz w:val="24"/>
                <w:szCs w:val="24"/>
              </w:rPr>
              <w:t>幾何</w:t>
            </w:r>
            <w:r w:rsidRPr="00E37DEC">
              <w:rPr>
                <w:rFonts w:eastAsia="標楷體"/>
                <w:color w:val="000000" w:themeColor="text1"/>
                <w:sz w:val="24"/>
                <w:szCs w:val="24"/>
              </w:rPr>
              <w:t>圖形建構」為主軸，統整活動主題，串連數列規律、</w:t>
            </w:r>
            <w:proofErr w:type="gramStart"/>
            <w:r w:rsidRPr="00E37DEC">
              <w:rPr>
                <w:rFonts w:eastAsia="標楷體"/>
                <w:color w:val="000000" w:themeColor="text1"/>
                <w:sz w:val="24"/>
                <w:szCs w:val="24"/>
              </w:rPr>
              <w:t>數感</w:t>
            </w:r>
            <w:proofErr w:type="gramEnd"/>
            <w:r w:rsidRPr="00E37DEC">
              <w:rPr>
                <w:rFonts w:eastAsia="標楷體"/>
                <w:color w:val="000000" w:themeColor="text1"/>
                <w:sz w:val="24"/>
                <w:szCs w:val="24"/>
              </w:rPr>
              <w:t>、正多邊形摺紙與</w:t>
            </w:r>
            <w:r w:rsidRPr="00DD04F6">
              <w:rPr>
                <w:rFonts w:eastAsia="標楷體"/>
                <w:color w:val="000000" w:themeColor="text1"/>
                <w:sz w:val="24"/>
                <w:szCs w:val="24"/>
              </w:rPr>
              <w:t>幾何圖形</w:t>
            </w:r>
            <w:r w:rsidRPr="00E37DEC">
              <w:rPr>
                <w:rFonts w:eastAsia="標楷體"/>
                <w:color w:val="000000" w:themeColor="text1"/>
                <w:sz w:val="24"/>
                <w:szCs w:val="24"/>
              </w:rPr>
              <w:t>建構等單元，透過跨</w:t>
            </w:r>
            <w:proofErr w:type="gramStart"/>
            <w:r w:rsidRPr="00E37DEC">
              <w:rPr>
                <w:rFonts w:eastAsia="標楷體"/>
                <w:color w:val="000000" w:themeColor="text1"/>
                <w:sz w:val="24"/>
                <w:szCs w:val="24"/>
              </w:rPr>
              <w:t>週</w:t>
            </w:r>
            <w:proofErr w:type="gramEnd"/>
            <w:r w:rsidRPr="00E37DEC">
              <w:rPr>
                <w:rFonts w:eastAsia="標楷體"/>
                <w:color w:val="000000" w:themeColor="text1"/>
                <w:sz w:val="24"/>
                <w:szCs w:val="24"/>
              </w:rPr>
              <w:t>學習任務與主題式設計，提升學習的連貫性與整體結構。</w:t>
            </w:r>
          </w:p>
          <w:p w14:paraId="3218AC85" w14:textId="320389FD" w:rsidR="00075816" w:rsidRPr="002C29C5" w:rsidRDefault="003145AA" w:rsidP="00075816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DD04F6">
              <w:rPr>
                <w:rFonts w:eastAsia="標楷體"/>
                <w:color w:val="000000" w:themeColor="text1"/>
                <w:sz w:val="24"/>
                <w:szCs w:val="24"/>
              </w:rPr>
              <w:t>(2)</w:t>
            </w:r>
            <w:r w:rsidRPr="00E37DEC">
              <w:rPr>
                <w:rFonts w:eastAsia="標楷體"/>
                <w:color w:val="000000" w:themeColor="text1"/>
                <w:sz w:val="24"/>
                <w:szCs w:val="24"/>
              </w:rPr>
              <w:t>本學期明確標示所融入之議題（如性別平等、戶外教育</w:t>
            </w:r>
            <w:r w:rsidRPr="00DD04F6">
              <w:rPr>
                <w:rFonts w:eastAsia="標楷體"/>
                <w:color w:val="000000" w:themeColor="text1"/>
                <w:sz w:val="24"/>
                <w:szCs w:val="24"/>
              </w:rPr>
              <w:t>、</w:t>
            </w:r>
            <w:r w:rsidRPr="00E37DEC">
              <w:rPr>
                <w:rFonts w:eastAsia="標楷體"/>
                <w:color w:val="000000" w:themeColor="text1"/>
                <w:sz w:val="24"/>
                <w:szCs w:val="24"/>
              </w:rPr>
              <w:t>資訊），並於教學活動中設計具體實作內容（如戶外探索圖形對應活動），強化議題指標與學習任務的結合度。</w:t>
            </w:r>
          </w:p>
        </w:tc>
      </w:tr>
    </w:tbl>
    <w:p w14:paraId="7D615509" w14:textId="0F4BB7D0" w:rsidR="00EA7A47" w:rsidRPr="002C29C5" w:rsidRDefault="00517FDB" w:rsidP="00EA7A47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eastAsia="標楷體"/>
          <w:color w:val="000000" w:themeColor="text1"/>
          <w:sz w:val="24"/>
          <w:szCs w:val="24"/>
        </w:rPr>
      </w:pPr>
      <w:r w:rsidRPr="002C29C5">
        <w:rPr>
          <w:rFonts w:eastAsia="標楷體"/>
          <w:b/>
          <w:color w:val="000000" w:themeColor="text1"/>
          <w:sz w:val="24"/>
          <w:szCs w:val="24"/>
        </w:rPr>
        <w:t>學習節數：</w:t>
      </w:r>
      <w:r w:rsidR="00D37619" w:rsidRPr="002C29C5">
        <w:rPr>
          <w:rFonts w:eastAsia="標楷體"/>
          <w:color w:val="000000" w:themeColor="text1"/>
          <w:sz w:val="24"/>
          <w:szCs w:val="24"/>
        </w:rPr>
        <w:t>每週</w:t>
      </w:r>
      <w:r w:rsidR="00031A53" w:rsidRPr="002C29C5">
        <w:rPr>
          <w:rFonts w:eastAsia="標楷體"/>
          <w:color w:val="000000" w:themeColor="text1"/>
          <w:sz w:val="24"/>
          <w:szCs w:val="24"/>
        </w:rPr>
        <w:t>(</w:t>
      </w:r>
      <w:r w:rsidR="005554AE" w:rsidRPr="002C29C5">
        <w:rPr>
          <w:rFonts w:eastAsia="標楷體"/>
          <w:b/>
          <w:bCs/>
          <w:color w:val="000000" w:themeColor="text1"/>
          <w:sz w:val="24"/>
          <w:szCs w:val="24"/>
        </w:rPr>
        <w:t>1</w:t>
      </w:r>
      <w:r w:rsidR="00031A53" w:rsidRPr="002C29C5">
        <w:rPr>
          <w:rFonts w:eastAsia="標楷體"/>
          <w:color w:val="000000" w:themeColor="text1"/>
          <w:sz w:val="24"/>
          <w:szCs w:val="24"/>
        </w:rPr>
        <w:t>)</w:t>
      </w:r>
      <w:r w:rsidR="00D37619" w:rsidRPr="002C29C5">
        <w:rPr>
          <w:rFonts w:eastAsia="標楷體"/>
          <w:color w:val="000000" w:themeColor="text1"/>
          <w:sz w:val="24"/>
          <w:szCs w:val="24"/>
        </w:rPr>
        <w:t>節，</w:t>
      </w:r>
      <w:r w:rsidR="00C4704C" w:rsidRPr="002C29C5">
        <w:rPr>
          <w:rFonts w:eastAsia="標楷體"/>
          <w:color w:val="000000" w:themeColor="text1"/>
          <w:sz w:val="24"/>
          <w:szCs w:val="24"/>
        </w:rPr>
        <w:t>實施</w:t>
      </w:r>
      <w:r w:rsidR="00C4704C" w:rsidRPr="002C29C5">
        <w:rPr>
          <w:rFonts w:eastAsia="標楷體"/>
          <w:color w:val="000000" w:themeColor="text1"/>
          <w:sz w:val="24"/>
          <w:szCs w:val="24"/>
        </w:rPr>
        <w:t>(</w:t>
      </w:r>
      <w:r w:rsidR="00C261EE" w:rsidRPr="002C29C5">
        <w:rPr>
          <w:rFonts w:eastAsia="標楷體"/>
          <w:b/>
          <w:color w:val="000000" w:themeColor="text1"/>
          <w:sz w:val="24"/>
          <w:szCs w:val="24"/>
        </w:rPr>
        <w:t>2</w:t>
      </w:r>
      <w:r w:rsidR="002440E9" w:rsidRPr="002C29C5">
        <w:rPr>
          <w:rFonts w:eastAsia="標楷體"/>
          <w:b/>
          <w:color w:val="000000" w:themeColor="text1"/>
          <w:sz w:val="24"/>
          <w:szCs w:val="24"/>
        </w:rPr>
        <w:t>1</w:t>
      </w:r>
      <w:r w:rsidR="00C4704C" w:rsidRPr="002C29C5">
        <w:rPr>
          <w:rFonts w:eastAsia="標楷體"/>
          <w:color w:val="000000" w:themeColor="text1"/>
          <w:sz w:val="24"/>
          <w:szCs w:val="24"/>
        </w:rPr>
        <w:t>)</w:t>
      </w:r>
      <w:proofErr w:type="gramStart"/>
      <w:r w:rsidR="00C4704C" w:rsidRPr="002C29C5">
        <w:rPr>
          <w:rFonts w:eastAsia="標楷體"/>
          <w:color w:val="000000" w:themeColor="text1"/>
          <w:sz w:val="24"/>
          <w:szCs w:val="24"/>
        </w:rPr>
        <w:t>週</w:t>
      </w:r>
      <w:proofErr w:type="gramEnd"/>
      <w:r w:rsidR="00C4704C" w:rsidRPr="002C29C5">
        <w:rPr>
          <w:rFonts w:eastAsia="標楷體"/>
          <w:color w:val="000000" w:themeColor="text1"/>
          <w:sz w:val="24"/>
          <w:szCs w:val="24"/>
        </w:rPr>
        <w:t>，</w:t>
      </w:r>
      <w:r w:rsidR="00D37619" w:rsidRPr="002C29C5">
        <w:rPr>
          <w:rFonts w:eastAsia="標楷體"/>
          <w:color w:val="000000" w:themeColor="text1"/>
          <w:sz w:val="24"/>
          <w:szCs w:val="24"/>
        </w:rPr>
        <w:t>共</w:t>
      </w:r>
      <w:r w:rsidR="00031A53" w:rsidRPr="002C29C5">
        <w:rPr>
          <w:rFonts w:eastAsia="標楷體"/>
          <w:color w:val="000000" w:themeColor="text1"/>
          <w:sz w:val="24"/>
          <w:szCs w:val="24"/>
        </w:rPr>
        <w:t>(</w:t>
      </w:r>
      <w:r w:rsidR="005554AE" w:rsidRPr="002C29C5">
        <w:rPr>
          <w:rFonts w:eastAsia="標楷體"/>
          <w:b/>
          <w:color w:val="000000" w:themeColor="text1"/>
          <w:sz w:val="24"/>
          <w:szCs w:val="24"/>
        </w:rPr>
        <w:t>21</w:t>
      </w:r>
      <w:r w:rsidR="00031A53" w:rsidRPr="002C29C5">
        <w:rPr>
          <w:rFonts w:eastAsia="標楷體"/>
          <w:color w:val="000000" w:themeColor="text1"/>
          <w:sz w:val="24"/>
          <w:szCs w:val="24"/>
        </w:rPr>
        <w:t>)</w:t>
      </w:r>
      <w:r w:rsidR="00D37619" w:rsidRPr="002C29C5">
        <w:rPr>
          <w:rFonts w:eastAsia="標楷體"/>
          <w:color w:val="000000" w:themeColor="text1"/>
          <w:sz w:val="24"/>
          <w:szCs w:val="24"/>
        </w:rPr>
        <w:t>節。</w:t>
      </w:r>
    </w:p>
    <w:p w14:paraId="1A083CF2" w14:textId="77777777" w:rsidR="0012196C" w:rsidRPr="002C29C5" w:rsidRDefault="00D37619" w:rsidP="00DD04F6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ind w:leftChars="0" w:left="505" w:hanging="482"/>
        <w:rPr>
          <w:rFonts w:eastAsia="標楷體"/>
          <w:color w:val="000000" w:themeColor="text1"/>
          <w:sz w:val="24"/>
          <w:szCs w:val="24"/>
        </w:rPr>
      </w:pPr>
      <w:r w:rsidRPr="002C29C5">
        <w:rPr>
          <w:rFonts w:eastAsia="標楷體"/>
          <w:b/>
          <w:color w:val="000000" w:themeColor="text1"/>
          <w:sz w:val="24"/>
          <w:szCs w:val="24"/>
        </w:rPr>
        <w:t>課程內涵：</w:t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2C29C5" w:rsidRPr="002C29C5" w14:paraId="10963EA8" w14:textId="77777777" w:rsidTr="00061E29">
        <w:trPr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16E15C" w14:textId="77777777" w:rsidR="00BA2AA3" w:rsidRPr="002C29C5" w:rsidRDefault="00BA2AA3" w:rsidP="001A1539">
            <w:pPr>
              <w:spacing w:line="240" w:lineRule="atLeast"/>
              <w:jc w:val="center"/>
              <w:rPr>
                <w:rFonts w:eastAsia="標楷體"/>
                <w:b/>
                <w:color w:val="000000" w:themeColor="text1"/>
                <w:sz w:val="24"/>
                <w:szCs w:val="24"/>
              </w:rPr>
            </w:pPr>
            <w:r w:rsidRPr="002C29C5">
              <w:rPr>
                <w:rFonts w:eastAsia="標楷體"/>
                <w:b/>
                <w:color w:val="000000" w:themeColor="text1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D07146" w14:textId="77777777" w:rsidR="00BA2AA3" w:rsidRPr="002C29C5" w:rsidRDefault="00BA2AA3" w:rsidP="00BA2AA3">
            <w:pPr>
              <w:spacing w:line="240" w:lineRule="atLeast"/>
              <w:jc w:val="center"/>
              <w:rPr>
                <w:rFonts w:eastAsia="標楷體"/>
                <w:b/>
                <w:color w:val="000000" w:themeColor="text1"/>
                <w:sz w:val="24"/>
                <w:szCs w:val="24"/>
              </w:rPr>
            </w:pPr>
            <w:r w:rsidRPr="002C29C5">
              <w:rPr>
                <w:rFonts w:eastAsia="標楷體"/>
                <w:b/>
                <w:color w:val="000000" w:themeColor="text1"/>
                <w:sz w:val="24"/>
                <w:szCs w:val="24"/>
              </w:rPr>
              <w:t>學習目標</w:t>
            </w:r>
          </w:p>
        </w:tc>
      </w:tr>
      <w:tr w:rsidR="002C29C5" w:rsidRPr="002C29C5" w14:paraId="50835EBC" w14:textId="77777777" w:rsidTr="001A1539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5792F0" w14:textId="04C1BC6D" w:rsidR="00BA2AA3" w:rsidRPr="002C29C5" w:rsidRDefault="00BC350A" w:rsidP="001A1539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2C29C5">
              <w:rPr>
                <w:rFonts w:ascii="標楷體" w:eastAsia="標楷體" w:hAnsi="標楷體"/>
                <w:b/>
                <w:color w:val="000000" w:themeColor="text1"/>
                <w:sz w:val="24"/>
                <w:szCs w:val="24"/>
              </w:rPr>
              <w:t>□</w:t>
            </w:r>
            <w:r w:rsidR="00BA2AA3" w:rsidRPr="002C29C5">
              <w:rPr>
                <w:rFonts w:ascii="標楷體" w:eastAsia="標楷體" w:hAnsi="標楷體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BA2AA3" w:rsidRPr="002C29C5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A1身心素質與自我精進</w:t>
            </w:r>
          </w:p>
          <w:p w14:paraId="10ACD33D" w14:textId="6EC6B355" w:rsidR="00BA2AA3" w:rsidRPr="002C29C5" w:rsidRDefault="00ED16BF" w:rsidP="001A1539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2C29C5">
              <w:rPr>
                <w:rFonts w:ascii="標楷體" w:eastAsia="標楷體" w:hAnsi="標楷體"/>
                <w:b/>
                <w:color w:val="000000" w:themeColor="text1"/>
                <w:sz w:val="24"/>
                <w:szCs w:val="24"/>
              </w:rPr>
              <w:t>■</w:t>
            </w:r>
            <w:r w:rsidR="00BA2AA3" w:rsidRPr="002C29C5">
              <w:rPr>
                <w:rFonts w:ascii="標楷體" w:eastAsia="標楷體" w:hAnsi="標楷體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BA2AA3" w:rsidRPr="002C29C5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A2系統思考與解決問題</w:t>
            </w:r>
          </w:p>
          <w:p w14:paraId="51307AAA" w14:textId="395D6299" w:rsidR="00BA2AA3" w:rsidRPr="002C29C5" w:rsidRDefault="00D90E58" w:rsidP="001A1539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2C29C5">
              <w:rPr>
                <w:rFonts w:ascii="標楷體" w:eastAsia="標楷體" w:hAnsi="標楷體"/>
                <w:b/>
                <w:color w:val="000000" w:themeColor="text1"/>
                <w:sz w:val="24"/>
                <w:szCs w:val="24"/>
              </w:rPr>
              <w:t>□</w:t>
            </w:r>
            <w:r w:rsidR="00BA2AA3" w:rsidRPr="002C29C5">
              <w:rPr>
                <w:rFonts w:ascii="標楷體" w:eastAsia="標楷體" w:hAnsi="標楷體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BA2AA3" w:rsidRPr="002C29C5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A3規劃執行與創新應變</w:t>
            </w:r>
          </w:p>
          <w:p w14:paraId="4BDEABBE" w14:textId="5E8092DB" w:rsidR="00BA2AA3" w:rsidRPr="002C29C5" w:rsidRDefault="00D90E58" w:rsidP="001A1539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2C29C5">
              <w:rPr>
                <w:rFonts w:ascii="標楷體" w:eastAsia="標楷體" w:hAnsi="標楷體"/>
                <w:b/>
                <w:color w:val="000000" w:themeColor="text1"/>
                <w:sz w:val="24"/>
                <w:szCs w:val="24"/>
              </w:rPr>
              <w:t>□</w:t>
            </w:r>
            <w:r w:rsidR="00ED16BF" w:rsidRPr="002C29C5">
              <w:rPr>
                <w:rFonts w:ascii="標楷體" w:eastAsia="標楷體" w:hAnsi="標楷體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BA2AA3" w:rsidRPr="002C29C5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B1符號運用與溝通表達</w:t>
            </w:r>
          </w:p>
          <w:p w14:paraId="386F65A6" w14:textId="7630B447" w:rsidR="00BA2AA3" w:rsidRPr="002C29C5" w:rsidRDefault="00ED16BF" w:rsidP="001A1539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2C29C5">
              <w:rPr>
                <w:rFonts w:ascii="標楷體" w:eastAsia="標楷體" w:hAnsi="標楷體"/>
                <w:b/>
                <w:color w:val="000000" w:themeColor="text1"/>
                <w:sz w:val="24"/>
                <w:szCs w:val="24"/>
              </w:rPr>
              <w:t>■</w:t>
            </w:r>
            <w:r w:rsidR="00BA2AA3" w:rsidRPr="002C29C5">
              <w:rPr>
                <w:rFonts w:ascii="標楷體" w:eastAsia="標楷體" w:hAnsi="標楷體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BA2AA3" w:rsidRPr="002C29C5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B2科技資訊與媒體素養</w:t>
            </w:r>
          </w:p>
          <w:p w14:paraId="249B720A" w14:textId="0606AE05" w:rsidR="00BA2AA3" w:rsidRPr="002C29C5" w:rsidRDefault="00044281" w:rsidP="001A1539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2C29C5">
              <w:rPr>
                <w:rFonts w:ascii="標楷體" w:eastAsia="標楷體" w:hAnsi="標楷體"/>
                <w:b/>
                <w:color w:val="000000" w:themeColor="text1"/>
                <w:sz w:val="24"/>
                <w:szCs w:val="24"/>
              </w:rPr>
              <w:t>□</w:t>
            </w:r>
            <w:r w:rsidR="00ED16BF" w:rsidRPr="002C29C5">
              <w:rPr>
                <w:rFonts w:ascii="標楷體" w:eastAsia="標楷體" w:hAnsi="標楷體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BA2AA3" w:rsidRPr="002C29C5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B3藝術涵養與美感素養</w:t>
            </w:r>
          </w:p>
          <w:p w14:paraId="7A72B036" w14:textId="49ACE4AA" w:rsidR="00BA2AA3" w:rsidRPr="002C29C5" w:rsidRDefault="00BC350A" w:rsidP="001A1539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2C29C5">
              <w:rPr>
                <w:rFonts w:ascii="標楷體" w:eastAsia="標楷體" w:hAnsi="標楷體"/>
                <w:b/>
                <w:color w:val="000000" w:themeColor="text1"/>
                <w:sz w:val="24"/>
                <w:szCs w:val="24"/>
              </w:rPr>
              <w:t>□</w:t>
            </w:r>
            <w:r w:rsidR="00BA2AA3" w:rsidRPr="002C29C5">
              <w:rPr>
                <w:rFonts w:ascii="標楷體" w:eastAsia="標楷體" w:hAnsi="標楷體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BA2AA3" w:rsidRPr="002C29C5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C1道德實踐與公民意識</w:t>
            </w:r>
          </w:p>
          <w:p w14:paraId="1CDF0BDE" w14:textId="6A8BA1DC" w:rsidR="00BA2AA3" w:rsidRPr="002C29C5" w:rsidRDefault="00ED16BF" w:rsidP="001A1539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2C29C5">
              <w:rPr>
                <w:rFonts w:ascii="標楷體" w:eastAsia="標楷體" w:hAnsi="標楷體"/>
                <w:b/>
                <w:color w:val="000000" w:themeColor="text1"/>
                <w:sz w:val="24"/>
                <w:szCs w:val="24"/>
              </w:rPr>
              <w:t>■</w:t>
            </w:r>
            <w:r w:rsidR="00BA2AA3" w:rsidRPr="002C29C5">
              <w:rPr>
                <w:rFonts w:ascii="標楷體" w:eastAsia="標楷體" w:hAnsi="標楷體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BA2AA3" w:rsidRPr="002C29C5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C2人際關係與團隊合作</w:t>
            </w:r>
          </w:p>
          <w:p w14:paraId="33D70E0E" w14:textId="5988DF8F" w:rsidR="00BA2AA3" w:rsidRPr="002C29C5" w:rsidRDefault="00BC350A" w:rsidP="001A1539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2C29C5">
              <w:rPr>
                <w:rFonts w:ascii="標楷體" w:eastAsia="標楷體" w:hAnsi="標楷體"/>
                <w:b/>
                <w:color w:val="000000" w:themeColor="text1"/>
                <w:sz w:val="24"/>
                <w:szCs w:val="24"/>
              </w:rPr>
              <w:t>□</w:t>
            </w:r>
            <w:r w:rsidR="00BA2AA3" w:rsidRPr="002C29C5">
              <w:rPr>
                <w:rFonts w:ascii="標楷體" w:eastAsia="標楷體" w:hAnsi="標楷體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BA2AA3" w:rsidRPr="002C29C5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C3多元文化與國際理解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F177C2" w14:textId="3E3325C8" w:rsidR="00D90E58" w:rsidRPr="002C29C5" w:rsidRDefault="00D90E58" w:rsidP="00D90E58">
            <w:pPr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2C29C5">
              <w:rPr>
                <w:rFonts w:eastAsia="標楷體"/>
                <w:color w:val="000000" w:themeColor="text1"/>
                <w:sz w:val="24"/>
                <w:szCs w:val="24"/>
              </w:rPr>
              <w:t>1.</w:t>
            </w:r>
            <w:r w:rsidRPr="002C29C5">
              <w:rPr>
                <w:rFonts w:eastAsia="標楷體"/>
                <w:color w:val="000000" w:themeColor="text1"/>
                <w:sz w:val="24"/>
                <w:szCs w:val="24"/>
              </w:rPr>
              <w:t>能透過活動式學習、操作與遊戲進行數學活動，發現問題並有系統地思考解決策略，以展現邏輯推理與整合應用能力之素養。</w:t>
            </w:r>
          </w:p>
          <w:p w14:paraId="295C4D37" w14:textId="6ACAE93D" w:rsidR="00BC350A" w:rsidRPr="002C29C5" w:rsidRDefault="00D90E58" w:rsidP="00D90E58">
            <w:pPr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2C29C5">
              <w:rPr>
                <w:rFonts w:eastAsia="標楷體"/>
                <w:color w:val="000000" w:themeColor="text1"/>
                <w:sz w:val="24"/>
                <w:szCs w:val="24"/>
              </w:rPr>
              <w:t>2.</w:t>
            </w:r>
            <w:r w:rsidRPr="002C29C5">
              <w:rPr>
                <w:rFonts w:eastAsia="標楷體"/>
                <w:color w:val="000000" w:themeColor="text1"/>
                <w:sz w:val="24"/>
                <w:szCs w:val="24"/>
              </w:rPr>
              <w:t>能透過</w:t>
            </w:r>
            <w:r w:rsidRPr="002C29C5">
              <w:rPr>
                <w:rFonts w:eastAsia="標楷體"/>
                <w:color w:val="000000" w:themeColor="text1"/>
                <w:sz w:val="24"/>
                <w:szCs w:val="24"/>
              </w:rPr>
              <w:t>GGB</w:t>
            </w:r>
            <w:r w:rsidRPr="002C29C5">
              <w:rPr>
                <w:rFonts w:eastAsia="標楷體"/>
                <w:color w:val="000000" w:themeColor="text1"/>
                <w:sz w:val="24"/>
                <w:szCs w:val="24"/>
              </w:rPr>
              <w:t>動態幾何工具與數學影片的應用活動，分析圖形變化與擷取資訊重點，達成資訊融入的目標，以展現資訊理解與科技應用之素養。</w:t>
            </w:r>
          </w:p>
          <w:p w14:paraId="162E05B9" w14:textId="18224C52" w:rsidR="00D90E58" w:rsidRPr="002C29C5" w:rsidRDefault="00AA2D92" w:rsidP="00AA2D92">
            <w:pPr>
              <w:ind w:firstLine="0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2C29C5">
              <w:rPr>
                <w:rFonts w:eastAsia="標楷體"/>
                <w:color w:val="000000" w:themeColor="text1"/>
                <w:sz w:val="24"/>
                <w:szCs w:val="24"/>
              </w:rPr>
              <w:t>3</w:t>
            </w:r>
            <w:r w:rsidR="00D90E58" w:rsidRPr="002C29C5">
              <w:rPr>
                <w:rFonts w:eastAsia="標楷體"/>
                <w:color w:val="000000" w:themeColor="text1"/>
                <w:sz w:val="24"/>
                <w:szCs w:val="24"/>
              </w:rPr>
              <w:t>.</w:t>
            </w:r>
            <w:r w:rsidR="00D90E58" w:rsidRPr="002C29C5">
              <w:rPr>
                <w:rFonts w:eastAsia="標楷體"/>
                <w:color w:val="000000" w:themeColor="text1"/>
                <w:sz w:val="24"/>
                <w:szCs w:val="24"/>
              </w:rPr>
              <w:t>能透過多樣化的素材與教學設計活動，達成多元學習及團隊合作的目標，以展現團隊溝通與協力合作之素養。</w:t>
            </w:r>
          </w:p>
          <w:p w14:paraId="6B08ED45" w14:textId="662BCC37" w:rsidR="00F23343" w:rsidRPr="002C29C5" w:rsidRDefault="00F23343" w:rsidP="00AA2D92">
            <w:pPr>
              <w:rPr>
                <w:rFonts w:eastAsia="標楷體"/>
                <w:color w:val="000000" w:themeColor="text1"/>
                <w:sz w:val="24"/>
                <w:szCs w:val="24"/>
              </w:rPr>
            </w:pPr>
          </w:p>
        </w:tc>
      </w:tr>
    </w:tbl>
    <w:p w14:paraId="6E1B5E53" w14:textId="77777777" w:rsidR="0028668B" w:rsidRPr="0028668B" w:rsidRDefault="00D37619" w:rsidP="00DD04F6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23" w:firstLine="0"/>
        <w:jc w:val="left"/>
        <w:rPr>
          <w:rFonts w:ascii="標楷體" w:eastAsia="標楷體" w:hAnsi="標楷體" w:cs="標楷體"/>
        </w:rPr>
      </w:pPr>
      <w:r w:rsidRPr="00B231CA">
        <w:rPr>
          <w:rFonts w:eastAsia="標楷體"/>
          <w:b/>
          <w:color w:val="000000" w:themeColor="text1"/>
          <w:sz w:val="24"/>
          <w:szCs w:val="24"/>
        </w:rPr>
        <w:t>課程架構：</w:t>
      </w:r>
      <w:r w:rsidR="00A42EF1" w:rsidRPr="00B231CA">
        <w:rPr>
          <w:rFonts w:eastAsia="標楷體"/>
          <w:b/>
          <w:color w:val="000000" w:themeColor="text1"/>
          <w:sz w:val="24"/>
          <w:szCs w:val="24"/>
        </w:rPr>
        <w:t>(</w:t>
      </w:r>
      <w:r w:rsidR="00A42EF1" w:rsidRPr="00B231CA">
        <w:rPr>
          <w:rFonts w:eastAsia="標楷體"/>
          <w:b/>
          <w:color w:val="000000" w:themeColor="text1"/>
          <w:sz w:val="24"/>
          <w:szCs w:val="24"/>
        </w:rPr>
        <w:t>本部分</w:t>
      </w:r>
      <w:r w:rsidR="00EA7A47" w:rsidRPr="00B231CA">
        <w:rPr>
          <w:rFonts w:eastAsia="標楷體"/>
          <w:b/>
          <w:color w:val="000000" w:themeColor="text1"/>
          <w:sz w:val="24"/>
          <w:szCs w:val="24"/>
        </w:rPr>
        <w:t>務必填寫</w:t>
      </w:r>
      <w:r w:rsidR="00A42EF1" w:rsidRPr="00B231CA">
        <w:rPr>
          <w:rFonts w:eastAsia="標楷體"/>
          <w:b/>
          <w:color w:val="000000" w:themeColor="text1"/>
          <w:sz w:val="24"/>
          <w:szCs w:val="24"/>
        </w:rPr>
        <w:t>，不可刪除</w:t>
      </w:r>
      <w:r w:rsidR="008C4AD5" w:rsidRPr="00B231CA">
        <w:rPr>
          <w:rFonts w:eastAsia="標楷體"/>
          <w:b/>
          <w:color w:val="000000" w:themeColor="text1"/>
          <w:sz w:val="24"/>
          <w:szCs w:val="24"/>
        </w:rPr>
        <w:t>。若有跨年段延續課程，請務必一起呈現</w:t>
      </w:r>
      <w:r w:rsidR="00B85B33" w:rsidRPr="00B231CA">
        <w:rPr>
          <w:rFonts w:eastAsia="標楷體"/>
          <w:b/>
          <w:color w:val="000000" w:themeColor="text1"/>
          <w:sz w:val="24"/>
          <w:szCs w:val="24"/>
        </w:rPr>
        <w:t>，並標</w:t>
      </w:r>
      <w:proofErr w:type="gramStart"/>
      <w:r w:rsidR="00B85B33" w:rsidRPr="00B231CA">
        <w:rPr>
          <w:rFonts w:eastAsia="標楷體"/>
          <w:b/>
          <w:color w:val="000000" w:themeColor="text1"/>
          <w:sz w:val="24"/>
          <w:szCs w:val="24"/>
        </w:rPr>
        <w:t>註當年級</w:t>
      </w:r>
      <w:proofErr w:type="gramEnd"/>
      <w:r w:rsidR="00B85B33" w:rsidRPr="00B231CA">
        <w:rPr>
          <w:rFonts w:eastAsia="標楷體"/>
          <w:b/>
          <w:color w:val="000000" w:themeColor="text1"/>
          <w:sz w:val="24"/>
          <w:szCs w:val="24"/>
        </w:rPr>
        <w:t>部份</w:t>
      </w:r>
      <w:r w:rsidR="008C4AD5" w:rsidRPr="00B231CA">
        <w:rPr>
          <w:rFonts w:eastAsia="標楷體"/>
          <w:b/>
          <w:color w:val="000000" w:themeColor="text1"/>
          <w:sz w:val="24"/>
          <w:szCs w:val="24"/>
        </w:rPr>
        <w:t>。</w:t>
      </w:r>
      <w:r w:rsidR="00A42EF1" w:rsidRPr="00B231CA">
        <w:rPr>
          <w:rFonts w:eastAsia="標楷體"/>
          <w:b/>
          <w:color w:val="000000" w:themeColor="text1"/>
          <w:sz w:val="24"/>
          <w:szCs w:val="24"/>
        </w:rPr>
        <w:t>)</w:t>
      </w:r>
      <w:r w:rsidR="0028668B" w:rsidRPr="0028668B">
        <w:rPr>
          <w:noProof/>
        </w:rPr>
        <w:t xml:space="preserve"> </w:t>
      </w:r>
    </w:p>
    <w:p w14:paraId="1C58D2E8" w14:textId="4035E191" w:rsidR="00DD04F6" w:rsidRPr="007C4BB4" w:rsidRDefault="0028668B" w:rsidP="005A5B35">
      <w:pPr>
        <w:pStyle w:val="aff0"/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23" w:firstLineChars="100" w:firstLine="240"/>
        <w:jc w:val="left"/>
        <w:rPr>
          <w:rFonts w:ascii="標楷體" w:eastAsia="標楷體" w:hAnsi="標楷體" w:cs="標楷體"/>
        </w:rPr>
      </w:pPr>
      <w:r w:rsidRPr="0028668B">
        <w:rPr>
          <w:rFonts w:eastAsia="標楷體"/>
          <w:b/>
          <w:noProof/>
          <w:color w:val="000000" w:themeColor="text1"/>
          <w:sz w:val="24"/>
          <w:szCs w:val="24"/>
        </w:rPr>
        <w:lastRenderedPageBreak/>
        <w:drawing>
          <wp:inline distT="0" distB="0" distL="0" distR="0" wp14:anchorId="6837D760" wp14:editId="57DE055C">
            <wp:extent cx="8529955" cy="6480175"/>
            <wp:effectExtent l="0" t="0" r="4445" b="0"/>
            <wp:docPr id="427130007" name="圖片 1" descr="一張含有 文字, 螢幕擷取畫面, 圖表, 平行 的圖片&#10;&#10;AI 產生的內容可能不正確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7130007" name="圖片 1" descr="一張含有 文字, 螢幕擷取畫面, 圖表, 平行 的圖片&#10;&#10;AI 產生的內容可能不正確。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529955" cy="648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362DE3" w14:textId="0D2EAE61" w:rsidR="00EA7A47" w:rsidRPr="0020733D" w:rsidRDefault="0020733D" w:rsidP="00A42EF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eastAsia="標楷體"/>
          <w:color w:val="EE0000"/>
          <w:sz w:val="24"/>
          <w:szCs w:val="24"/>
        </w:rPr>
      </w:pPr>
      <w:r w:rsidRPr="0020733D">
        <w:rPr>
          <w:rFonts w:eastAsia="標楷體" w:hint="eastAsia"/>
          <w:color w:val="EE0000"/>
          <w:sz w:val="24"/>
          <w:szCs w:val="24"/>
        </w:rPr>
        <w:lastRenderedPageBreak/>
        <w:t>八年級下學期</w:t>
      </w:r>
      <w:proofErr w:type="gramStart"/>
      <w:r w:rsidRPr="0020733D">
        <w:rPr>
          <w:rFonts w:eastAsia="標楷體" w:hint="eastAsia"/>
          <w:color w:val="EE0000"/>
          <w:sz w:val="24"/>
          <w:szCs w:val="24"/>
        </w:rPr>
        <w:t>悅</w:t>
      </w:r>
      <w:proofErr w:type="gramEnd"/>
      <w:r w:rsidRPr="0020733D">
        <w:rPr>
          <w:rFonts w:eastAsia="標楷體" w:hint="eastAsia"/>
          <w:color w:val="EE0000"/>
          <w:sz w:val="24"/>
          <w:szCs w:val="24"/>
        </w:rPr>
        <w:t>數學</w:t>
      </w:r>
      <w:r>
        <w:rPr>
          <w:rFonts w:eastAsia="標楷體" w:hint="eastAsia"/>
          <w:color w:val="EE0000"/>
          <w:sz w:val="24"/>
          <w:szCs w:val="24"/>
        </w:rPr>
        <w:t>架構：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1470"/>
        <w:gridCol w:w="3260"/>
        <w:gridCol w:w="1583"/>
      </w:tblGrid>
      <w:tr w:rsidR="0020733D" w14:paraId="2A47A98C" w14:textId="77777777" w:rsidTr="00563365">
        <w:tc>
          <w:tcPr>
            <w:tcW w:w="1470" w:type="dxa"/>
          </w:tcPr>
          <w:p w14:paraId="66AC4C60" w14:textId="77777777" w:rsidR="0020733D" w:rsidRPr="005A5B35" w:rsidRDefault="0020733D" w:rsidP="00563365">
            <w:pPr>
              <w:jc w:val="center"/>
              <w:rPr>
                <w:rFonts w:eastAsia="標楷體"/>
                <w:color w:val="EE0000"/>
                <w:sz w:val="24"/>
                <w:szCs w:val="24"/>
              </w:rPr>
            </w:pPr>
            <w:r w:rsidRPr="005A5B35">
              <w:rPr>
                <w:rFonts w:eastAsia="標楷體" w:hint="eastAsia"/>
                <w:color w:val="EE0000"/>
                <w:sz w:val="24"/>
                <w:szCs w:val="24"/>
              </w:rPr>
              <w:t>單元名稱</w:t>
            </w:r>
          </w:p>
        </w:tc>
        <w:tc>
          <w:tcPr>
            <w:tcW w:w="3260" w:type="dxa"/>
          </w:tcPr>
          <w:p w14:paraId="063020F2" w14:textId="77777777" w:rsidR="0020733D" w:rsidRPr="005A5B35" w:rsidRDefault="0020733D" w:rsidP="00563365">
            <w:pPr>
              <w:ind w:firstLine="0"/>
              <w:jc w:val="center"/>
              <w:rPr>
                <w:color w:val="EE0000"/>
              </w:rPr>
            </w:pPr>
            <w:r>
              <w:rPr>
                <w:rFonts w:eastAsia="標楷體" w:hint="eastAsia"/>
                <w:color w:val="EE0000"/>
                <w:sz w:val="24"/>
                <w:szCs w:val="24"/>
              </w:rPr>
              <w:t>活動</w:t>
            </w:r>
            <w:r w:rsidRPr="005A5B35">
              <w:rPr>
                <w:rFonts w:eastAsia="標楷體" w:hint="eastAsia"/>
                <w:color w:val="EE0000"/>
                <w:sz w:val="24"/>
                <w:szCs w:val="24"/>
              </w:rPr>
              <w:t>內容</w:t>
            </w:r>
          </w:p>
        </w:tc>
        <w:tc>
          <w:tcPr>
            <w:tcW w:w="1583" w:type="dxa"/>
          </w:tcPr>
          <w:p w14:paraId="0620902C" w14:textId="77777777" w:rsidR="0020733D" w:rsidRPr="005A5B35" w:rsidRDefault="0020733D" w:rsidP="00563365">
            <w:pPr>
              <w:ind w:firstLine="0"/>
              <w:jc w:val="center"/>
              <w:rPr>
                <w:color w:val="EE0000"/>
              </w:rPr>
            </w:pPr>
            <w:proofErr w:type="gramStart"/>
            <w:r w:rsidRPr="005A5B35">
              <w:rPr>
                <w:rFonts w:eastAsia="標楷體" w:hint="eastAsia"/>
                <w:color w:val="EE0000"/>
                <w:sz w:val="24"/>
                <w:szCs w:val="24"/>
              </w:rPr>
              <w:t>週</w:t>
            </w:r>
            <w:proofErr w:type="gramEnd"/>
            <w:r w:rsidRPr="005A5B35">
              <w:rPr>
                <w:rFonts w:eastAsia="標楷體" w:hint="eastAsia"/>
                <w:color w:val="EE0000"/>
                <w:sz w:val="24"/>
                <w:szCs w:val="24"/>
              </w:rPr>
              <w:t>次</w:t>
            </w:r>
          </w:p>
        </w:tc>
      </w:tr>
      <w:tr w:rsidR="0020733D" w14:paraId="0C34DD69" w14:textId="77777777" w:rsidTr="00563365">
        <w:tc>
          <w:tcPr>
            <w:tcW w:w="1470" w:type="dxa"/>
            <w:vMerge w:val="restart"/>
            <w:shd w:val="clear" w:color="auto" w:fill="FBE4D5" w:themeFill="accent2" w:themeFillTint="33"/>
          </w:tcPr>
          <w:p w14:paraId="1A40373A" w14:textId="77777777" w:rsidR="0020733D" w:rsidRPr="005A5B35" w:rsidRDefault="0020733D" w:rsidP="00563365">
            <w:pPr>
              <w:spacing w:beforeLines="50" w:before="120"/>
              <w:jc w:val="center"/>
              <w:rPr>
                <w:rFonts w:eastAsia="標楷體"/>
                <w:b/>
                <w:bCs/>
                <w:color w:val="EE0000"/>
                <w:sz w:val="24"/>
                <w:szCs w:val="24"/>
              </w:rPr>
            </w:pPr>
            <w:proofErr w:type="gramStart"/>
            <w:r w:rsidRPr="005A5B35">
              <w:rPr>
                <w:rFonts w:eastAsia="標楷體" w:hint="eastAsia"/>
                <w:b/>
                <w:bCs/>
                <w:color w:val="EE0000"/>
                <w:sz w:val="24"/>
                <w:szCs w:val="24"/>
              </w:rPr>
              <w:t>桌遊趣</w:t>
            </w:r>
            <w:proofErr w:type="gramEnd"/>
          </w:p>
        </w:tc>
        <w:tc>
          <w:tcPr>
            <w:tcW w:w="3260" w:type="dxa"/>
            <w:shd w:val="clear" w:color="auto" w:fill="FBE4D5" w:themeFill="accent2" w:themeFillTint="33"/>
          </w:tcPr>
          <w:p w14:paraId="2C937DF8" w14:textId="77777777" w:rsidR="0020733D" w:rsidRPr="005A5B35" w:rsidRDefault="0020733D" w:rsidP="00563365">
            <w:pPr>
              <w:ind w:firstLine="0"/>
              <w:rPr>
                <w:rFonts w:eastAsia="標楷體"/>
                <w:color w:val="EE0000"/>
                <w:sz w:val="24"/>
                <w:szCs w:val="24"/>
              </w:rPr>
            </w:pPr>
            <w:proofErr w:type="gramStart"/>
            <w:r w:rsidRPr="005A5B35">
              <w:rPr>
                <w:rFonts w:eastAsia="標楷體"/>
                <w:color w:val="EE0000"/>
                <w:sz w:val="24"/>
                <w:szCs w:val="24"/>
              </w:rPr>
              <w:t>取棋遊戲</w:t>
            </w:r>
            <w:proofErr w:type="gramEnd"/>
          </w:p>
        </w:tc>
        <w:tc>
          <w:tcPr>
            <w:tcW w:w="1583" w:type="dxa"/>
            <w:shd w:val="clear" w:color="auto" w:fill="FBE4D5" w:themeFill="accent2" w:themeFillTint="33"/>
          </w:tcPr>
          <w:p w14:paraId="31545B07" w14:textId="77777777" w:rsidR="0020733D" w:rsidRPr="005A5B35" w:rsidRDefault="0020733D" w:rsidP="00563365">
            <w:pPr>
              <w:ind w:firstLine="0"/>
              <w:rPr>
                <w:color w:val="EE0000"/>
              </w:rPr>
            </w:pPr>
            <w:r w:rsidRPr="005A5B35">
              <w:rPr>
                <w:rFonts w:eastAsia="標楷體" w:hint="eastAsia"/>
                <w:color w:val="EE0000"/>
                <w:sz w:val="24"/>
                <w:szCs w:val="24"/>
              </w:rPr>
              <w:t>第</w:t>
            </w:r>
            <w:r w:rsidRPr="005A5B35">
              <w:rPr>
                <w:rFonts w:eastAsia="標楷體" w:hint="eastAsia"/>
                <w:color w:val="EE0000"/>
                <w:sz w:val="24"/>
                <w:szCs w:val="24"/>
              </w:rPr>
              <w:t>1-2</w:t>
            </w:r>
            <w:proofErr w:type="gramStart"/>
            <w:r w:rsidRPr="005A5B35">
              <w:rPr>
                <w:rFonts w:eastAsia="標楷體" w:hint="eastAsia"/>
                <w:color w:val="EE0000"/>
                <w:sz w:val="24"/>
                <w:szCs w:val="24"/>
              </w:rPr>
              <w:t>週</w:t>
            </w:r>
            <w:proofErr w:type="gramEnd"/>
          </w:p>
        </w:tc>
      </w:tr>
      <w:tr w:rsidR="0020733D" w14:paraId="2A7DDBA1" w14:textId="77777777" w:rsidTr="00563365">
        <w:trPr>
          <w:trHeight w:val="246"/>
        </w:trPr>
        <w:tc>
          <w:tcPr>
            <w:tcW w:w="1470" w:type="dxa"/>
            <w:vMerge/>
            <w:shd w:val="clear" w:color="auto" w:fill="FBE4D5" w:themeFill="accent2" w:themeFillTint="33"/>
          </w:tcPr>
          <w:p w14:paraId="631EABA8" w14:textId="77777777" w:rsidR="0020733D" w:rsidRPr="005A5B35" w:rsidRDefault="0020733D" w:rsidP="00563365">
            <w:pPr>
              <w:ind w:firstLine="0"/>
              <w:jc w:val="center"/>
              <w:rPr>
                <w:color w:val="EE0000"/>
              </w:rPr>
            </w:pPr>
          </w:p>
        </w:tc>
        <w:tc>
          <w:tcPr>
            <w:tcW w:w="3260" w:type="dxa"/>
            <w:shd w:val="clear" w:color="auto" w:fill="FBE4D5" w:themeFill="accent2" w:themeFillTint="33"/>
          </w:tcPr>
          <w:p w14:paraId="2AAC33CF" w14:textId="77777777" w:rsidR="0020733D" w:rsidRPr="005A5B35" w:rsidRDefault="0020733D" w:rsidP="00563365">
            <w:pPr>
              <w:ind w:firstLine="0"/>
              <w:rPr>
                <w:color w:val="EE0000"/>
              </w:rPr>
            </w:pPr>
            <w:r w:rsidRPr="005A5B35">
              <w:rPr>
                <w:rFonts w:eastAsia="標楷體"/>
                <w:color w:val="EE0000"/>
                <w:sz w:val="24"/>
                <w:szCs w:val="24"/>
              </w:rPr>
              <w:t>數列之戰</w:t>
            </w:r>
          </w:p>
        </w:tc>
        <w:tc>
          <w:tcPr>
            <w:tcW w:w="1583" w:type="dxa"/>
            <w:shd w:val="clear" w:color="auto" w:fill="FBE4D5" w:themeFill="accent2" w:themeFillTint="33"/>
          </w:tcPr>
          <w:p w14:paraId="2B4C55A1" w14:textId="77777777" w:rsidR="0020733D" w:rsidRPr="005A5B35" w:rsidRDefault="0020733D" w:rsidP="00563365">
            <w:pPr>
              <w:ind w:firstLine="0"/>
              <w:rPr>
                <w:color w:val="EE0000"/>
              </w:rPr>
            </w:pPr>
            <w:r w:rsidRPr="005A5B35">
              <w:rPr>
                <w:rFonts w:eastAsia="標楷體" w:hint="eastAsia"/>
                <w:color w:val="EE0000"/>
                <w:sz w:val="24"/>
                <w:szCs w:val="24"/>
              </w:rPr>
              <w:t>第</w:t>
            </w:r>
            <w:r w:rsidRPr="005A5B35">
              <w:rPr>
                <w:rFonts w:eastAsia="標楷體" w:hint="eastAsia"/>
                <w:color w:val="EE0000"/>
                <w:sz w:val="24"/>
                <w:szCs w:val="24"/>
              </w:rPr>
              <w:t>3-4</w:t>
            </w:r>
            <w:proofErr w:type="gramStart"/>
            <w:r w:rsidRPr="005A5B35">
              <w:rPr>
                <w:rFonts w:eastAsia="標楷體" w:hint="eastAsia"/>
                <w:color w:val="EE0000"/>
                <w:sz w:val="24"/>
                <w:szCs w:val="24"/>
              </w:rPr>
              <w:t>週</w:t>
            </w:r>
            <w:proofErr w:type="gramEnd"/>
          </w:p>
        </w:tc>
      </w:tr>
      <w:tr w:rsidR="0020733D" w14:paraId="6348B411" w14:textId="77777777" w:rsidTr="00563365">
        <w:tc>
          <w:tcPr>
            <w:tcW w:w="1470" w:type="dxa"/>
            <w:vMerge w:val="restart"/>
            <w:shd w:val="clear" w:color="auto" w:fill="D9E2F3" w:themeFill="accent5" w:themeFillTint="33"/>
          </w:tcPr>
          <w:p w14:paraId="395F76AC" w14:textId="77777777" w:rsidR="0020733D" w:rsidRPr="005A5B35" w:rsidRDefault="0020733D" w:rsidP="00563365">
            <w:pPr>
              <w:spacing w:beforeLines="50" w:before="120"/>
              <w:jc w:val="center"/>
              <w:rPr>
                <w:rFonts w:eastAsia="標楷體"/>
                <w:b/>
                <w:bCs/>
                <w:color w:val="EE0000"/>
                <w:sz w:val="24"/>
                <w:szCs w:val="24"/>
              </w:rPr>
            </w:pPr>
            <w:r w:rsidRPr="005A5B35">
              <w:rPr>
                <w:rFonts w:eastAsia="標楷體"/>
                <w:b/>
                <w:bCs/>
                <w:color w:val="EE0000"/>
                <w:sz w:val="24"/>
                <w:szCs w:val="24"/>
              </w:rPr>
              <w:t>生活中</w:t>
            </w:r>
          </w:p>
          <w:p w14:paraId="1E586D64" w14:textId="77777777" w:rsidR="0020733D" w:rsidRPr="005A5B35" w:rsidRDefault="0020733D" w:rsidP="00563365">
            <w:pPr>
              <w:jc w:val="center"/>
              <w:rPr>
                <w:color w:val="EE0000"/>
              </w:rPr>
            </w:pPr>
            <w:r w:rsidRPr="005A5B35">
              <w:rPr>
                <w:rFonts w:eastAsia="標楷體"/>
                <w:b/>
                <w:bCs/>
                <w:color w:val="EE0000"/>
                <w:sz w:val="24"/>
                <w:szCs w:val="24"/>
              </w:rPr>
              <w:t>的數學</w:t>
            </w:r>
          </w:p>
        </w:tc>
        <w:tc>
          <w:tcPr>
            <w:tcW w:w="3260" w:type="dxa"/>
            <w:shd w:val="clear" w:color="auto" w:fill="D9E2F3" w:themeFill="accent5" w:themeFillTint="33"/>
          </w:tcPr>
          <w:p w14:paraId="4169650D" w14:textId="77777777" w:rsidR="0020733D" w:rsidRPr="005A5B35" w:rsidRDefault="0020733D" w:rsidP="00563365">
            <w:pPr>
              <w:ind w:firstLine="0"/>
              <w:jc w:val="left"/>
              <w:rPr>
                <w:rFonts w:eastAsia="標楷體"/>
                <w:color w:val="EE0000"/>
                <w:sz w:val="24"/>
                <w:szCs w:val="24"/>
              </w:rPr>
            </w:pPr>
            <w:r w:rsidRPr="005A5B35">
              <w:rPr>
                <w:rFonts w:eastAsia="標楷體"/>
                <w:color w:val="EE0000"/>
                <w:sz w:val="24"/>
                <w:szCs w:val="24"/>
              </w:rPr>
              <w:t>3-1-4 PIDAY</w:t>
            </w:r>
            <w:r w:rsidRPr="005A5B35">
              <w:rPr>
                <w:rFonts w:eastAsia="標楷體"/>
                <w:color w:val="EE0000"/>
                <w:sz w:val="24"/>
                <w:szCs w:val="24"/>
              </w:rPr>
              <w:t>大挑戰</w:t>
            </w:r>
          </w:p>
          <w:p w14:paraId="035687C2" w14:textId="77777777" w:rsidR="0020733D" w:rsidRPr="005A5B35" w:rsidRDefault="0020733D" w:rsidP="00563365">
            <w:pPr>
              <w:ind w:firstLine="0"/>
              <w:jc w:val="left"/>
              <w:rPr>
                <w:rFonts w:eastAsia="標楷體"/>
                <w:color w:val="EE0000"/>
                <w:sz w:val="24"/>
                <w:szCs w:val="24"/>
              </w:rPr>
            </w:pPr>
            <w:r w:rsidRPr="005A5B35">
              <w:rPr>
                <w:rFonts w:eastAsia="標楷體" w:hint="eastAsia"/>
                <w:color w:val="EE0000"/>
                <w:sz w:val="24"/>
                <w:szCs w:val="24"/>
              </w:rPr>
              <w:t>(</w:t>
            </w:r>
            <w:r w:rsidRPr="005A5B35">
              <w:rPr>
                <w:rFonts w:eastAsia="標楷體" w:hint="eastAsia"/>
                <w:color w:val="EE0000"/>
                <w:sz w:val="24"/>
                <w:szCs w:val="24"/>
              </w:rPr>
              <w:t>搭配</w:t>
            </w:r>
            <w:r w:rsidRPr="005A5B35">
              <w:rPr>
                <w:rFonts w:eastAsia="標楷體" w:hint="eastAsia"/>
                <w:color w:val="EE0000"/>
                <w:sz w:val="24"/>
                <w:szCs w:val="24"/>
              </w:rPr>
              <w:t>3/14</w:t>
            </w:r>
            <w:r w:rsidRPr="005A5B35">
              <w:rPr>
                <w:rFonts w:eastAsia="標楷體" w:hint="eastAsia"/>
                <w:color w:val="EE0000"/>
                <w:sz w:val="24"/>
                <w:szCs w:val="24"/>
              </w:rPr>
              <w:t>國際數學日活動</w:t>
            </w:r>
            <w:r w:rsidRPr="005A5B35">
              <w:rPr>
                <w:rFonts w:eastAsia="標楷體" w:hint="eastAsia"/>
                <w:color w:val="EE0000"/>
                <w:sz w:val="24"/>
                <w:szCs w:val="24"/>
              </w:rPr>
              <w:t>)</w:t>
            </w:r>
          </w:p>
        </w:tc>
        <w:tc>
          <w:tcPr>
            <w:tcW w:w="1583" w:type="dxa"/>
            <w:shd w:val="clear" w:color="auto" w:fill="D9E2F3" w:themeFill="accent5" w:themeFillTint="33"/>
          </w:tcPr>
          <w:p w14:paraId="29A2BD66" w14:textId="77777777" w:rsidR="0020733D" w:rsidRPr="005A5B35" w:rsidRDefault="0020733D" w:rsidP="0020733D">
            <w:pPr>
              <w:spacing w:beforeLines="50" w:before="120"/>
              <w:ind w:firstLine="0"/>
              <w:rPr>
                <w:color w:val="EE0000"/>
              </w:rPr>
            </w:pPr>
            <w:r w:rsidRPr="005A5B35">
              <w:rPr>
                <w:rFonts w:eastAsia="標楷體" w:hint="eastAsia"/>
                <w:color w:val="EE0000"/>
                <w:sz w:val="24"/>
                <w:szCs w:val="24"/>
              </w:rPr>
              <w:t>第</w:t>
            </w:r>
            <w:r w:rsidRPr="005A5B35">
              <w:rPr>
                <w:rFonts w:eastAsia="標楷體" w:hint="eastAsia"/>
                <w:color w:val="EE0000"/>
                <w:sz w:val="24"/>
                <w:szCs w:val="24"/>
              </w:rPr>
              <w:t>5</w:t>
            </w:r>
            <w:proofErr w:type="gramStart"/>
            <w:r w:rsidRPr="005A5B35">
              <w:rPr>
                <w:rFonts w:eastAsia="標楷體" w:hint="eastAsia"/>
                <w:color w:val="EE0000"/>
                <w:sz w:val="24"/>
                <w:szCs w:val="24"/>
              </w:rPr>
              <w:t>週</w:t>
            </w:r>
            <w:proofErr w:type="gramEnd"/>
          </w:p>
        </w:tc>
      </w:tr>
      <w:tr w:rsidR="0020733D" w14:paraId="24234030" w14:textId="77777777" w:rsidTr="00563365">
        <w:tc>
          <w:tcPr>
            <w:tcW w:w="1470" w:type="dxa"/>
            <w:vMerge/>
            <w:shd w:val="clear" w:color="auto" w:fill="D9E2F3" w:themeFill="accent5" w:themeFillTint="33"/>
          </w:tcPr>
          <w:p w14:paraId="7730CAFC" w14:textId="77777777" w:rsidR="0020733D" w:rsidRPr="005A5B35" w:rsidRDefault="0020733D" w:rsidP="00563365">
            <w:pPr>
              <w:ind w:firstLine="0"/>
              <w:jc w:val="center"/>
              <w:rPr>
                <w:rFonts w:eastAsia="標楷體"/>
                <w:b/>
                <w:bCs/>
                <w:color w:val="EE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D9E2F3" w:themeFill="accent5" w:themeFillTint="33"/>
          </w:tcPr>
          <w:p w14:paraId="25E82B72" w14:textId="77777777" w:rsidR="0020733D" w:rsidRPr="005A5B35" w:rsidRDefault="0020733D" w:rsidP="00563365">
            <w:pPr>
              <w:ind w:firstLine="0"/>
              <w:rPr>
                <w:color w:val="EE0000"/>
              </w:rPr>
            </w:pPr>
            <w:r w:rsidRPr="005A5B35">
              <w:rPr>
                <w:rFonts w:eastAsia="標楷體"/>
                <w:color w:val="EE0000"/>
                <w:sz w:val="24"/>
                <w:szCs w:val="24"/>
              </w:rPr>
              <w:t>使用</w:t>
            </w:r>
            <w:r w:rsidRPr="005A5B35">
              <w:rPr>
                <w:rFonts w:eastAsia="標楷體"/>
                <w:color w:val="EE0000"/>
                <w:sz w:val="24"/>
                <w:szCs w:val="24"/>
              </w:rPr>
              <w:t>GGB</w:t>
            </w:r>
            <w:r w:rsidRPr="005A5B35">
              <w:rPr>
                <w:rFonts w:eastAsia="標楷體"/>
                <w:color w:val="EE0000"/>
                <w:sz w:val="24"/>
                <w:szCs w:val="24"/>
              </w:rPr>
              <w:t>軟體繪圖</w:t>
            </w:r>
          </w:p>
        </w:tc>
        <w:tc>
          <w:tcPr>
            <w:tcW w:w="1583" w:type="dxa"/>
            <w:shd w:val="clear" w:color="auto" w:fill="D9E2F3" w:themeFill="accent5" w:themeFillTint="33"/>
          </w:tcPr>
          <w:p w14:paraId="56D77EAB" w14:textId="77777777" w:rsidR="0020733D" w:rsidRPr="005A5B35" w:rsidRDefault="0020733D" w:rsidP="00563365">
            <w:pPr>
              <w:ind w:firstLine="0"/>
              <w:rPr>
                <w:color w:val="EE0000"/>
              </w:rPr>
            </w:pPr>
            <w:r w:rsidRPr="005A5B35">
              <w:rPr>
                <w:rFonts w:eastAsia="標楷體" w:hint="eastAsia"/>
                <w:color w:val="EE0000"/>
                <w:sz w:val="24"/>
                <w:szCs w:val="24"/>
              </w:rPr>
              <w:t>第</w:t>
            </w:r>
            <w:r w:rsidRPr="005A5B35">
              <w:rPr>
                <w:rFonts w:eastAsia="標楷體" w:hint="eastAsia"/>
                <w:color w:val="EE0000"/>
                <w:sz w:val="24"/>
                <w:szCs w:val="24"/>
              </w:rPr>
              <w:t>6-7</w:t>
            </w:r>
            <w:proofErr w:type="gramStart"/>
            <w:r w:rsidRPr="005A5B35">
              <w:rPr>
                <w:rFonts w:eastAsia="標楷體" w:hint="eastAsia"/>
                <w:color w:val="EE0000"/>
                <w:sz w:val="24"/>
                <w:szCs w:val="24"/>
              </w:rPr>
              <w:t>週</w:t>
            </w:r>
            <w:proofErr w:type="gramEnd"/>
          </w:p>
        </w:tc>
      </w:tr>
      <w:tr w:rsidR="0020733D" w14:paraId="6D7A06A3" w14:textId="77777777" w:rsidTr="00563365">
        <w:tc>
          <w:tcPr>
            <w:tcW w:w="1470" w:type="dxa"/>
            <w:shd w:val="clear" w:color="auto" w:fill="D0CECE" w:themeFill="background2" w:themeFillShade="E6"/>
          </w:tcPr>
          <w:p w14:paraId="776231A6" w14:textId="77777777" w:rsidR="0020733D" w:rsidRPr="005A5B35" w:rsidRDefault="0020733D" w:rsidP="00563365">
            <w:pPr>
              <w:ind w:firstLine="0"/>
              <w:jc w:val="center"/>
              <w:rPr>
                <w:rFonts w:eastAsia="標楷體"/>
                <w:b/>
                <w:bCs/>
                <w:color w:val="EE0000"/>
                <w:sz w:val="24"/>
                <w:szCs w:val="24"/>
              </w:rPr>
            </w:pPr>
            <w:r w:rsidRPr="005A5B35">
              <w:rPr>
                <w:rFonts w:eastAsia="標楷體" w:hint="eastAsia"/>
                <w:b/>
                <w:bCs/>
                <w:color w:val="EE0000"/>
                <w:sz w:val="24"/>
                <w:szCs w:val="24"/>
              </w:rPr>
              <w:t>數學史</w:t>
            </w:r>
          </w:p>
        </w:tc>
        <w:tc>
          <w:tcPr>
            <w:tcW w:w="3260" w:type="dxa"/>
            <w:shd w:val="clear" w:color="auto" w:fill="D0CECE" w:themeFill="background2" w:themeFillShade="E6"/>
          </w:tcPr>
          <w:p w14:paraId="0D17A0B3" w14:textId="77777777" w:rsidR="0020733D" w:rsidRPr="005A5B35" w:rsidRDefault="0020733D" w:rsidP="00563365">
            <w:pPr>
              <w:ind w:firstLine="0"/>
              <w:rPr>
                <w:rFonts w:eastAsia="標楷體"/>
                <w:color w:val="EE0000"/>
                <w:sz w:val="24"/>
                <w:szCs w:val="24"/>
              </w:rPr>
            </w:pPr>
            <w:r w:rsidRPr="005A5B35">
              <w:rPr>
                <w:rFonts w:eastAsia="標楷體"/>
                <w:color w:val="EE0000"/>
                <w:sz w:val="24"/>
                <w:szCs w:val="24"/>
                <w:u w:val="single"/>
              </w:rPr>
              <w:t>費波納契</w:t>
            </w:r>
            <w:r w:rsidRPr="005A5B35">
              <w:rPr>
                <w:rFonts w:eastAsia="標楷體"/>
                <w:color w:val="EE0000"/>
                <w:sz w:val="24"/>
                <w:szCs w:val="24"/>
              </w:rPr>
              <w:t>《計算之書》</w:t>
            </w:r>
          </w:p>
        </w:tc>
        <w:tc>
          <w:tcPr>
            <w:tcW w:w="1583" w:type="dxa"/>
            <w:shd w:val="clear" w:color="auto" w:fill="D0CECE" w:themeFill="background2" w:themeFillShade="E6"/>
          </w:tcPr>
          <w:p w14:paraId="5E7C9C03" w14:textId="77777777" w:rsidR="0020733D" w:rsidRPr="005A5B35" w:rsidRDefault="0020733D" w:rsidP="00563365">
            <w:pPr>
              <w:ind w:firstLine="0"/>
              <w:rPr>
                <w:rFonts w:eastAsia="標楷體"/>
                <w:color w:val="EE0000"/>
                <w:sz w:val="24"/>
                <w:szCs w:val="24"/>
              </w:rPr>
            </w:pPr>
            <w:r w:rsidRPr="005A5B35">
              <w:rPr>
                <w:rFonts w:eastAsia="標楷體" w:hint="eastAsia"/>
                <w:color w:val="EE0000"/>
                <w:sz w:val="24"/>
                <w:szCs w:val="24"/>
              </w:rPr>
              <w:t>第</w:t>
            </w:r>
            <w:r w:rsidRPr="005A5B35">
              <w:rPr>
                <w:rFonts w:eastAsia="標楷體" w:hint="eastAsia"/>
                <w:color w:val="EE0000"/>
                <w:sz w:val="24"/>
                <w:szCs w:val="24"/>
              </w:rPr>
              <w:t>8</w:t>
            </w:r>
            <w:proofErr w:type="gramStart"/>
            <w:r w:rsidRPr="005A5B35">
              <w:rPr>
                <w:rFonts w:eastAsia="標楷體" w:hint="eastAsia"/>
                <w:color w:val="EE0000"/>
                <w:sz w:val="24"/>
                <w:szCs w:val="24"/>
              </w:rPr>
              <w:t>週</w:t>
            </w:r>
            <w:proofErr w:type="gramEnd"/>
          </w:p>
        </w:tc>
      </w:tr>
      <w:tr w:rsidR="0020733D" w14:paraId="04FEC223" w14:textId="77777777" w:rsidTr="00563365">
        <w:tc>
          <w:tcPr>
            <w:tcW w:w="1470" w:type="dxa"/>
            <w:vMerge w:val="restart"/>
            <w:shd w:val="clear" w:color="auto" w:fill="FFF2CC" w:themeFill="accent4" w:themeFillTint="33"/>
          </w:tcPr>
          <w:p w14:paraId="7D5D9C76" w14:textId="77777777" w:rsidR="0020733D" w:rsidRPr="005A5B35" w:rsidRDefault="0020733D" w:rsidP="00563365">
            <w:pPr>
              <w:ind w:firstLine="0"/>
              <w:jc w:val="center"/>
              <w:rPr>
                <w:rFonts w:eastAsia="標楷體"/>
                <w:b/>
                <w:bCs/>
                <w:color w:val="EE0000"/>
                <w:sz w:val="24"/>
                <w:szCs w:val="24"/>
              </w:rPr>
            </w:pPr>
          </w:p>
          <w:p w14:paraId="0B4867D0" w14:textId="77777777" w:rsidR="0020733D" w:rsidRPr="005A5B35" w:rsidRDefault="0020733D" w:rsidP="00563365">
            <w:pPr>
              <w:spacing w:beforeLines="50" w:before="120"/>
              <w:ind w:firstLine="0"/>
              <w:jc w:val="center"/>
              <w:rPr>
                <w:rFonts w:eastAsia="標楷體"/>
                <w:b/>
                <w:bCs/>
                <w:color w:val="EE0000"/>
                <w:sz w:val="24"/>
                <w:szCs w:val="24"/>
              </w:rPr>
            </w:pPr>
            <w:r w:rsidRPr="005A5B35">
              <w:rPr>
                <w:rFonts w:eastAsia="標楷體"/>
                <w:b/>
                <w:bCs/>
                <w:color w:val="EE0000"/>
                <w:sz w:val="24"/>
                <w:szCs w:val="24"/>
              </w:rPr>
              <w:t>正多邊形</w:t>
            </w:r>
          </w:p>
          <w:p w14:paraId="73C33D4C" w14:textId="77777777" w:rsidR="0020733D" w:rsidRPr="005A5B35" w:rsidRDefault="0020733D" w:rsidP="00563365">
            <w:pPr>
              <w:ind w:firstLine="0"/>
              <w:jc w:val="center"/>
              <w:rPr>
                <w:rFonts w:eastAsia="標楷體"/>
                <w:b/>
                <w:bCs/>
                <w:color w:val="EE0000"/>
                <w:sz w:val="24"/>
                <w:szCs w:val="24"/>
              </w:rPr>
            </w:pPr>
            <w:r w:rsidRPr="005A5B35">
              <w:rPr>
                <w:rFonts w:eastAsia="標楷體"/>
                <w:b/>
                <w:bCs/>
                <w:color w:val="EE0000"/>
                <w:sz w:val="24"/>
                <w:szCs w:val="24"/>
              </w:rPr>
              <w:t>的</w:t>
            </w:r>
          </w:p>
          <w:p w14:paraId="2413894B" w14:textId="77777777" w:rsidR="0020733D" w:rsidRPr="005A5B35" w:rsidRDefault="0020733D" w:rsidP="00563365">
            <w:pPr>
              <w:ind w:firstLine="0"/>
              <w:jc w:val="center"/>
              <w:rPr>
                <w:rFonts w:eastAsia="標楷體"/>
                <w:b/>
                <w:bCs/>
                <w:color w:val="EE0000"/>
                <w:sz w:val="24"/>
                <w:szCs w:val="24"/>
              </w:rPr>
            </w:pPr>
            <w:r w:rsidRPr="005A5B35">
              <w:rPr>
                <w:rFonts w:eastAsia="標楷體"/>
                <w:b/>
                <w:bCs/>
                <w:color w:val="EE0000"/>
                <w:sz w:val="24"/>
                <w:szCs w:val="24"/>
              </w:rPr>
              <w:t>變奏曲</w:t>
            </w:r>
          </w:p>
        </w:tc>
        <w:tc>
          <w:tcPr>
            <w:tcW w:w="3260" w:type="dxa"/>
            <w:shd w:val="clear" w:color="auto" w:fill="FFF2CC" w:themeFill="accent4" w:themeFillTint="33"/>
          </w:tcPr>
          <w:p w14:paraId="1C86BF51" w14:textId="77777777" w:rsidR="0020733D" w:rsidRPr="005A5B35" w:rsidRDefault="0020733D" w:rsidP="00563365">
            <w:pPr>
              <w:ind w:firstLine="0"/>
              <w:rPr>
                <w:color w:val="EE0000"/>
              </w:rPr>
            </w:pPr>
            <w:r w:rsidRPr="005A5B35">
              <w:rPr>
                <w:rFonts w:eastAsia="標楷體"/>
                <w:color w:val="EE0000"/>
                <w:sz w:val="24"/>
                <w:szCs w:val="24"/>
              </w:rPr>
              <w:t>正方形</w:t>
            </w:r>
          </w:p>
        </w:tc>
        <w:tc>
          <w:tcPr>
            <w:tcW w:w="1583" w:type="dxa"/>
            <w:shd w:val="clear" w:color="auto" w:fill="FFF2CC" w:themeFill="accent4" w:themeFillTint="33"/>
          </w:tcPr>
          <w:p w14:paraId="78663B52" w14:textId="77777777" w:rsidR="0020733D" w:rsidRPr="005A5B35" w:rsidRDefault="0020733D" w:rsidP="00563365">
            <w:pPr>
              <w:ind w:firstLine="0"/>
              <w:rPr>
                <w:color w:val="EE0000"/>
              </w:rPr>
            </w:pPr>
            <w:r w:rsidRPr="005A5B35">
              <w:rPr>
                <w:rFonts w:eastAsia="標楷體" w:hint="eastAsia"/>
                <w:color w:val="EE0000"/>
                <w:sz w:val="24"/>
                <w:szCs w:val="24"/>
              </w:rPr>
              <w:t>第</w:t>
            </w:r>
            <w:r w:rsidRPr="005A5B35">
              <w:rPr>
                <w:rFonts w:eastAsia="標楷體" w:hint="eastAsia"/>
                <w:color w:val="EE0000"/>
                <w:sz w:val="24"/>
                <w:szCs w:val="24"/>
              </w:rPr>
              <w:t>9-10</w:t>
            </w:r>
            <w:proofErr w:type="gramStart"/>
            <w:r w:rsidRPr="005A5B35">
              <w:rPr>
                <w:rFonts w:eastAsia="標楷體" w:hint="eastAsia"/>
                <w:color w:val="EE0000"/>
                <w:sz w:val="24"/>
                <w:szCs w:val="24"/>
              </w:rPr>
              <w:t>週</w:t>
            </w:r>
            <w:proofErr w:type="gramEnd"/>
          </w:p>
        </w:tc>
      </w:tr>
      <w:tr w:rsidR="0020733D" w14:paraId="4B6A7B49" w14:textId="77777777" w:rsidTr="00563365">
        <w:tc>
          <w:tcPr>
            <w:tcW w:w="1470" w:type="dxa"/>
            <w:vMerge/>
            <w:shd w:val="clear" w:color="auto" w:fill="FFF2CC" w:themeFill="accent4" w:themeFillTint="33"/>
          </w:tcPr>
          <w:p w14:paraId="3C6A6A3E" w14:textId="77777777" w:rsidR="0020733D" w:rsidRPr="005A5B35" w:rsidRDefault="0020733D" w:rsidP="00563365">
            <w:pPr>
              <w:jc w:val="center"/>
              <w:rPr>
                <w:rFonts w:eastAsia="標楷體"/>
                <w:b/>
                <w:bCs/>
                <w:color w:val="EE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FFF2CC" w:themeFill="accent4" w:themeFillTint="33"/>
          </w:tcPr>
          <w:p w14:paraId="597AA8D5" w14:textId="77777777" w:rsidR="0020733D" w:rsidRPr="005A5B35" w:rsidRDefault="0020733D" w:rsidP="00563365">
            <w:pPr>
              <w:ind w:firstLine="0"/>
              <w:rPr>
                <w:rFonts w:eastAsia="標楷體"/>
                <w:color w:val="EE0000"/>
                <w:sz w:val="24"/>
                <w:szCs w:val="24"/>
              </w:rPr>
            </w:pPr>
            <w:r w:rsidRPr="005A5B35">
              <w:rPr>
                <w:rFonts w:eastAsia="標楷體"/>
                <w:color w:val="EE0000"/>
                <w:sz w:val="24"/>
                <w:szCs w:val="24"/>
              </w:rPr>
              <w:t>正三角形的</w:t>
            </w:r>
            <w:proofErr w:type="gramStart"/>
            <w:r w:rsidRPr="005A5B35">
              <w:rPr>
                <w:rFonts w:eastAsia="標楷體"/>
                <w:color w:val="EE0000"/>
                <w:sz w:val="24"/>
                <w:szCs w:val="24"/>
              </w:rPr>
              <w:t>摺</w:t>
            </w:r>
            <w:proofErr w:type="gramEnd"/>
            <w:r w:rsidRPr="005A5B35">
              <w:rPr>
                <w:rFonts w:eastAsia="標楷體"/>
                <w:color w:val="EE0000"/>
                <w:sz w:val="24"/>
                <w:szCs w:val="24"/>
              </w:rPr>
              <w:t>與證</w:t>
            </w:r>
          </w:p>
        </w:tc>
        <w:tc>
          <w:tcPr>
            <w:tcW w:w="1583" w:type="dxa"/>
            <w:shd w:val="clear" w:color="auto" w:fill="FFF2CC" w:themeFill="accent4" w:themeFillTint="33"/>
          </w:tcPr>
          <w:p w14:paraId="51ABEB30" w14:textId="77777777" w:rsidR="0020733D" w:rsidRPr="005A5B35" w:rsidRDefault="0020733D" w:rsidP="00563365">
            <w:pPr>
              <w:ind w:firstLine="0"/>
              <w:rPr>
                <w:color w:val="EE0000"/>
              </w:rPr>
            </w:pPr>
            <w:r w:rsidRPr="005A5B35">
              <w:rPr>
                <w:rFonts w:eastAsia="標楷體" w:hint="eastAsia"/>
                <w:color w:val="EE0000"/>
                <w:sz w:val="24"/>
                <w:szCs w:val="24"/>
              </w:rPr>
              <w:t>第</w:t>
            </w:r>
            <w:r w:rsidRPr="005A5B35">
              <w:rPr>
                <w:rFonts w:eastAsia="標楷體" w:hint="eastAsia"/>
                <w:color w:val="EE0000"/>
                <w:sz w:val="24"/>
                <w:szCs w:val="24"/>
              </w:rPr>
              <w:t>11-12</w:t>
            </w:r>
            <w:proofErr w:type="gramStart"/>
            <w:r w:rsidRPr="005A5B35">
              <w:rPr>
                <w:rFonts w:eastAsia="標楷體" w:hint="eastAsia"/>
                <w:color w:val="EE0000"/>
                <w:sz w:val="24"/>
                <w:szCs w:val="24"/>
              </w:rPr>
              <w:t>週</w:t>
            </w:r>
            <w:proofErr w:type="gramEnd"/>
          </w:p>
        </w:tc>
      </w:tr>
      <w:tr w:rsidR="0020733D" w14:paraId="77F69C6C" w14:textId="77777777" w:rsidTr="00563365">
        <w:tc>
          <w:tcPr>
            <w:tcW w:w="1470" w:type="dxa"/>
            <w:vMerge/>
            <w:shd w:val="clear" w:color="auto" w:fill="FFF2CC" w:themeFill="accent4" w:themeFillTint="33"/>
          </w:tcPr>
          <w:p w14:paraId="4F087A1B" w14:textId="77777777" w:rsidR="0020733D" w:rsidRPr="005A5B35" w:rsidRDefault="0020733D" w:rsidP="00563365">
            <w:pPr>
              <w:jc w:val="center"/>
              <w:rPr>
                <w:rFonts w:eastAsia="標楷體"/>
                <w:b/>
                <w:bCs/>
                <w:color w:val="EE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FFF2CC" w:themeFill="accent4" w:themeFillTint="33"/>
          </w:tcPr>
          <w:p w14:paraId="13414ECE" w14:textId="77777777" w:rsidR="0020733D" w:rsidRPr="005A5B35" w:rsidRDefault="0020733D" w:rsidP="00563365">
            <w:pPr>
              <w:ind w:firstLine="0"/>
              <w:rPr>
                <w:rFonts w:eastAsia="標楷體"/>
                <w:color w:val="EE0000"/>
                <w:sz w:val="24"/>
                <w:szCs w:val="24"/>
              </w:rPr>
            </w:pPr>
            <w:r w:rsidRPr="005A5B35">
              <w:rPr>
                <w:rFonts w:eastAsia="標楷體"/>
                <w:color w:val="EE0000"/>
                <w:sz w:val="24"/>
                <w:szCs w:val="24"/>
              </w:rPr>
              <w:t>正</w:t>
            </w:r>
            <w:r w:rsidRPr="005A5B35">
              <w:rPr>
                <w:rFonts w:eastAsia="標楷體" w:hint="eastAsia"/>
                <w:color w:val="EE0000"/>
                <w:sz w:val="24"/>
                <w:szCs w:val="24"/>
              </w:rPr>
              <w:t>六邊形</w:t>
            </w:r>
            <w:r>
              <w:rPr>
                <w:rFonts w:eastAsia="標楷體" w:hint="eastAsia"/>
                <w:color w:val="EE0000"/>
                <w:sz w:val="24"/>
                <w:szCs w:val="24"/>
              </w:rPr>
              <w:t>與</w:t>
            </w:r>
            <w:r w:rsidRPr="005A5B35">
              <w:rPr>
                <w:rFonts w:eastAsia="標楷體" w:hint="eastAsia"/>
                <w:color w:val="EE0000"/>
                <w:sz w:val="24"/>
                <w:szCs w:val="24"/>
              </w:rPr>
              <w:t>蜂巢</w:t>
            </w:r>
          </w:p>
        </w:tc>
        <w:tc>
          <w:tcPr>
            <w:tcW w:w="1583" w:type="dxa"/>
            <w:shd w:val="clear" w:color="auto" w:fill="FFF2CC" w:themeFill="accent4" w:themeFillTint="33"/>
          </w:tcPr>
          <w:p w14:paraId="4B78E504" w14:textId="77777777" w:rsidR="0020733D" w:rsidRPr="005A5B35" w:rsidRDefault="0020733D" w:rsidP="00563365">
            <w:pPr>
              <w:ind w:firstLine="0"/>
              <w:rPr>
                <w:color w:val="EE0000"/>
              </w:rPr>
            </w:pPr>
            <w:r w:rsidRPr="005A5B35">
              <w:rPr>
                <w:rFonts w:eastAsia="標楷體" w:hint="eastAsia"/>
                <w:color w:val="EE0000"/>
                <w:sz w:val="24"/>
                <w:szCs w:val="24"/>
              </w:rPr>
              <w:t>第</w:t>
            </w:r>
            <w:r w:rsidRPr="005A5B35">
              <w:rPr>
                <w:rFonts w:eastAsia="標楷體" w:hint="eastAsia"/>
                <w:color w:val="EE0000"/>
                <w:sz w:val="24"/>
                <w:szCs w:val="24"/>
              </w:rPr>
              <w:t>13-14</w:t>
            </w:r>
            <w:proofErr w:type="gramStart"/>
            <w:r w:rsidRPr="005A5B35">
              <w:rPr>
                <w:rFonts w:eastAsia="標楷體" w:hint="eastAsia"/>
                <w:color w:val="EE0000"/>
                <w:sz w:val="24"/>
                <w:szCs w:val="24"/>
              </w:rPr>
              <w:t>週</w:t>
            </w:r>
            <w:proofErr w:type="gramEnd"/>
          </w:p>
        </w:tc>
      </w:tr>
      <w:tr w:rsidR="0020733D" w14:paraId="39F8B113" w14:textId="77777777" w:rsidTr="00563365">
        <w:tc>
          <w:tcPr>
            <w:tcW w:w="1470" w:type="dxa"/>
            <w:vMerge/>
            <w:shd w:val="clear" w:color="auto" w:fill="FFF2CC" w:themeFill="accent4" w:themeFillTint="33"/>
          </w:tcPr>
          <w:p w14:paraId="4ADBD07F" w14:textId="77777777" w:rsidR="0020733D" w:rsidRPr="005A5B35" w:rsidRDefault="0020733D" w:rsidP="00563365">
            <w:pPr>
              <w:jc w:val="center"/>
              <w:rPr>
                <w:rFonts w:eastAsia="標楷體"/>
                <w:b/>
                <w:bCs/>
                <w:color w:val="EE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FFF2CC" w:themeFill="accent4" w:themeFillTint="33"/>
          </w:tcPr>
          <w:p w14:paraId="6DDA7C50" w14:textId="77777777" w:rsidR="0020733D" w:rsidRPr="005A5B35" w:rsidRDefault="0020733D" w:rsidP="00563365">
            <w:pPr>
              <w:ind w:firstLine="0"/>
              <w:rPr>
                <w:rFonts w:eastAsia="標楷體"/>
                <w:color w:val="EE0000"/>
                <w:sz w:val="24"/>
                <w:szCs w:val="24"/>
              </w:rPr>
            </w:pPr>
            <w:r w:rsidRPr="005A5B35">
              <w:rPr>
                <w:rFonts w:eastAsia="標楷體"/>
                <w:color w:val="EE0000"/>
                <w:sz w:val="24"/>
                <w:szCs w:val="24"/>
              </w:rPr>
              <w:t>正</w:t>
            </w:r>
            <w:r w:rsidRPr="005A5B35">
              <w:rPr>
                <w:rFonts w:eastAsia="標楷體" w:hint="eastAsia"/>
                <w:color w:val="EE0000"/>
                <w:sz w:val="24"/>
                <w:szCs w:val="24"/>
              </w:rPr>
              <w:t>六邊形</w:t>
            </w:r>
            <w:r>
              <w:rPr>
                <w:rFonts w:eastAsia="標楷體" w:hint="eastAsia"/>
                <w:color w:val="EE0000"/>
                <w:sz w:val="24"/>
                <w:szCs w:val="24"/>
              </w:rPr>
              <w:t>與</w:t>
            </w:r>
            <w:r w:rsidRPr="005A5B35">
              <w:rPr>
                <w:rFonts w:eastAsia="標楷體" w:hint="eastAsia"/>
                <w:color w:val="EE0000"/>
                <w:sz w:val="24"/>
                <w:szCs w:val="24"/>
              </w:rPr>
              <w:t>翻</w:t>
            </w:r>
            <w:proofErr w:type="gramStart"/>
            <w:r w:rsidRPr="005A5B35">
              <w:rPr>
                <w:rFonts w:eastAsia="標楷體" w:hint="eastAsia"/>
                <w:color w:val="EE0000"/>
                <w:sz w:val="24"/>
                <w:szCs w:val="24"/>
              </w:rPr>
              <w:t>摺</w:t>
            </w:r>
            <w:proofErr w:type="gramEnd"/>
            <w:r w:rsidRPr="005A5B35">
              <w:rPr>
                <w:rFonts w:eastAsia="標楷體" w:hint="eastAsia"/>
                <w:color w:val="EE0000"/>
                <w:sz w:val="24"/>
                <w:szCs w:val="24"/>
              </w:rPr>
              <w:t>六邊形</w:t>
            </w:r>
          </w:p>
        </w:tc>
        <w:tc>
          <w:tcPr>
            <w:tcW w:w="1583" w:type="dxa"/>
            <w:shd w:val="clear" w:color="auto" w:fill="FFF2CC" w:themeFill="accent4" w:themeFillTint="33"/>
          </w:tcPr>
          <w:p w14:paraId="71E003A4" w14:textId="77777777" w:rsidR="0020733D" w:rsidRPr="005A5B35" w:rsidRDefault="0020733D" w:rsidP="00563365">
            <w:pPr>
              <w:ind w:firstLine="0"/>
              <w:rPr>
                <w:rFonts w:eastAsia="標楷體"/>
                <w:color w:val="EE0000"/>
                <w:sz w:val="24"/>
                <w:szCs w:val="24"/>
              </w:rPr>
            </w:pPr>
            <w:r w:rsidRPr="005A5B35">
              <w:rPr>
                <w:rFonts w:eastAsia="標楷體" w:hint="eastAsia"/>
                <w:color w:val="EE0000"/>
                <w:sz w:val="24"/>
                <w:szCs w:val="24"/>
              </w:rPr>
              <w:t>第</w:t>
            </w:r>
            <w:r w:rsidRPr="005A5B35">
              <w:rPr>
                <w:rFonts w:eastAsia="標楷體" w:hint="eastAsia"/>
                <w:color w:val="EE0000"/>
                <w:sz w:val="24"/>
                <w:szCs w:val="24"/>
              </w:rPr>
              <w:t>15-16</w:t>
            </w:r>
            <w:proofErr w:type="gramStart"/>
            <w:r w:rsidRPr="005A5B35">
              <w:rPr>
                <w:rFonts w:eastAsia="標楷體" w:hint="eastAsia"/>
                <w:color w:val="EE0000"/>
                <w:sz w:val="24"/>
                <w:szCs w:val="24"/>
              </w:rPr>
              <w:t>週</w:t>
            </w:r>
            <w:proofErr w:type="gramEnd"/>
          </w:p>
        </w:tc>
      </w:tr>
      <w:tr w:rsidR="0020733D" w14:paraId="2E212F41" w14:textId="77777777" w:rsidTr="00563365">
        <w:tc>
          <w:tcPr>
            <w:tcW w:w="1470" w:type="dxa"/>
            <w:vMerge/>
            <w:shd w:val="clear" w:color="auto" w:fill="FFF2CC" w:themeFill="accent4" w:themeFillTint="33"/>
          </w:tcPr>
          <w:p w14:paraId="14AE018B" w14:textId="77777777" w:rsidR="0020733D" w:rsidRPr="005A5B35" w:rsidRDefault="0020733D" w:rsidP="00563365">
            <w:pPr>
              <w:jc w:val="center"/>
              <w:rPr>
                <w:rFonts w:eastAsia="標楷體"/>
                <w:b/>
                <w:bCs/>
                <w:color w:val="EE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FFF2CC" w:themeFill="accent4" w:themeFillTint="33"/>
          </w:tcPr>
          <w:p w14:paraId="727DEA97" w14:textId="77777777" w:rsidR="0020733D" w:rsidRPr="005A5B35" w:rsidRDefault="0020733D" w:rsidP="00563365">
            <w:pPr>
              <w:rPr>
                <w:rFonts w:eastAsia="標楷體"/>
                <w:color w:val="EE0000"/>
                <w:sz w:val="24"/>
                <w:szCs w:val="24"/>
              </w:rPr>
            </w:pPr>
            <w:r w:rsidRPr="005A5B35">
              <w:rPr>
                <w:rFonts w:eastAsia="標楷體"/>
                <w:color w:val="EE0000"/>
                <w:sz w:val="24"/>
                <w:szCs w:val="24"/>
              </w:rPr>
              <w:t>正</w:t>
            </w:r>
            <w:r w:rsidRPr="005A5B35">
              <w:rPr>
                <w:rFonts w:eastAsia="標楷體" w:hint="eastAsia"/>
                <w:color w:val="EE0000"/>
                <w:sz w:val="24"/>
                <w:szCs w:val="24"/>
              </w:rPr>
              <w:t>五邊形</w:t>
            </w:r>
            <w:r w:rsidRPr="005A5B35">
              <w:rPr>
                <w:rFonts w:eastAsia="標楷體"/>
                <w:color w:val="EE0000"/>
                <w:sz w:val="24"/>
                <w:szCs w:val="24"/>
              </w:rPr>
              <w:t>與神秘五角星</w:t>
            </w:r>
          </w:p>
        </w:tc>
        <w:tc>
          <w:tcPr>
            <w:tcW w:w="1583" w:type="dxa"/>
            <w:shd w:val="clear" w:color="auto" w:fill="FFF2CC" w:themeFill="accent4" w:themeFillTint="33"/>
          </w:tcPr>
          <w:p w14:paraId="639D8C6D" w14:textId="77777777" w:rsidR="0020733D" w:rsidRPr="005A5B35" w:rsidRDefault="0020733D" w:rsidP="00563365">
            <w:pPr>
              <w:ind w:firstLine="0"/>
              <w:rPr>
                <w:color w:val="EE0000"/>
              </w:rPr>
            </w:pPr>
            <w:r w:rsidRPr="005A5B35">
              <w:rPr>
                <w:rFonts w:eastAsia="標楷體" w:hint="eastAsia"/>
                <w:color w:val="EE0000"/>
                <w:sz w:val="24"/>
                <w:szCs w:val="24"/>
              </w:rPr>
              <w:t>第</w:t>
            </w:r>
            <w:r w:rsidRPr="005A5B35">
              <w:rPr>
                <w:rFonts w:eastAsia="標楷體" w:hint="eastAsia"/>
                <w:color w:val="EE0000"/>
                <w:sz w:val="24"/>
                <w:szCs w:val="24"/>
              </w:rPr>
              <w:t>17</w:t>
            </w:r>
            <w:proofErr w:type="gramStart"/>
            <w:r w:rsidRPr="005A5B35">
              <w:rPr>
                <w:rFonts w:eastAsia="標楷體" w:hint="eastAsia"/>
                <w:color w:val="EE0000"/>
                <w:sz w:val="24"/>
                <w:szCs w:val="24"/>
              </w:rPr>
              <w:t>週</w:t>
            </w:r>
            <w:proofErr w:type="gramEnd"/>
          </w:p>
        </w:tc>
      </w:tr>
      <w:tr w:rsidR="0020733D" w14:paraId="1B3AD785" w14:textId="77777777" w:rsidTr="00563365">
        <w:tc>
          <w:tcPr>
            <w:tcW w:w="1470" w:type="dxa"/>
            <w:vMerge/>
            <w:shd w:val="clear" w:color="auto" w:fill="FFF2CC" w:themeFill="accent4" w:themeFillTint="33"/>
          </w:tcPr>
          <w:p w14:paraId="4A1E9B8B" w14:textId="77777777" w:rsidR="0020733D" w:rsidRPr="005A5B35" w:rsidRDefault="0020733D" w:rsidP="00563365">
            <w:pPr>
              <w:jc w:val="center"/>
              <w:rPr>
                <w:rFonts w:eastAsia="標楷體"/>
                <w:b/>
                <w:bCs/>
                <w:color w:val="EE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FFF2CC" w:themeFill="accent4" w:themeFillTint="33"/>
          </w:tcPr>
          <w:p w14:paraId="1341EF8D" w14:textId="77777777" w:rsidR="0020733D" w:rsidRPr="005A5B35" w:rsidRDefault="0020733D" w:rsidP="00563365">
            <w:pPr>
              <w:rPr>
                <w:rFonts w:eastAsia="標楷體"/>
                <w:color w:val="EE0000"/>
                <w:sz w:val="24"/>
                <w:szCs w:val="24"/>
              </w:rPr>
            </w:pPr>
            <w:r w:rsidRPr="005A5B35">
              <w:rPr>
                <w:rFonts w:eastAsia="標楷體"/>
                <w:color w:val="EE0000"/>
                <w:sz w:val="24"/>
                <w:szCs w:val="24"/>
              </w:rPr>
              <w:t>正</w:t>
            </w:r>
            <w:r w:rsidRPr="005A5B35">
              <w:rPr>
                <w:rFonts w:eastAsia="標楷體" w:hint="eastAsia"/>
                <w:color w:val="EE0000"/>
                <w:sz w:val="24"/>
                <w:szCs w:val="24"/>
              </w:rPr>
              <w:t>八邊形</w:t>
            </w:r>
            <w:r w:rsidRPr="005A5B35">
              <w:rPr>
                <w:rFonts w:eastAsia="標楷體"/>
                <w:color w:val="EE0000"/>
                <w:sz w:val="24"/>
                <w:szCs w:val="24"/>
              </w:rPr>
              <w:t>與平行星動</w:t>
            </w:r>
          </w:p>
        </w:tc>
        <w:tc>
          <w:tcPr>
            <w:tcW w:w="1583" w:type="dxa"/>
            <w:shd w:val="clear" w:color="auto" w:fill="FFF2CC" w:themeFill="accent4" w:themeFillTint="33"/>
          </w:tcPr>
          <w:p w14:paraId="638FB5B5" w14:textId="77777777" w:rsidR="0020733D" w:rsidRPr="005A5B35" w:rsidRDefault="0020733D" w:rsidP="00563365">
            <w:pPr>
              <w:ind w:firstLine="0"/>
              <w:rPr>
                <w:color w:val="EE0000"/>
              </w:rPr>
            </w:pPr>
            <w:r w:rsidRPr="005A5B35">
              <w:rPr>
                <w:rFonts w:eastAsia="標楷體" w:hint="eastAsia"/>
                <w:color w:val="EE0000"/>
                <w:sz w:val="24"/>
                <w:szCs w:val="24"/>
              </w:rPr>
              <w:t>第</w:t>
            </w:r>
            <w:r w:rsidRPr="005A5B35">
              <w:rPr>
                <w:rFonts w:eastAsia="標楷體" w:hint="eastAsia"/>
                <w:color w:val="EE0000"/>
                <w:sz w:val="24"/>
                <w:szCs w:val="24"/>
              </w:rPr>
              <w:t>18</w:t>
            </w:r>
            <w:proofErr w:type="gramStart"/>
            <w:r w:rsidRPr="005A5B35">
              <w:rPr>
                <w:rFonts w:eastAsia="標楷體" w:hint="eastAsia"/>
                <w:color w:val="EE0000"/>
                <w:sz w:val="24"/>
                <w:szCs w:val="24"/>
              </w:rPr>
              <w:t>週</w:t>
            </w:r>
            <w:proofErr w:type="gramEnd"/>
          </w:p>
        </w:tc>
      </w:tr>
      <w:tr w:rsidR="0020733D" w14:paraId="326C7CB6" w14:textId="77777777" w:rsidTr="00563365">
        <w:tc>
          <w:tcPr>
            <w:tcW w:w="1470" w:type="dxa"/>
            <w:vMerge w:val="restart"/>
            <w:shd w:val="clear" w:color="auto" w:fill="D0CECE" w:themeFill="background2" w:themeFillShade="E6"/>
          </w:tcPr>
          <w:p w14:paraId="3B6AB8F9" w14:textId="77777777" w:rsidR="0020733D" w:rsidRPr="005A5B35" w:rsidRDefault="0020733D" w:rsidP="00563365">
            <w:pPr>
              <w:ind w:firstLine="0"/>
              <w:rPr>
                <w:rFonts w:eastAsia="標楷體"/>
                <w:b/>
                <w:bCs/>
                <w:color w:val="EE0000"/>
                <w:sz w:val="24"/>
                <w:szCs w:val="24"/>
              </w:rPr>
            </w:pPr>
          </w:p>
          <w:p w14:paraId="0846F004" w14:textId="77777777" w:rsidR="0020733D" w:rsidRPr="005A5B35" w:rsidRDefault="0020733D" w:rsidP="00563365">
            <w:pPr>
              <w:spacing w:beforeLines="50" w:before="120"/>
              <w:jc w:val="center"/>
              <w:rPr>
                <w:rFonts w:eastAsia="標楷體"/>
                <w:b/>
                <w:bCs/>
                <w:color w:val="EE0000"/>
                <w:sz w:val="24"/>
                <w:szCs w:val="24"/>
              </w:rPr>
            </w:pPr>
            <w:r w:rsidRPr="005A5B35">
              <w:rPr>
                <w:rFonts w:eastAsia="標楷體" w:hint="eastAsia"/>
                <w:b/>
                <w:bCs/>
                <w:color w:val="EE0000"/>
                <w:sz w:val="24"/>
                <w:szCs w:val="24"/>
              </w:rPr>
              <w:t>數學史</w:t>
            </w:r>
          </w:p>
        </w:tc>
        <w:tc>
          <w:tcPr>
            <w:tcW w:w="3260" w:type="dxa"/>
            <w:shd w:val="clear" w:color="auto" w:fill="D0CECE" w:themeFill="background2" w:themeFillShade="E6"/>
          </w:tcPr>
          <w:p w14:paraId="24728ED7" w14:textId="77777777" w:rsidR="0020733D" w:rsidRPr="005A5B35" w:rsidRDefault="0020733D" w:rsidP="00563365">
            <w:pPr>
              <w:rPr>
                <w:rFonts w:eastAsia="標楷體"/>
                <w:color w:val="EE0000"/>
                <w:sz w:val="24"/>
                <w:szCs w:val="24"/>
              </w:rPr>
            </w:pPr>
            <w:r w:rsidRPr="005A5B35">
              <w:rPr>
                <w:rFonts w:eastAsia="標楷體"/>
                <w:color w:val="EE0000"/>
                <w:sz w:val="24"/>
                <w:szCs w:val="24"/>
              </w:rPr>
              <w:t>走入</w:t>
            </w:r>
            <w:r w:rsidRPr="005A5B35">
              <w:rPr>
                <w:rFonts w:eastAsia="標楷體"/>
                <w:color w:val="EE0000"/>
                <w:sz w:val="24"/>
                <w:szCs w:val="24"/>
                <w:u w:val="single"/>
              </w:rPr>
              <w:t>歐幾里德</w:t>
            </w:r>
            <w:r w:rsidRPr="005A5B35">
              <w:rPr>
                <w:rFonts w:eastAsia="標楷體"/>
                <w:color w:val="EE0000"/>
                <w:sz w:val="24"/>
                <w:szCs w:val="24"/>
              </w:rPr>
              <w:t>的世界</w:t>
            </w:r>
          </w:p>
          <w:p w14:paraId="59DE8939" w14:textId="77777777" w:rsidR="0020733D" w:rsidRPr="005A5B35" w:rsidRDefault="0020733D" w:rsidP="00563365">
            <w:pPr>
              <w:rPr>
                <w:rFonts w:eastAsia="標楷體"/>
                <w:color w:val="EE0000"/>
                <w:sz w:val="24"/>
                <w:szCs w:val="24"/>
              </w:rPr>
            </w:pPr>
            <w:proofErr w:type="gramStart"/>
            <w:r w:rsidRPr="005A5B35">
              <w:rPr>
                <w:rFonts w:eastAsia="標楷體"/>
                <w:color w:val="EE0000"/>
                <w:sz w:val="24"/>
                <w:szCs w:val="24"/>
              </w:rPr>
              <w:t>——</w:t>
            </w:r>
            <w:proofErr w:type="gramEnd"/>
            <w:r w:rsidRPr="005A5B35">
              <w:rPr>
                <w:rFonts w:eastAsia="標楷體"/>
                <w:color w:val="EE0000"/>
                <w:sz w:val="24"/>
                <w:szCs w:val="24"/>
              </w:rPr>
              <w:t>從幾何原本到非歐幾何</w:t>
            </w:r>
          </w:p>
        </w:tc>
        <w:tc>
          <w:tcPr>
            <w:tcW w:w="1583" w:type="dxa"/>
            <w:shd w:val="clear" w:color="auto" w:fill="D0CECE" w:themeFill="background2" w:themeFillShade="E6"/>
          </w:tcPr>
          <w:p w14:paraId="4943359C" w14:textId="77777777" w:rsidR="0020733D" w:rsidRPr="005A5B35" w:rsidRDefault="0020733D" w:rsidP="0020733D">
            <w:pPr>
              <w:spacing w:beforeLines="50" w:before="120"/>
              <w:ind w:firstLine="0"/>
              <w:rPr>
                <w:rFonts w:eastAsia="標楷體"/>
                <w:color w:val="EE0000"/>
                <w:sz w:val="24"/>
                <w:szCs w:val="24"/>
              </w:rPr>
            </w:pPr>
            <w:r w:rsidRPr="005A5B35">
              <w:rPr>
                <w:rFonts w:eastAsia="標楷體" w:hint="eastAsia"/>
                <w:color w:val="EE0000"/>
                <w:sz w:val="24"/>
                <w:szCs w:val="24"/>
              </w:rPr>
              <w:t>第</w:t>
            </w:r>
            <w:r w:rsidRPr="005A5B35">
              <w:rPr>
                <w:rFonts w:eastAsia="標楷體" w:hint="eastAsia"/>
                <w:color w:val="EE0000"/>
                <w:sz w:val="24"/>
                <w:szCs w:val="24"/>
              </w:rPr>
              <w:t>19</w:t>
            </w:r>
            <w:proofErr w:type="gramStart"/>
            <w:r w:rsidRPr="005A5B35">
              <w:rPr>
                <w:rFonts w:eastAsia="標楷體" w:hint="eastAsia"/>
                <w:color w:val="EE0000"/>
                <w:sz w:val="24"/>
                <w:szCs w:val="24"/>
              </w:rPr>
              <w:t>週</w:t>
            </w:r>
            <w:proofErr w:type="gramEnd"/>
          </w:p>
        </w:tc>
      </w:tr>
      <w:tr w:rsidR="0020733D" w14:paraId="72ECAFC8" w14:textId="77777777" w:rsidTr="00563365">
        <w:tc>
          <w:tcPr>
            <w:tcW w:w="1470" w:type="dxa"/>
            <w:vMerge/>
            <w:shd w:val="clear" w:color="auto" w:fill="D0CECE" w:themeFill="background2" w:themeFillShade="E6"/>
          </w:tcPr>
          <w:p w14:paraId="06F92032" w14:textId="77777777" w:rsidR="0020733D" w:rsidRPr="005A5B35" w:rsidRDefault="0020733D" w:rsidP="00563365">
            <w:pPr>
              <w:jc w:val="left"/>
              <w:rPr>
                <w:rFonts w:eastAsia="標楷體"/>
                <w:b/>
                <w:bCs/>
                <w:color w:val="EE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D0CECE" w:themeFill="background2" w:themeFillShade="E6"/>
          </w:tcPr>
          <w:p w14:paraId="1E54DBFB" w14:textId="77777777" w:rsidR="0020733D" w:rsidRPr="005A5B35" w:rsidRDefault="0020733D" w:rsidP="00563365">
            <w:pPr>
              <w:rPr>
                <w:rFonts w:eastAsia="標楷體"/>
                <w:color w:val="EE0000"/>
                <w:sz w:val="24"/>
                <w:szCs w:val="24"/>
              </w:rPr>
            </w:pPr>
            <w:r w:rsidRPr="005A5B35">
              <w:rPr>
                <w:rFonts w:eastAsia="標楷體"/>
                <w:color w:val="EE0000"/>
                <w:sz w:val="24"/>
                <w:szCs w:val="24"/>
                <w:u w:val="single"/>
              </w:rPr>
              <w:t>歐拉</w:t>
            </w:r>
            <w:proofErr w:type="gramStart"/>
            <w:r w:rsidRPr="005A5B35">
              <w:rPr>
                <w:rFonts w:eastAsia="標楷體"/>
                <w:color w:val="EE0000"/>
                <w:sz w:val="24"/>
                <w:szCs w:val="24"/>
              </w:rPr>
              <w:t>與圖論的</w:t>
            </w:r>
            <w:proofErr w:type="gramEnd"/>
            <w:r w:rsidRPr="005A5B35">
              <w:rPr>
                <w:rFonts w:eastAsia="標楷體"/>
                <w:color w:val="EE0000"/>
                <w:sz w:val="24"/>
                <w:szCs w:val="24"/>
              </w:rPr>
              <w:t>起點</w:t>
            </w:r>
          </w:p>
          <w:p w14:paraId="38880067" w14:textId="77777777" w:rsidR="0020733D" w:rsidRPr="005A5B35" w:rsidRDefault="0020733D" w:rsidP="00563365">
            <w:pPr>
              <w:rPr>
                <w:rFonts w:eastAsia="標楷體"/>
                <w:color w:val="EE0000"/>
                <w:sz w:val="24"/>
                <w:szCs w:val="24"/>
              </w:rPr>
            </w:pPr>
            <w:proofErr w:type="gramStart"/>
            <w:r w:rsidRPr="005A5B35">
              <w:rPr>
                <w:rFonts w:eastAsia="標楷體"/>
                <w:color w:val="EE0000"/>
                <w:sz w:val="24"/>
                <w:szCs w:val="24"/>
              </w:rPr>
              <w:t>——</w:t>
            </w:r>
            <w:proofErr w:type="gramEnd"/>
            <w:r w:rsidRPr="005A5B35">
              <w:rPr>
                <w:rFonts w:eastAsia="標楷體"/>
                <w:color w:val="EE0000"/>
                <w:sz w:val="24"/>
                <w:szCs w:val="24"/>
              </w:rPr>
              <w:t>柯尼斯堡七橋問題</w:t>
            </w:r>
          </w:p>
        </w:tc>
        <w:tc>
          <w:tcPr>
            <w:tcW w:w="1583" w:type="dxa"/>
            <w:shd w:val="clear" w:color="auto" w:fill="D0CECE" w:themeFill="background2" w:themeFillShade="E6"/>
          </w:tcPr>
          <w:p w14:paraId="54844F8D" w14:textId="77777777" w:rsidR="0020733D" w:rsidRPr="005A5B35" w:rsidRDefault="0020733D" w:rsidP="0020733D">
            <w:pPr>
              <w:spacing w:beforeLines="50" w:before="120"/>
              <w:ind w:firstLine="0"/>
              <w:rPr>
                <w:rFonts w:eastAsia="標楷體"/>
                <w:color w:val="EE0000"/>
                <w:sz w:val="24"/>
                <w:szCs w:val="24"/>
              </w:rPr>
            </w:pPr>
            <w:r w:rsidRPr="005A5B35">
              <w:rPr>
                <w:rFonts w:eastAsia="標楷體" w:hint="eastAsia"/>
                <w:color w:val="EE0000"/>
                <w:sz w:val="24"/>
                <w:szCs w:val="24"/>
              </w:rPr>
              <w:t>第</w:t>
            </w:r>
            <w:r w:rsidRPr="005A5B35">
              <w:rPr>
                <w:rFonts w:eastAsia="標楷體" w:hint="eastAsia"/>
                <w:color w:val="EE0000"/>
                <w:sz w:val="24"/>
                <w:szCs w:val="24"/>
              </w:rPr>
              <w:t>20</w:t>
            </w:r>
            <w:proofErr w:type="gramStart"/>
            <w:r w:rsidRPr="005A5B35">
              <w:rPr>
                <w:rFonts w:eastAsia="標楷體" w:hint="eastAsia"/>
                <w:color w:val="EE0000"/>
                <w:sz w:val="24"/>
                <w:szCs w:val="24"/>
              </w:rPr>
              <w:t>週</w:t>
            </w:r>
            <w:proofErr w:type="gramEnd"/>
          </w:p>
        </w:tc>
      </w:tr>
      <w:tr w:rsidR="0020733D" w14:paraId="63EF96C2" w14:textId="77777777" w:rsidTr="00563365">
        <w:tc>
          <w:tcPr>
            <w:tcW w:w="1470" w:type="dxa"/>
            <w:shd w:val="clear" w:color="auto" w:fill="FFFFFF" w:themeFill="background1"/>
          </w:tcPr>
          <w:p w14:paraId="7D208A82" w14:textId="77777777" w:rsidR="0020733D" w:rsidRPr="005A5B35" w:rsidRDefault="0020733D" w:rsidP="00563365">
            <w:pPr>
              <w:jc w:val="center"/>
              <w:rPr>
                <w:rFonts w:eastAsia="標楷體"/>
                <w:b/>
                <w:bCs/>
                <w:color w:val="EE0000"/>
                <w:sz w:val="24"/>
                <w:szCs w:val="24"/>
              </w:rPr>
            </w:pPr>
            <w:r w:rsidRPr="005A5B35">
              <w:rPr>
                <w:rFonts w:eastAsia="標楷體"/>
                <w:b/>
                <w:bCs/>
                <w:color w:val="EE0000"/>
                <w:sz w:val="24"/>
                <w:szCs w:val="24"/>
              </w:rPr>
              <w:t>期末回顧與學習統整</w:t>
            </w:r>
          </w:p>
        </w:tc>
        <w:tc>
          <w:tcPr>
            <w:tcW w:w="3260" w:type="dxa"/>
            <w:shd w:val="clear" w:color="auto" w:fill="FFFFFF" w:themeFill="background1"/>
          </w:tcPr>
          <w:p w14:paraId="7FD73685" w14:textId="74EB8E43" w:rsidR="0020733D" w:rsidRPr="0020733D" w:rsidRDefault="0020733D" w:rsidP="0020733D">
            <w:pPr>
              <w:spacing w:beforeLines="50" w:before="120"/>
              <w:jc w:val="left"/>
              <w:rPr>
                <w:rFonts w:eastAsia="標楷體" w:hint="eastAsia"/>
                <w:color w:val="EE0000"/>
                <w:sz w:val="24"/>
                <w:szCs w:val="24"/>
              </w:rPr>
            </w:pPr>
            <w:r w:rsidRPr="005A5B35">
              <w:rPr>
                <w:rFonts w:eastAsia="標楷體"/>
                <w:color w:val="EE0000"/>
                <w:sz w:val="24"/>
                <w:szCs w:val="24"/>
              </w:rPr>
              <w:t>數學學習拼圖</w:t>
            </w:r>
          </w:p>
        </w:tc>
        <w:tc>
          <w:tcPr>
            <w:tcW w:w="1583" w:type="dxa"/>
            <w:shd w:val="clear" w:color="auto" w:fill="FFFFFF" w:themeFill="background1"/>
          </w:tcPr>
          <w:p w14:paraId="7E537D01" w14:textId="77777777" w:rsidR="0020733D" w:rsidRPr="005A5B35" w:rsidRDefault="0020733D" w:rsidP="0020733D">
            <w:pPr>
              <w:spacing w:beforeLines="50" w:before="120"/>
              <w:ind w:firstLine="0"/>
              <w:rPr>
                <w:rFonts w:eastAsia="標楷體"/>
                <w:color w:val="EE0000"/>
                <w:sz w:val="24"/>
                <w:szCs w:val="24"/>
              </w:rPr>
            </w:pPr>
            <w:r w:rsidRPr="005A5B35">
              <w:rPr>
                <w:rFonts w:eastAsia="標楷體" w:hint="eastAsia"/>
                <w:color w:val="EE0000"/>
                <w:sz w:val="24"/>
                <w:szCs w:val="24"/>
              </w:rPr>
              <w:t>第</w:t>
            </w:r>
            <w:r w:rsidRPr="005A5B35">
              <w:rPr>
                <w:rFonts w:eastAsia="標楷體" w:hint="eastAsia"/>
                <w:color w:val="EE0000"/>
                <w:sz w:val="24"/>
                <w:szCs w:val="24"/>
              </w:rPr>
              <w:t>21</w:t>
            </w:r>
            <w:proofErr w:type="gramStart"/>
            <w:r w:rsidRPr="005A5B35">
              <w:rPr>
                <w:rFonts w:eastAsia="標楷體" w:hint="eastAsia"/>
                <w:color w:val="EE0000"/>
                <w:sz w:val="24"/>
                <w:szCs w:val="24"/>
              </w:rPr>
              <w:t>週</w:t>
            </w:r>
            <w:proofErr w:type="gramEnd"/>
          </w:p>
        </w:tc>
      </w:tr>
    </w:tbl>
    <w:p w14:paraId="0F6FAC76" w14:textId="77777777" w:rsidR="0020733D" w:rsidRPr="002C29C5" w:rsidRDefault="0020733D" w:rsidP="00A42EF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eastAsia="標楷體" w:hint="eastAsia"/>
          <w:color w:val="000000" w:themeColor="text1"/>
          <w:sz w:val="24"/>
          <w:szCs w:val="24"/>
        </w:rPr>
      </w:pPr>
    </w:p>
    <w:p w14:paraId="1A8B4026" w14:textId="77777777" w:rsidR="00B85B33" w:rsidRPr="002C29C5" w:rsidRDefault="00A42EF1" w:rsidP="00EA7A47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napToGrid w:val="0"/>
        <w:spacing w:line="240" w:lineRule="atLeast"/>
        <w:ind w:leftChars="0" w:left="505" w:hanging="482"/>
        <w:rPr>
          <w:rFonts w:eastAsia="標楷體"/>
          <w:color w:val="000000" w:themeColor="text1"/>
          <w:sz w:val="24"/>
          <w:szCs w:val="24"/>
        </w:rPr>
      </w:pPr>
      <w:r w:rsidRPr="002C29C5">
        <w:rPr>
          <w:rFonts w:eastAsia="標楷體"/>
          <w:b/>
          <w:color w:val="000000" w:themeColor="text1"/>
          <w:sz w:val="24"/>
          <w:szCs w:val="24"/>
          <w:shd w:val="clear" w:color="auto" w:fill="FFFFFF" w:themeFill="background1"/>
        </w:rPr>
        <w:t>課程融入議題情形</w:t>
      </w:r>
      <w:r w:rsidR="00EA7A47" w:rsidRPr="002C29C5">
        <w:rPr>
          <w:rFonts w:eastAsia="標楷體"/>
          <w:b/>
          <w:color w:val="000000" w:themeColor="text1"/>
          <w:sz w:val="24"/>
          <w:szCs w:val="24"/>
          <w:shd w:val="clear" w:color="auto" w:fill="FFFFFF" w:themeFill="background1"/>
        </w:rPr>
        <w:t>：</w:t>
      </w:r>
    </w:p>
    <w:p w14:paraId="02BDB14C" w14:textId="2CE7228D" w:rsidR="00B85B33" w:rsidRPr="002C29C5" w:rsidRDefault="00DF3FAB" w:rsidP="00DF3FAB">
      <w:pPr>
        <w:pStyle w:val="aff0"/>
        <w:pBdr>
          <w:top w:val="nil"/>
          <w:left w:val="nil"/>
          <w:bottom w:val="nil"/>
          <w:right w:val="nil"/>
          <w:between w:val="nil"/>
        </w:pBdr>
        <w:snapToGrid w:val="0"/>
        <w:spacing w:line="240" w:lineRule="atLeast"/>
        <w:ind w:leftChars="0" w:left="505" w:firstLine="0"/>
        <w:rPr>
          <w:rFonts w:ascii="標楷體" w:eastAsia="標楷體" w:hAnsi="標楷體"/>
          <w:b/>
          <w:color w:val="000000" w:themeColor="text1"/>
          <w:sz w:val="24"/>
          <w:szCs w:val="24"/>
        </w:rPr>
      </w:pPr>
      <w:r w:rsidRPr="002C29C5">
        <w:rPr>
          <w:rFonts w:ascii="標楷體" w:eastAsia="標楷體" w:hAnsi="標楷體"/>
          <w:b/>
          <w:color w:val="000000" w:themeColor="text1"/>
          <w:sz w:val="24"/>
          <w:szCs w:val="24"/>
          <w:shd w:val="clear" w:color="auto" w:fill="FFFFFF" w:themeFill="background1"/>
        </w:rPr>
        <w:t>1.</w:t>
      </w:r>
      <w:r w:rsidR="00B85B33" w:rsidRPr="002C29C5">
        <w:rPr>
          <w:rFonts w:ascii="標楷體" w:eastAsia="標楷體" w:hAnsi="標楷體"/>
          <w:b/>
          <w:color w:val="000000" w:themeColor="text1"/>
          <w:sz w:val="24"/>
          <w:szCs w:val="24"/>
        </w:rPr>
        <w:t>是否融入安全教育(交通安全)：□是(第____</w:t>
      </w:r>
      <w:proofErr w:type="gramStart"/>
      <w:r w:rsidR="00B85B33" w:rsidRPr="002C29C5">
        <w:rPr>
          <w:rFonts w:ascii="標楷體" w:eastAsia="標楷體" w:hAnsi="標楷體"/>
          <w:b/>
          <w:color w:val="000000" w:themeColor="text1"/>
          <w:sz w:val="24"/>
          <w:szCs w:val="24"/>
        </w:rPr>
        <w:t>週</w:t>
      </w:r>
      <w:proofErr w:type="gramEnd"/>
      <w:r w:rsidR="00B85B33" w:rsidRPr="002C29C5">
        <w:rPr>
          <w:rFonts w:ascii="標楷體" w:eastAsia="標楷體" w:hAnsi="標楷體"/>
          <w:b/>
          <w:color w:val="000000" w:themeColor="text1"/>
          <w:sz w:val="24"/>
          <w:szCs w:val="24"/>
        </w:rPr>
        <w:t xml:space="preserve">) </w:t>
      </w:r>
      <w:r w:rsidR="00AA2D92" w:rsidRPr="002C29C5">
        <w:rPr>
          <w:rFonts w:ascii="標楷體" w:eastAsia="標楷體" w:hAnsi="標楷體"/>
          <w:b/>
          <w:color w:val="000000" w:themeColor="text1"/>
          <w:sz w:val="24"/>
          <w:szCs w:val="24"/>
        </w:rPr>
        <w:t>■</w:t>
      </w:r>
      <w:r w:rsidR="00B85B33" w:rsidRPr="002C29C5">
        <w:rPr>
          <w:rFonts w:ascii="標楷體" w:eastAsia="標楷體" w:hAnsi="標楷體"/>
          <w:b/>
          <w:color w:val="000000" w:themeColor="text1"/>
          <w:sz w:val="24"/>
          <w:szCs w:val="24"/>
        </w:rPr>
        <w:t>否</w:t>
      </w:r>
    </w:p>
    <w:p w14:paraId="4247551A" w14:textId="26310657" w:rsidR="00B85B33" w:rsidRPr="002C29C5" w:rsidRDefault="00DF3FAB" w:rsidP="005A5B35">
      <w:pPr>
        <w:pStyle w:val="Web"/>
        <w:snapToGrid w:val="0"/>
        <w:spacing w:before="0" w:beforeAutospacing="0" w:after="0" w:afterAutospacing="0" w:line="240" w:lineRule="atLeast"/>
        <w:ind w:left="488"/>
        <w:rPr>
          <w:rFonts w:ascii="標楷體" w:eastAsia="標楷體" w:hAnsi="標楷體" w:cs="Times New Roman"/>
          <w:b/>
          <w:color w:val="000000" w:themeColor="text1"/>
        </w:rPr>
      </w:pPr>
      <w:r w:rsidRPr="002C29C5">
        <w:rPr>
          <w:rFonts w:ascii="標楷體" w:eastAsia="標楷體" w:hAnsi="標楷體" w:cs="Times New Roman"/>
          <w:b/>
          <w:color w:val="000000" w:themeColor="text1"/>
        </w:rPr>
        <w:t>2.</w:t>
      </w:r>
      <w:r w:rsidR="00B85B33" w:rsidRPr="002C29C5">
        <w:rPr>
          <w:rFonts w:ascii="標楷體" w:eastAsia="標楷體" w:hAnsi="標楷體" w:cs="Times New Roman"/>
          <w:b/>
          <w:color w:val="000000" w:themeColor="text1"/>
        </w:rPr>
        <w:t>是否融入戶外教育：</w:t>
      </w:r>
      <w:r w:rsidRPr="002C29C5">
        <w:rPr>
          <w:rFonts w:ascii="標楷體" w:eastAsia="標楷體" w:hAnsi="標楷體" w:cs="Times New Roman"/>
          <w:b/>
          <w:color w:val="000000" w:themeColor="text1"/>
        </w:rPr>
        <w:t>■</w:t>
      </w:r>
      <w:r w:rsidR="00B85B33" w:rsidRPr="002C29C5">
        <w:rPr>
          <w:rFonts w:ascii="標楷體" w:eastAsia="標楷體" w:hAnsi="標楷體" w:cs="Times New Roman"/>
          <w:b/>
          <w:color w:val="000000" w:themeColor="text1"/>
        </w:rPr>
        <w:t>是(第__</w:t>
      </w:r>
      <w:r w:rsidR="003977D4" w:rsidRPr="002C29C5">
        <w:rPr>
          <w:rFonts w:ascii="標楷體" w:eastAsia="標楷體" w:hAnsi="標楷體" w:cs="Times New Roman"/>
          <w:b/>
          <w:color w:val="000000" w:themeColor="text1"/>
        </w:rPr>
        <w:t>9-10</w:t>
      </w:r>
      <w:r w:rsidR="00B85B33" w:rsidRPr="002C29C5">
        <w:rPr>
          <w:rFonts w:ascii="標楷體" w:eastAsia="標楷體" w:hAnsi="標楷體" w:cs="Times New Roman"/>
          <w:b/>
          <w:color w:val="000000" w:themeColor="text1"/>
        </w:rPr>
        <w:t>_</w:t>
      </w:r>
      <w:proofErr w:type="gramStart"/>
      <w:r w:rsidR="00B85B33" w:rsidRPr="002C29C5">
        <w:rPr>
          <w:rFonts w:ascii="標楷體" w:eastAsia="標楷體" w:hAnsi="標楷體" w:cs="Times New Roman"/>
          <w:b/>
          <w:color w:val="000000" w:themeColor="text1"/>
        </w:rPr>
        <w:t>週</w:t>
      </w:r>
      <w:proofErr w:type="gramEnd"/>
      <w:r w:rsidR="00B85B33" w:rsidRPr="002C29C5">
        <w:rPr>
          <w:rFonts w:ascii="標楷體" w:eastAsia="標楷體" w:hAnsi="標楷體" w:cs="Times New Roman"/>
          <w:b/>
          <w:color w:val="000000" w:themeColor="text1"/>
        </w:rPr>
        <w:t>) □否</w:t>
      </w:r>
    </w:p>
    <w:p w14:paraId="45988B88" w14:textId="5652165E" w:rsidR="00B85B33" w:rsidRPr="002C29C5" w:rsidRDefault="00DF3FAB" w:rsidP="005A5B35">
      <w:pPr>
        <w:pStyle w:val="Web"/>
        <w:snapToGrid w:val="0"/>
        <w:spacing w:before="0" w:beforeAutospacing="0" w:after="0" w:afterAutospacing="0" w:line="240" w:lineRule="atLeast"/>
        <w:ind w:left="488"/>
        <w:rPr>
          <w:rFonts w:ascii="標楷體" w:eastAsia="標楷體" w:hAnsi="標楷體" w:cs="Times New Roman"/>
          <w:b/>
          <w:color w:val="000000" w:themeColor="text1"/>
        </w:rPr>
      </w:pPr>
      <w:r w:rsidRPr="002C29C5">
        <w:rPr>
          <w:rFonts w:ascii="標楷體" w:eastAsia="標楷體" w:hAnsi="標楷體" w:cs="Times New Roman"/>
          <w:b/>
          <w:color w:val="000000" w:themeColor="text1"/>
        </w:rPr>
        <w:t>3.</w:t>
      </w:r>
      <w:r w:rsidR="00B85B33" w:rsidRPr="002C29C5">
        <w:rPr>
          <w:rFonts w:ascii="標楷體" w:eastAsia="標楷體" w:hAnsi="標楷體" w:cs="Times New Roman"/>
          <w:b/>
          <w:color w:val="000000" w:themeColor="text1"/>
        </w:rPr>
        <w:t>是否融入性別平等教育：</w:t>
      </w:r>
      <w:r w:rsidRPr="002C29C5">
        <w:rPr>
          <w:rFonts w:ascii="標楷體" w:eastAsia="標楷體" w:hAnsi="標楷體" w:cs="Times New Roman"/>
          <w:b/>
          <w:color w:val="000000" w:themeColor="text1"/>
        </w:rPr>
        <w:t>■</w:t>
      </w:r>
      <w:r w:rsidR="00B85B33" w:rsidRPr="002C29C5">
        <w:rPr>
          <w:rFonts w:ascii="標楷體" w:eastAsia="標楷體" w:hAnsi="標楷體" w:cs="Times New Roman"/>
          <w:b/>
          <w:color w:val="000000" w:themeColor="text1"/>
        </w:rPr>
        <w:t>是(第_</w:t>
      </w:r>
      <w:r w:rsidR="003977D4" w:rsidRPr="002C29C5">
        <w:rPr>
          <w:rFonts w:ascii="標楷體" w:eastAsia="標楷體" w:hAnsi="標楷體" w:cs="Times New Roman"/>
          <w:b/>
          <w:color w:val="000000" w:themeColor="text1"/>
        </w:rPr>
        <w:t>9-10</w:t>
      </w:r>
      <w:r w:rsidR="00B85B33" w:rsidRPr="002C29C5">
        <w:rPr>
          <w:rFonts w:ascii="標楷體" w:eastAsia="標楷體" w:hAnsi="標楷體" w:cs="Times New Roman"/>
          <w:b/>
          <w:color w:val="000000" w:themeColor="text1"/>
        </w:rPr>
        <w:t>_</w:t>
      </w:r>
      <w:proofErr w:type="gramStart"/>
      <w:r w:rsidR="00B85B33" w:rsidRPr="002C29C5">
        <w:rPr>
          <w:rFonts w:ascii="標楷體" w:eastAsia="標楷體" w:hAnsi="標楷體" w:cs="Times New Roman"/>
          <w:b/>
          <w:color w:val="000000" w:themeColor="text1"/>
        </w:rPr>
        <w:t>週</w:t>
      </w:r>
      <w:proofErr w:type="gramEnd"/>
      <w:r w:rsidR="00B85B33" w:rsidRPr="002C29C5">
        <w:rPr>
          <w:rFonts w:ascii="標楷體" w:eastAsia="標楷體" w:hAnsi="標楷體" w:cs="Times New Roman"/>
          <w:b/>
          <w:color w:val="000000" w:themeColor="text1"/>
        </w:rPr>
        <w:t>) □否</w:t>
      </w:r>
    </w:p>
    <w:p w14:paraId="5DB92FC6" w14:textId="455F59C4" w:rsidR="00A42EF1" w:rsidRPr="002C29C5" w:rsidRDefault="00DF3FAB" w:rsidP="005A5B35">
      <w:pPr>
        <w:pStyle w:val="Web"/>
        <w:snapToGrid w:val="0"/>
        <w:spacing w:before="0" w:beforeAutospacing="0" w:line="240" w:lineRule="atLeast"/>
        <w:ind w:left="488"/>
        <w:rPr>
          <w:rFonts w:ascii="標楷體" w:eastAsia="標楷體" w:hAnsi="標楷體" w:cs="Times New Roman"/>
          <w:color w:val="000000" w:themeColor="text1"/>
        </w:rPr>
      </w:pPr>
      <w:r w:rsidRPr="002C29C5">
        <w:rPr>
          <w:rFonts w:ascii="標楷體" w:eastAsia="標楷體" w:hAnsi="標楷體" w:cs="Times New Roman"/>
          <w:color w:val="000000" w:themeColor="text1"/>
        </w:rPr>
        <w:t>4.</w:t>
      </w:r>
      <w:r w:rsidR="00B85B33" w:rsidRPr="002C29C5">
        <w:rPr>
          <w:rFonts w:ascii="標楷體" w:eastAsia="標楷體" w:hAnsi="標楷體" w:cs="Times New Roman"/>
          <w:color w:val="000000" w:themeColor="text1"/>
        </w:rPr>
        <w:t>其他議題融入情形(有的請打勾)：</w:t>
      </w:r>
      <w:r w:rsidR="003977D4" w:rsidRPr="002C29C5">
        <w:rPr>
          <w:rFonts w:ascii="標楷體" w:eastAsia="標楷體" w:hAnsi="標楷體" w:cs="Times New Roman"/>
          <w:b/>
          <w:color w:val="000000" w:themeColor="text1"/>
        </w:rPr>
        <w:t>■</w:t>
      </w:r>
      <w:r w:rsidR="00B85B33" w:rsidRPr="002C29C5">
        <w:rPr>
          <w:rFonts w:ascii="標楷體" w:eastAsia="標楷體" w:hAnsi="標楷體" w:cs="Times New Roman"/>
          <w:color w:val="000000" w:themeColor="text1"/>
        </w:rPr>
        <w:t>性別平等、□人權、□環境、□海洋、□品德、□法治、</w:t>
      </w:r>
      <w:r w:rsidR="0093746C">
        <w:rPr>
          <w:rFonts w:ascii="標楷體" w:eastAsia="標楷體" w:hAnsi="標楷體" w:cs="Times New Roman" w:hint="eastAsia"/>
          <w:color w:val="000000" w:themeColor="text1"/>
        </w:rPr>
        <w:t>□</w:t>
      </w:r>
      <w:r w:rsidR="00B85B33" w:rsidRPr="002C29C5">
        <w:rPr>
          <w:rFonts w:ascii="標楷體" w:eastAsia="標楷體" w:hAnsi="標楷體" w:cs="Times New Roman"/>
          <w:color w:val="000000" w:themeColor="text1"/>
        </w:rPr>
        <w:t>科技、</w:t>
      </w:r>
      <w:r w:rsidR="00DF19B2" w:rsidRPr="002C29C5">
        <w:rPr>
          <w:rFonts w:ascii="標楷體" w:eastAsia="標楷體" w:hAnsi="標楷體" w:cs="Times New Roman"/>
          <w:color w:val="000000" w:themeColor="text1"/>
        </w:rPr>
        <w:t>■</w:t>
      </w:r>
      <w:r w:rsidR="00B85B33" w:rsidRPr="002C29C5">
        <w:rPr>
          <w:rFonts w:ascii="標楷體" w:eastAsia="標楷體" w:hAnsi="標楷體" w:cs="Times New Roman"/>
          <w:color w:val="000000" w:themeColor="text1"/>
        </w:rPr>
        <w:t>資訊、□能源、□防災、□家庭教育、 □生涯規劃、□多元文化、□閱讀素養、□國際教育、□原住民族教育</w:t>
      </w:r>
    </w:p>
    <w:p w14:paraId="246A994C" w14:textId="77777777" w:rsidR="00B85B33" w:rsidRPr="002C29C5" w:rsidRDefault="00B85B33" w:rsidP="00B85B33">
      <w:pPr>
        <w:pStyle w:val="Web"/>
        <w:snapToGrid w:val="0"/>
        <w:spacing w:line="240" w:lineRule="atLeast"/>
        <w:ind w:left="490" w:firstLineChars="1592" w:firstLine="3821"/>
        <w:rPr>
          <w:rFonts w:ascii="Times New Roman" w:eastAsia="標楷體" w:hAnsi="Times New Roman" w:cs="Times New Roman"/>
          <w:color w:val="000000" w:themeColor="text1"/>
        </w:rPr>
      </w:pPr>
    </w:p>
    <w:p w14:paraId="2887AE56" w14:textId="77777777" w:rsidR="00D37619" w:rsidRPr="002C29C5" w:rsidRDefault="00D37619" w:rsidP="008C4AD5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546" w:hanging="523"/>
        <w:rPr>
          <w:rFonts w:eastAsia="標楷體"/>
          <w:b/>
          <w:color w:val="000000" w:themeColor="text1"/>
          <w:sz w:val="24"/>
          <w:szCs w:val="24"/>
        </w:rPr>
      </w:pPr>
      <w:r w:rsidRPr="002C29C5">
        <w:rPr>
          <w:rFonts w:eastAsia="標楷體"/>
          <w:b/>
          <w:color w:val="000000" w:themeColor="text1"/>
          <w:sz w:val="24"/>
          <w:szCs w:val="24"/>
        </w:rPr>
        <w:t>素養導向教學規劃：</w:t>
      </w:r>
    </w:p>
    <w:p w14:paraId="620CF026" w14:textId="77777777" w:rsidR="002213D5" w:rsidRPr="002C29C5" w:rsidRDefault="002213D5" w:rsidP="00950A3E">
      <w:pPr>
        <w:pStyle w:val="aff0"/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546" w:firstLine="0"/>
        <w:rPr>
          <w:rFonts w:eastAsia="標楷體"/>
          <w:b/>
          <w:color w:val="000000" w:themeColor="text1"/>
          <w:sz w:val="24"/>
          <w:szCs w:val="24"/>
        </w:rPr>
      </w:pP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6"/>
        <w:gridCol w:w="1701"/>
        <w:gridCol w:w="1701"/>
        <w:gridCol w:w="2835"/>
        <w:gridCol w:w="587"/>
        <w:gridCol w:w="1134"/>
        <w:gridCol w:w="1256"/>
        <w:gridCol w:w="1418"/>
        <w:gridCol w:w="1417"/>
        <w:gridCol w:w="1784"/>
      </w:tblGrid>
      <w:tr w:rsidR="002C29C5" w:rsidRPr="002C29C5" w14:paraId="0ECB9CB6" w14:textId="77777777" w:rsidTr="000D0B71">
        <w:trPr>
          <w:jc w:val="center"/>
        </w:trPr>
        <w:tc>
          <w:tcPr>
            <w:tcW w:w="124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7837D5C8" w14:textId="77777777" w:rsidR="00B85B33" w:rsidRPr="002C29C5" w:rsidRDefault="00B85B33" w:rsidP="00221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ind w:firstLine="0"/>
              <w:rPr>
                <w:rFonts w:eastAsia="標楷體"/>
                <w:b/>
                <w:color w:val="000000" w:themeColor="text1"/>
                <w:sz w:val="24"/>
                <w:szCs w:val="24"/>
              </w:rPr>
            </w:pPr>
            <w:bookmarkStart w:id="1" w:name="_Hlk195536658"/>
            <w:r w:rsidRPr="002C29C5">
              <w:rPr>
                <w:rFonts w:eastAsia="標楷體"/>
                <w:b/>
                <w:color w:val="000000" w:themeColor="text1"/>
                <w:sz w:val="24"/>
                <w:szCs w:val="24"/>
              </w:rPr>
              <w:t>教學期程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1150DF" w14:textId="77777777" w:rsidR="00B85B33" w:rsidRPr="002C29C5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b/>
                <w:color w:val="000000" w:themeColor="text1"/>
                <w:sz w:val="24"/>
                <w:szCs w:val="24"/>
              </w:rPr>
            </w:pPr>
            <w:r w:rsidRPr="002C29C5">
              <w:rPr>
                <w:rFonts w:eastAsia="標楷體"/>
                <w:b/>
                <w:color w:val="000000" w:themeColor="text1"/>
                <w:sz w:val="24"/>
                <w:szCs w:val="24"/>
              </w:rPr>
              <w:t>學習重點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0582E30" w14:textId="77777777" w:rsidR="00B85B33" w:rsidRPr="002C29C5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b/>
                <w:color w:val="000000" w:themeColor="text1"/>
                <w:sz w:val="24"/>
                <w:szCs w:val="24"/>
              </w:rPr>
            </w:pPr>
            <w:r w:rsidRPr="002C29C5">
              <w:rPr>
                <w:rFonts w:eastAsia="標楷體"/>
                <w:b/>
                <w:color w:val="000000" w:themeColor="text1"/>
                <w:sz w:val="24"/>
                <w:szCs w:val="24"/>
              </w:rPr>
              <w:t>單元</w:t>
            </w:r>
            <w:r w:rsidRPr="002C29C5">
              <w:rPr>
                <w:rFonts w:eastAsia="標楷體"/>
                <w:b/>
                <w:color w:val="000000" w:themeColor="text1"/>
                <w:sz w:val="24"/>
                <w:szCs w:val="24"/>
              </w:rPr>
              <w:t>/</w:t>
            </w:r>
            <w:r w:rsidRPr="002C29C5">
              <w:rPr>
                <w:rFonts w:eastAsia="標楷體"/>
                <w:b/>
                <w:color w:val="000000" w:themeColor="text1"/>
                <w:sz w:val="24"/>
                <w:szCs w:val="24"/>
              </w:rPr>
              <w:t>主題名稱與活動內容</w:t>
            </w:r>
          </w:p>
        </w:tc>
        <w:tc>
          <w:tcPr>
            <w:tcW w:w="58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1F0C39A" w14:textId="77777777" w:rsidR="00B85B33" w:rsidRPr="002C29C5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b/>
                <w:color w:val="000000" w:themeColor="text1"/>
                <w:sz w:val="24"/>
                <w:szCs w:val="24"/>
              </w:rPr>
            </w:pPr>
            <w:r w:rsidRPr="002C29C5">
              <w:rPr>
                <w:rFonts w:eastAsia="標楷體"/>
                <w:b/>
                <w:color w:val="000000" w:themeColor="text1"/>
                <w:sz w:val="24"/>
                <w:szCs w:val="24"/>
              </w:rPr>
              <w:t>節數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C8CAE74" w14:textId="77777777" w:rsidR="00B85B33" w:rsidRPr="002C29C5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b/>
                <w:color w:val="000000" w:themeColor="text1"/>
                <w:sz w:val="24"/>
                <w:szCs w:val="24"/>
              </w:rPr>
            </w:pPr>
            <w:r w:rsidRPr="002C29C5">
              <w:rPr>
                <w:rFonts w:eastAsia="標楷體"/>
                <w:b/>
                <w:color w:val="000000" w:themeColor="text1"/>
                <w:sz w:val="24"/>
                <w:szCs w:val="24"/>
              </w:rPr>
              <w:t>教學資源</w:t>
            </w:r>
            <w:r w:rsidRPr="002C29C5">
              <w:rPr>
                <w:rFonts w:eastAsia="標楷體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25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3C0D8B3B" w14:textId="77777777" w:rsidR="00B85B33" w:rsidRPr="002C29C5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b/>
                <w:color w:val="000000" w:themeColor="text1"/>
                <w:sz w:val="24"/>
                <w:szCs w:val="24"/>
              </w:rPr>
            </w:pPr>
            <w:r w:rsidRPr="002C29C5">
              <w:rPr>
                <w:rFonts w:eastAsia="標楷體"/>
                <w:b/>
                <w:color w:val="000000" w:themeColor="text1"/>
                <w:sz w:val="24"/>
                <w:szCs w:val="24"/>
              </w:rPr>
              <w:t>學習策略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EA33045" w14:textId="77777777" w:rsidR="00B85B33" w:rsidRPr="002C29C5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b/>
                <w:color w:val="000000" w:themeColor="text1"/>
                <w:sz w:val="24"/>
                <w:szCs w:val="24"/>
              </w:rPr>
            </w:pPr>
            <w:r w:rsidRPr="002C29C5">
              <w:rPr>
                <w:rFonts w:eastAsia="標楷體"/>
                <w:b/>
                <w:color w:val="000000" w:themeColor="text1"/>
                <w:sz w:val="24"/>
                <w:szCs w:val="24"/>
              </w:rPr>
              <w:t>評量方式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57FBF1B" w14:textId="77777777" w:rsidR="00B85B33" w:rsidRPr="002C29C5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b/>
                <w:color w:val="000000" w:themeColor="text1"/>
                <w:sz w:val="24"/>
                <w:szCs w:val="24"/>
              </w:rPr>
            </w:pPr>
            <w:r w:rsidRPr="002C29C5">
              <w:rPr>
                <w:rFonts w:eastAsia="標楷體"/>
                <w:b/>
                <w:color w:val="000000" w:themeColor="text1"/>
                <w:sz w:val="24"/>
                <w:szCs w:val="24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10D321FD" w14:textId="77777777" w:rsidR="00B85B33" w:rsidRPr="002C29C5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b/>
                <w:color w:val="000000" w:themeColor="text1"/>
                <w:sz w:val="24"/>
                <w:szCs w:val="24"/>
              </w:rPr>
            </w:pPr>
            <w:r w:rsidRPr="002C29C5">
              <w:rPr>
                <w:rFonts w:eastAsia="標楷體"/>
                <w:b/>
                <w:color w:val="000000" w:themeColor="text1"/>
                <w:sz w:val="24"/>
                <w:szCs w:val="24"/>
              </w:rPr>
              <w:t>備註</w:t>
            </w:r>
          </w:p>
        </w:tc>
      </w:tr>
      <w:tr w:rsidR="002C29C5" w:rsidRPr="002C29C5" w14:paraId="12CD148B" w14:textId="77777777" w:rsidTr="000D0B71">
        <w:trPr>
          <w:jc w:val="center"/>
        </w:trPr>
        <w:tc>
          <w:tcPr>
            <w:tcW w:w="124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47B5A1" w14:textId="77777777" w:rsidR="00B85B33" w:rsidRPr="002C29C5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0FAE37" w14:textId="77777777" w:rsidR="00B85B33" w:rsidRPr="002C29C5" w:rsidRDefault="00B85B33" w:rsidP="001A1539">
            <w:pPr>
              <w:spacing w:line="240" w:lineRule="atLeast"/>
              <w:jc w:val="center"/>
              <w:rPr>
                <w:rFonts w:eastAsia="標楷體"/>
                <w:b/>
                <w:color w:val="000000" w:themeColor="text1"/>
                <w:sz w:val="24"/>
                <w:szCs w:val="24"/>
              </w:rPr>
            </w:pPr>
            <w:r w:rsidRPr="002C29C5">
              <w:rPr>
                <w:rFonts w:eastAsia="標楷體"/>
                <w:b/>
                <w:color w:val="000000" w:themeColor="text1"/>
                <w:sz w:val="24"/>
                <w:szCs w:val="24"/>
              </w:rPr>
              <w:t>學習表現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A9B4DD1" w14:textId="77777777" w:rsidR="00B85B33" w:rsidRPr="002C29C5" w:rsidRDefault="00B85B33" w:rsidP="001A1539">
            <w:pPr>
              <w:spacing w:line="240" w:lineRule="atLeast"/>
              <w:jc w:val="center"/>
              <w:rPr>
                <w:rFonts w:eastAsia="標楷體"/>
                <w:b/>
                <w:color w:val="000000" w:themeColor="text1"/>
                <w:sz w:val="24"/>
                <w:szCs w:val="24"/>
              </w:rPr>
            </w:pPr>
            <w:r w:rsidRPr="002C29C5">
              <w:rPr>
                <w:rFonts w:eastAsia="標楷體"/>
                <w:b/>
                <w:color w:val="000000" w:themeColor="text1"/>
                <w:sz w:val="24"/>
                <w:szCs w:val="24"/>
              </w:rPr>
              <w:t>學習內容</w:t>
            </w:r>
          </w:p>
        </w:tc>
        <w:tc>
          <w:tcPr>
            <w:tcW w:w="283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30542F6" w14:textId="77777777" w:rsidR="00B85B33" w:rsidRPr="002C29C5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58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BE6B0E7" w14:textId="77777777" w:rsidR="00B85B33" w:rsidRPr="002C29C5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C1D9072" w14:textId="77777777" w:rsidR="00B85B33" w:rsidRPr="002C29C5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5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3B2913" w14:textId="77777777" w:rsidR="00B85B33" w:rsidRPr="002C29C5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9A39891" w14:textId="77777777" w:rsidR="00B85B33" w:rsidRPr="002C29C5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420C447" w14:textId="77777777" w:rsidR="00B85B33" w:rsidRPr="002C29C5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781683D9" w14:textId="77777777" w:rsidR="00B85B33" w:rsidRPr="002C29C5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</w:p>
        </w:tc>
      </w:tr>
      <w:tr w:rsidR="002C29C5" w:rsidRPr="00BC4F20" w14:paraId="7749B5E9" w14:textId="77777777" w:rsidTr="00502614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DDA2D0" w14:textId="77777777" w:rsidR="00F23343" w:rsidRPr="00BC4F20" w:rsidRDefault="00F23343" w:rsidP="00F23343">
            <w:pPr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第</w:t>
            </w:r>
          </w:p>
          <w:p w14:paraId="54D39965" w14:textId="77777777" w:rsidR="00F23343" w:rsidRPr="00BC4F20" w:rsidRDefault="00F23343" w:rsidP="00F23343">
            <w:pPr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1-2</w:t>
            </w:r>
          </w:p>
          <w:p w14:paraId="398D6264" w14:textId="1CDFE7FD" w:rsidR="00F23343" w:rsidRPr="00BC4F20" w:rsidRDefault="00F23343" w:rsidP="00F23343">
            <w:pPr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proofErr w:type="gramStart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000464C8" w14:textId="77777777" w:rsidR="00F23343" w:rsidRPr="00BC4F20" w:rsidRDefault="00F23343" w:rsidP="00F23343">
            <w:pPr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0208</w:t>
            </w:r>
          </w:p>
          <w:p w14:paraId="439B06F3" w14:textId="77777777" w:rsidR="00F23343" w:rsidRPr="00BC4F20" w:rsidRDefault="00F23343" w:rsidP="00F23343">
            <w:pPr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│</w:t>
            </w:r>
          </w:p>
          <w:p w14:paraId="2D667E42" w14:textId="63657548" w:rsidR="00F23343" w:rsidRPr="00BC4F20" w:rsidRDefault="00F23343" w:rsidP="00F23343">
            <w:pPr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0221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D6E5F4" w14:textId="15FB8345" w:rsidR="00F23343" w:rsidRPr="00BC4F20" w:rsidRDefault="00F23343" w:rsidP="00F23343">
            <w:pPr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1.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能觀察</w:t>
            </w:r>
            <w:r w:rsidR="00E40CA9" w:rsidRPr="00BC4F20">
              <w:rPr>
                <w:rFonts w:eastAsia="標楷體"/>
                <w:color w:val="000000" w:themeColor="text1"/>
                <w:sz w:val="24"/>
                <w:szCs w:val="24"/>
              </w:rPr>
              <w:t>並歸納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數列</w:t>
            </w:r>
            <w:r w:rsidR="00E40CA9" w:rsidRPr="00BC4F20">
              <w:rPr>
                <w:rFonts w:eastAsia="標楷體"/>
                <w:color w:val="000000" w:themeColor="text1"/>
                <w:sz w:val="24"/>
                <w:szCs w:val="24"/>
              </w:rPr>
              <w:t>中各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項之間的規律性</w:t>
            </w:r>
          </w:p>
          <w:p w14:paraId="5006737B" w14:textId="2BD513F3" w:rsidR="00E40CA9" w:rsidRPr="00BC4F20" w:rsidRDefault="00F23343" w:rsidP="00E40CA9">
            <w:pPr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2.</w:t>
            </w:r>
            <w:r w:rsidR="00E40CA9" w:rsidRPr="00D702FB">
              <w:rPr>
                <w:rFonts w:eastAsia="標楷體"/>
                <w:sz w:val="24"/>
                <w:szCs w:val="24"/>
              </w:rPr>
              <w:t>能透過操作活動與策略思考，分析等差數列的結構與特性，並應用於問題解決。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20B534" w14:textId="3058F6BE" w:rsidR="00F23343" w:rsidRPr="00BC4F20" w:rsidRDefault="00F23343" w:rsidP="00F23343">
            <w:pPr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1.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數列</w:t>
            </w:r>
            <w:r w:rsidR="00E40CA9" w:rsidRPr="00BC4F20">
              <w:rPr>
                <w:rFonts w:eastAsia="標楷體"/>
                <w:color w:val="000000" w:themeColor="text1"/>
                <w:sz w:val="24"/>
                <w:szCs w:val="24"/>
              </w:rPr>
              <w:t>的基本概念</w:t>
            </w:r>
          </w:p>
          <w:p w14:paraId="228916CB" w14:textId="0FA7B860" w:rsidR="00E40CA9" w:rsidRPr="00BC4F20" w:rsidRDefault="00F23343" w:rsidP="00E40CA9">
            <w:pPr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2.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等差數列</w:t>
            </w:r>
            <w:r w:rsidR="00E40CA9" w:rsidRPr="00BC4F20">
              <w:rPr>
                <w:rFonts w:eastAsia="標楷體"/>
                <w:color w:val="000000" w:themeColor="text1"/>
                <w:sz w:val="24"/>
                <w:szCs w:val="24"/>
              </w:rPr>
              <w:t>之特徵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1C2CB4" w14:textId="77777777" w:rsidR="00BC4F20" w:rsidRPr="00BC4F20" w:rsidRDefault="00BC4F20" w:rsidP="00F23343">
            <w:pPr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 w:hint="eastAsia"/>
                <w:b/>
                <w:bCs/>
                <w:color w:val="000000" w:themeColor="text1"/>
                <w:sz w:val="24"/>
                <w:szCs w:val="24"/>
              </w:rPr>
              <w:t>單元名稱：</w:t>
            </w:r>
            <w:proofErr w:type="gramStart"/>
            <w:r w:rsidRPr="00BC4F20">
              <w:rPr>
                <w:rFonts w:eastAsia="標楷體" w:hint="eastAsia"/>
                <w:b/>
                <w:bCs/>
                <w:color w:val="000000" w:themeColor="text1"/>
                <w:sz w:val="24"/>
                <w:szCs w:val="24"/>
              </w:rPr>
              <w:t>桌遊趣</w:t>
            </w:r>
            <w:proofErr w:type="gramEnd"/>
          </w:p>
          <w:p w14:paraId="3B195D50" w14:textId="3C3C3078" w:rsidR="00F23343" w:rsidRPr="00BC4F20" w:rsidRDefault="009D67B4" w:rsidP="00F23343">
            <w:pPr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活動</w:t>
            </w:r>
            <w:r w:rsidR="00F23343"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：</w:t>
            </w:r>
            <w:proofErr w:type="gramStart"/>
            <w:r w:rsidR="00F23343"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取棋遊戲</w:t>
            </w:r>
            <w:proofErr w:type="gramEnd"/>
          </w:p>
          <w:p w14:paraId="43EE3AC8" w14:textId="77777777" w:rsidR="00E40CA9" w:rsidRPr="00BC4F20" w:rsidRDefault="00F23343" w:rsidP="00F23343">
            <w:pPr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(</w:t>
            </w:r>
            <w:proofErr w:type="gramStart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一</w:t>
            </w:r>
            <w:proofErr w:type="gramEnd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)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教師示範「搶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30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」</w:t>
            </w:r>
            <w:r w:rsidR="00E40CA9" w:rsidRPr="00BC4F20">
              <w:rPr>
                <w:rFonts w:eastAsia="標楷體"/>
                <w:color w:val="000000" w:themeColor="text1"/>
                <w:sz w:val="24"/>
                <w:szCs w:val="24"/>
              </w:rPr>
              <w:t>遊戲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。</w:t>
            </w:r>
          </w:p>
          <w:p w14:paraId="571D9C87" w14:textId="531D7EF7" w:rsidR="00F23343" w:rsidRPr="00BC4F20" w:rsidRDefault="00E40CA9" w:rsidP="00F23343">
            <w:pPr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規則說明</w:t>
            </w:r>
            <w:r w:rsidR="00AB4B82" w:rsidRPr="00BC4F20">
              <w:rPr>
                <w:rFonts w:eastAsia="標楷體"/>
                <w:color w:val="000000" w:themeColor="text1"/>
                <w:sz w:val="24"/>
                <w:szCs w:val="24"/>
              </w:rPr>
              <w:t>：</w:t>
            </w:r>
            <w:r w:rsidR="00F23343" w:rsidRPr="00BC4F20">
              <w:rPr>
                <w:rFonts w:eastAsia="標楷體"/>
                <w:color w:val="000000" w:themeColor="text1"/>
                <w:sz w:val="24"/>
                <w:szCs w:val="24"/>
              </w:rPr>
              <w:t>兩人</w:t>
            </w:r>
            <w:r w:rsidR="00AB4B82" w:rsidRPr="00BC4F20">
              <w:rPr>
                <w:rFonts w:eastAsia="標楷體"/>
                <w:color w:val="000000" w:themeColor="text1"/>
                <w:sz w:val="24"/>
                <w:szCs w:val="24"/>
              </w:rPr>
              <w:t>輪流</w:t>
            </w:r>
            <w:proofErr w:type="gramStart"/>
            <w:r w:rsidR="00AB4B82" w:rsidRPr="00BC4F20">
              <w:rPr>
                <w:rFonts w:eastAsia="標楷體"/>
                <w:color w:val="000000" w:themeColor="text1"/>
                <w:sz w:val="24"/>
                <w:szCs w:val="24"/>
              </w:rPr>
              <w:t>從其堆中</w:t>
            </w:r>
            <w:proofErr w:type="gramEnd"/>
            <w:r w:rsidR="00AB4B82" w:rsidRPr="00BC4F20">
              <w:rPr>
                <w:rFonts w:eastAsia="標楷體"/>
                <w:color w:val="000000" w:themeColor="text1"/>
                <w:sz w:val="24"/>
                <w:szCs w:val="24"/>
              </w:rPr>
              <w:t>取走</w:t>
            </w:r>
            <w:r w:rsidR="00AB4B82" w:rsidRPr="00BC4F20">
              <w:rPr>
                <w:rFonts w:eastAsia="標楷體"/>
                <w:color w:val="000000" w:themeColor="text1"/>
                <w:sz w:val="24"/>
                <w:szCs w:val="24"/>
              </w:rPr>
              <w:t>1</w:t>
            </w:r>
            <w:r w:rsidR="00AB4B82" w:rsidRPr="00BC4F20">
              <w:rPr>
                <w:rFonts w:eastAsia="標楷體"/>
                <w:color w:val="000000" w:themeColor="text1"/>
                <w:sz w:val="24"/>
                <w:szCs w:val="24"/>
              </w:rPr>
              <w:t>至</w:t>
            </w:r>
            <w:r w:rsidR="00F23343" w:rsidRPr="00BC4F20">
              <w:rPr>
                <w:rFonts w:eastAsia="標楷體"/>
                <w:color w:val="000000" w:themeColor="text1"/>
                <w:sz w:val="24"/>
                <w:szCs w:val="24"/>
              </w:rPr>
              <w:t>3</w:t>
            </w:r>
            <w:r w:rsidR="00F23343" w:rsidRPr="00BC4F20">
              <w:rPr>
                <w:rFonts w:eastAsia="標楷體"/>
                <w:color w:val="000000" w:themeColor="text1"/>
                <w:sz w:val="24"/>
                <w:szCs w:val="24"/>
              </w:rPr>
              <w:t>顆棋子，</w:t>
            </w:r>
            <w:r w:rsidR="00AB4B82" w:rsidRPr="00BC4F20">
              <w:rPr>
                <w:rFonts w:eastAsia="標楷體"/>
                <w:color w:val="000000" w:themeColor="text1"/>
                <w:sz w:val="24"/>
                <w:szCs w:val="24"/>
              </w:rPr>
              <w:t>取</w:t>
            </w:r>
            <w:r w:rsidR="00F23343" w:rsidRPr="00BC4F20">
              <w:rPr>
                <w:rFonts w:eastAsia="標楷體"/>
                <w:color w:val="000000" w:themeColor="text1"/>
                <w:sz w:val="24"/>
                <w:szCs w:val="24"/>
              </w:rPr>
              <w:t>到最後一顆</w:t>
            </w:r>
            <w:r w:rsidR="00F23343" w:rsidRPr="00BC4F20">
              <w:rPr>
                <w:rFonts w:eastAsia="標楷體"/>
                <w:color w:val="000000" w:themeColor="text1"/>
                <w:sz w:val="24"/>
                <w:szCs w:val="24"/>
              </w:rPr>
              <w:t>(</w:t>
            </w:r>
            <w:r w:rsidR="00F23343" w:rsidRPr="00BC4F20">
              <w:rPr>
                <w:rFonts w:eastAsia="標楷體"/>
                <w:color w:val="000000" w:themeColor="text1"/>
                <w:sz w:val="24"/>
                <w:szCs w:val="24"/>
              </w:rPr>
              <w:t>第</w:t>
            </w:r>
            <w:r w:rsidR="00F23343" w:rsidRPr="00BC4F20">
              <w:rPr>
                <w:rFonts w:eastAsia="標楷體"/>
                <w:color w:val="000000" w:themeColor="text1"/>
                <w:sz w:val="24"/>
                <w:szCs w:val="24"/>
              </w:rPr>
              <w:t>30</w:t>
            </w:r>
            <w:r w:rsidR="00F23343" w:rsidRPr="00BC4F20">
              <w:rPr>
                <w:rFonts w:eastAsia="標楷體"/>
                <w:color w:val="000000" w:themeColor="text1"/>
                <w:sz w:val="24"/>
                <w:szCs w:val="24"/>
              </w:rPr>
              <w:t>顆</w:t>
            </w:r>
            <w:r w:rsidR="00F23343" w:rsidRPr="00BC4F20">
              <w:rPr>
                <w:rFonts w:eastAsia="標楷體"/>
                <w:color w:val="000000" w:themeColor="text1"/>
                <w:sz w:val="24"/>
                <w:szCs w:val="24"/>
              </w:rPr>
              <w:t>)</w:t>
            </w:r>
            <w:r w:rsidR="00F23343" w:rsidRPr="00BC4F20">
              <w:rPr>
                <w:rFonts w:eastAsia="標楷體"/>
                <w:color w:val="000000" w:themeColor="text1"/>
                <w:sz w:val="24"/>
                <w:szCs w:val="24"/>
              </w:rPr>
              <w:t>棋子者獲勝。</w:t>
            </w:r>
          </w:p>
          <w:p w14:paraId="260AD869" w14:textId="67158186" w:rsidR="00F23343" w:rsidRPr="00BC4F20" w:rsidRDefault="00F23343" w:rsidP="00F23343">
            <w:pPr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(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二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)</w:t>
            </w:r>
            <w:r w:rsidR="00AB4B82" w:rsidRPr="00BC4F20">
              <w:rPr>
                <w:rFonts w:eastAsia="標楷體"/>
                <w:color w:val="000000" w:themeColor="text1"/>
                <w:sz w:val="24"/>
                <w:szCs w:val="24"/>
              </w:rPr>
              <w:t>學生</w:t>
            </w:r>
            <w:proofErr w:type="gramStart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學習單實作</w:t>
            </w:r>
            <w:proofErr w:type="gramEnd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「搶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21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」</w:t>
            </w:r>
            <w:r w:rsidR="00AB4B82" w:rsidRPr="00BC4F20">
              <w:rPr>
                <w:rFonts w:eastAsia="標楷體"/>
                <w:color w:val="000000" w:themeColor="text1"/>
                <w:sz w:val="24"/>
                <w:szCs w:val="24"/>
              </w:rPr>
              <w:t>遊戲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。</w:t>
            </w:r>
          </w:p>
          <w:p w14:paraId="6AB54607" w14:textId="5185C372" w:rsidR="00AB4B82" w:rsidRPr="00BC4F20" w:rsidRDefault="00AB4B82" w:rsidP="00F23343">
            <w:pPr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1.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初階版：</w:t>
            </w:r>
          </w:p>
          <w:p w14:paraId="091D072B" w14:textId="3B180EBC" w:rsidR="00F23343" w:rsidRPr="00BC4F20" w:rsidRDefault="00AB4B82" w:rsidP="00AB4B82">
            <w:pPr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使用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21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顆</w:t>
            </w:r>
            <w:r w:rsidR="00F23343" w:rsidRPr="00BC4F20">
              <w:rPr>
                <w:rFonts w:eastAsia="標楷體"/>
                <w:color w:val="000000" w:themeColor="text1"/>
                <w:sz w:val="24"/>
                <w:szCs w:val="24"/>
              </w:rPr>
              <w:t>棋子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(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以「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O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」代表棋子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)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，依規則進行遊戲。</w:t>
            </w:r>
            <w:r w:rsidR="001E0CF8" w:rsidRPr="00BC4F20">
              <w:rPr>
                <w:rFonts w:eastAsia="標楷體"/>
                <w:color w:val="000000" w:themeColor="text1"/>
                <w:sz w:val="24"/>
                <w:szCs w:val="24"/>
                <w:u w:val="double"/>
              </w:rPr>
              <w:t>取</w:t>
            </w:r>
            <w:r w:rsidR="00F23343" w:rsidRPr="00BC4F20">
              <w:rPr>
                <w:rFonts w:eastAsia="標楷體"/>
                <w:color w:val="000000" w:themeColor="text1"/>
                <w:sz w:val="24"/>
                <w:szCs w:val="24"/>
                <w:u w:val="double"/>
              </w:rPr>
              <w:t>到最後一顆棋子者獲勝</w:t>
            </w:r>
            <w:r w:rsidR="00F23343" w:rsidRPr="00BC4F20">
              <w:rPr>
                <w:rFonts w:eastAsia="標楷體"/>
                <w:color w:val="000000" w:themeColor="text1"/>
                <w:sz w:val="24"/>
                <w:szCs w:val="24"/>
              </w:rPr>
              <w:t>。</w:t>
            </w:r>
          </w:p>
          <w:p w14:paraId="3C694C0A" w14:textId="7C90F31B" w:rsidR="00AB4B82" w:rsidRPr="00F5232F" w:rsidRDefault="00AB4B82" w:rsidP="00F5232F">
            <w:pPr>
              <w:ind w:left="23" w:firstLine="0"/>
              <w:rPr>
                <w:rFonts w:eastAsia="標楷體"/>
                <w:color w:val="EE0000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2.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編號版：</w:t>
            </w:r>
          </w:p>
          <w:p w14:paraId="39A8B9FD" w14:textId="322A64BE" w:rsidR="00F23343" w:rsidRPr="00BC4F20" w:rsidRDefault="00AB4B82" w:rsidP="00AB4B82">
            <w:pPr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將棋子</w:t>
            </w:r>
            <w:r w:rsidR="00F23343" w:rsidRPr="00BC4F20">
              <w:rPr>
                <w:rFonts w:eastAsia="標楷體"/>
                <w:color w:val="000000" w:themeColor="text1"/>
                <w:sz w:val="24"/>
                <w:szCs w:val="24"/>
              </w:rPr>
              <w:t>編號，號碼</w:t>
            </w:r>
            <w:r w:rsidR="00F23343" w:rsidRPr="00BC4F20">
              <w:rPr>
                <w:rFonts w:eastAsia="標楷體"/>
                <w:color w:val="000000" w:themeColor="text1"/>
                <w:sz w:val="24"/>
                <w:szCs w:val="24"/>
              </w:rPr>
              <w:t>1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至</w:t>
            </w:r>
            <w:r w:rsidR="00F23343" w:rsidRPr="00BC4F20">
              <w:rPr>
                <w:rFonts w:eastAsia="標楷體"/>
                <w:color w:val="000000" w:themeColor="text1"/>
                <w:sz w:val="24"/>
                <w:szCs w:val="24"/>
              </w:rPr>
              <w:t>號碼</w:t>
            </w:r>
            <w:r w:rsidR="00F23343" w:rsidRPr="00BC4F20">
              <w:rPr>
                <w:rFonts w:eastAsia="標楷體"/>
                <w:color w:val="000000" w:themeColor="text1"/>
                <w:sz w:val="24"/>
                <w:szCs w:val="24"/>
              </w:rPr>
              <w:t>21</w:t>
            </w:r>
            <w:r w:rsidR="00F23343" w:rsidRPr="00BC4F20">
              <w:rPr>
                <w:rFonts w:eastAsia="標楷體"/>
                <w:color w:val="000000" w:themeColor="text1"/>
                <w:sz w:val="24"/>
                <w:szCs w:val="24"/>
              </w:rPr>
              <w:t>，再次進行遊戲，觀察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取法與號碼之間的關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lastRenderedPageBreak/>
              <w:t>係，</w:t>
            </w:r>
            <w:r w:rsidR="00F5232F" w:rsidRPr="00F5232F">
              <w:rPr>
                <w:rFonts w:eastAsia="標楷體" w:hint="eastAsia"/>
                <w:color w:val="EE0000"/>
                <w:sz w:val="24"/>
                <w:szCs w:val="24"/>
              </w:rPr>
              <w:t>引</w:t>
            </w:r>
            <w:r w:rsidR="00F5232F">
              <w:rPr>
                <w:rFonts w:eastAsia="標楷體" w:hint="eastAsia"/>
                <w:color w:val="EE0000"/>
                <w:sz w:val="24"/>
                <w:szCs w:val="24"/>
              </w:rPr>
              <w:t>導</w:t>
            </w:r>
            <w:r w:rsidR="00F5232F" w:rsidRPr="00F5232F">
              <w:rPr>
                <w:rFonts w:eastAsia="標楷體" w:hint="eastAsia"/>
                <w:color w:val="EE0000"/>
                <w:sz w:val="24"/>
                <w:szCs w:val="24"/>
              </w:rPr>
              <w:t>學生探究思考</w:t>
            </w:r>
            <w:r w:rsidR="00F5232F">
              <w:rPr>
                <w:rFonts w:eastAsia="標楷體" w:hint="eastAsia"/>
                <w:color w:val="EE0000"/>
                <w:sz w:val="24"/>
                <w:szCs w:val="24"/>
              </w:rPr>
              <w:t>，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發現</w:t>
            </w:r>
            <w:r w:rsidR="00F23343" w:rsidRPr="00BC4F20">
              <w:rPr>
                <w:rFonts w:eastAsia="標楷體"/>
                <w:color w:val="000000" w:themeColor="text1"/>
                <w:sz w:val="24"/>
                <w:szCs w:val="24"/>
              </w:rPr>
              <w:t>規律，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推導</w:t>
            </w:r>
            <w:r w:rsidR="00F23343" w:rsidRPr="00BC4F20">
              <w:rPr>
                <w:rFonts w:eastAsia="標楷體"/>
                <w:color w:val="000000" w:themeColor="text1"/>
                <w:sz w:val="24"/>
                <w:szCs w:val="24"/>
              </w:rPr>
              <w:t>策略。</w:t>
            </w:r>
          </w:p>
          <w:p w14:paraId="18F3EFB0" w14:textId="04BD61EB" w:rsidR="00F23343" w:rsidRPr="00BC4F20" w:rsidRDefault="00AB4B82" w:rsidP="00AB4B82">
            <w:pPr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3.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變換規則：</w:t>
            </w:r>
            <w:r w:rsidR="00F23343" w:rsidRPr="00BC4F20">
              <w:rPr>
                <w:rFonts w:eastAsia="標楷體"/>
                <w:color w:val="000000" w:themeColor="text1"/>
                <w:sz w:val="24"/>
                <w:szCs w:val="24"/>
              </w:rPr>
              <w:t>改成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「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  <w:u w:val="double"/>
              </w:rPr>
              <w:t>取</w:t>
            </w:r>
            <w:r w:rsidR="00F23343" w:rsidRPr="00BC4F20">
              <w:rPr>
                <w:rFonts w:eastAsia="標楷體"/>
                <w:color w:val="000000" w:themeColor="text1"/>
                <w:sz w:val="24"/>
                <w:szCs w:val="24"/>
                <w:u w:val="double"/>
              </w:rPr>
              <w:t>到最後一顆棋子者落敗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  <w:u w:val="double"/>
              </w:rPr>
              <w:t>」</w:t>
            </w:r>
            <w:r w:rsidR="00F23343" w:rsidRPr="00BC4F20">
              <w:rPr>
                <w:rFonts w:eastAsia="標楷體"/>
                <w:color w:val="000000" w:themeColor="text1"/>
                <w:sz w:val="24"/>
                <w:szCs w:val="24"/>
              </w:rPr>
              <w:t>，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比較策略的異同</w:t>
            </w:r>
            <w:r w:rsidR="00F23343" w:rsidRPr="00BC4F20">
              <w:rPr>
                <w:rFonts w:eastAsia="標楷體"/>
                <w:color w:val="000000" w:themeColor="text1"/>
                <w:sz w:val="24"/>
                <w:szCs w:val="24"/>
              </w:rPr>
              <w:t>。</w:t>
            </w:r>
          </w:p>
          <w:p w14:paraId="7FB3E319" w14:textId="217EDB17" w:rsidR="00AB4B82" w:rsidRPr="00BC4F20" w:rsidRDefault="00AB4B82" w:rsidP="00AB4B82">
            <w:pPr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4.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擴展挑戰：</w:t>
            </w:r>
          </w:p>
          <w:p w14:paraId="613EDF12" w14:textId="2DA9FFA4" w:rsidR="00F23343" w:rsidRPr="00BC4F20" w:rsidRDefault="00F23343" w:rsidP="00F23343">
            <w:pPr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棋子</w:t>
            </w:r>
            <w:r w:rsidR="00AB4B82" w:rsidRPr="00BC4F20">
              <w:rPr>
                <w:rFonts w:eastAsia="標楷體"/>
                <w:color w:val="000000" w:themeColor="text1"/>
                <w:sz w:val="24"/>
                <w:szCs w:val="24"/>
              </w:rPr>
              <w:t>增加至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30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顆，每次</w:t>
            </w:r>
            <w:r w:rsidR="00AB4B82" w:rsidRPr="00BC4F20">
              <w:rPr>
                <w:rFonts w:eastAsia="標楷體"/>
                <w:color w:val="000000" w:themeColor="text1"/>
                <w:sz w:val="24"/>
                <w:szCs w:val="24"/>
              </w:rPr>
              <w:t>可取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1</w:t>
            </w:r>
            <w:r w:rsidR="00AB4B82" w:rsidRPr="00BC4F20">
              <w:rPr>
                <w:rFonts w:eastAsia="標楷體"/>
                <w:color w:val="000000" w:themeColor="text1"/>
                <w:sz w:val="24"/>
                <w:szCs w:val="24"/>
              </w:rPr>
              <w:t>至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4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顆棋子，</w:t>
            </w:r>
            <w:r w:rsidR="001E0CF8" w:rsidRPr="00BC4F20">
              <w:rPr>
                <w:rFonts w:eastAsia="標楷體"/>
                <w:color w:val="000000" w:themeColor="text1"/>
                <w:sz w:val="24"/>
                <w:szCs w:val="24"/>
                <w:u w:val="double"/>
              </w:rPr>
              <w:t>取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  <w:u w:val="double"/>
              </w:rPr>
              <w:t>到最後一顆棋子者獲勝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  <w:u w:val="double"/>
              </w:rPr>
              <w:t>(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  <w:u w:val="double"/>
              </w:rPr>
              <w:t>即編號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  <w:u w:val="double"/>
              </w:rPr>
              <w:t>30)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 xml:space="preserve"> 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，</w:t>
            </w:r>
            <w:r w:rsidR="00AB4B82" w:rsidRPr="00BC4F20">
              <w:rPr>
                <w:rFonts w:eastAsia="標楷體"/>
                <w:color w:val="000000" w:themeColor="text1"/>
                <w:sz w:val="24"/>
                <w:szCs w:val="24"/>
              </w:rPr>
              <w:t>推演</w:t>
            </w:r>
            <w:r w:rsidR="001E0CF8" w:rsidRPr="00BC4F20">
              <w:rPr>
                <w:rFonts w:eastAsia="標楷體"/>
                <w:color w:val="000000" w:themeColor="text1"/>
                <w:sz w:val="24"/>
                <w:szCs w:val="24"/>
              </w:rPr>
              <w:t>對應之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必勝策略。</w:t>
            </w:r>
          </w:p>
          <w:p w14:paraId="57A90796" w14:textId="77777777" w:rsidR="001E0CF8" w:rsidRPr="00BC4F20" w:rsidRDefault="00F23343" w:rsidP="00F23343">
            <w:pPr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5.</w:t>
            </w:r>
            <w:r w:rsidR="001E0CF8" w:rsidRPr="00BC4F20">
              <w:rPr>
                <w:rFonts w:eastAsia="標楷體"/>
                <w:color w:val="000000" w:themeColor="text1"/>
                <w:sz w:val="24"/>
                <w:szCs w:val="24"/>
              </w:rPr>
              <w:t>規則比較：</w:t>
            </w:r>
          </w:p>
          <w:p w14:paraId="44008EDB" w14:textId="56CF1FF9" w:rsidR="00F23343" w:rsidRPr="00BC4F20" w:rsidRDefault="00F23343" w:rsidP="00F23343">
            <w:pPr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棋子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30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顆，每次</w:t>
            </w:r>
            <w:r w:rsidR="001E0CF8" w:rsidRPr="00BC4F20">
              <w:rPr>
                <w:rFonts w:eastAsia="標楷體"/>
                <w:color w:val="000000" w:themeColor="text1"/>
                <w:sz w:val="24"/>
                <w:szCs w:val="24"/>
              </w:rPr>
              <w:t>取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1</w:t>
            </w:r>
            <w:r w:rsidR="001E0CF8" w:rsidRPr="00BC4F20">
              <w:rPr>
                <w:rFonts w:eastAsia="標楷體"/>
                <w:color w:val="000000" w:themeColor="text1"/>
                <w:sz w:val="24"/>
                <w:szCs w:val="24"/>
              </w:rPr>
              <w:t>至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3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顆棋子，分別探討</w:t>
            </w:r>
            <w:r w:rsidR="00F6637E" w:rsidRPr="00BC4F20">
              <w:rPr>
                <w:rFonts w:eastAsia="標楷體"/>
                <w:color w:val="000000" w:themeColor="text1"/>
                <w:sz w:val="24"/>
                <w:szCs w:val="24"/>
                <w:u w:val="double"/>
              </w:rPr>
              <w:t>取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  <w:u w:val="double"/>
              </w:rPr>
              <w:t>到最後一顆棋子者獲勝</w:t>
            </w:r>
            <w:r w:rsidR="001E0CF8" w:rsidRPr="00BC4F20">
              <w:rPr>
                <w:rFonts w:eastAsia="標楷體"/>
                <w:color w:val="000000" w:themeColor="text1"/>
                <w:sz w:val="24"/>
                <w:szCs w:val="24"/>
                <w:u w:val="double"/>
              </w:rPr>
              <w:t>與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  <w:u w:val="double"/>
              </w:rPr>
              <w:t>落敗</w:t>
            </w:r>
            <w:r w:rsidR="001E0CF8" w:rsidRPr="00BC4F20">
              <w:rPr>
                <w:rFonts w:eastAsia="標楷體"/>
                <w:color w:val="000000" w:themeColor="text1"/>
                <w:sz w:val="24"/>
                <w:szCs w:val="24"/>
                <w:u w:val="double"/>
              </w:rPr>
              <w:t>的策略之異同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 xml:space="preserve"> 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。</w:t>
            </w:r>
          </w:p>
          <w:p w14:paraId="003C2CD0" w14:textId="2C757826" w:rsidR="00F23343" w:rsidRPr="00BC4F20" w:rsidRDefault="00F23343" w:rsidP="00F23343">
            <w:pPr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(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三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)</w:t>
            </w:r>
            <w:r w:rsidR="001E0CF8" w:rsidRPr="00BC4F20">
              <w:rPr>
                <w:rFonts w:eastAsia="標楷體"/>
                <w:color w:val="000000" w:themeColor="text1"/>
                <w:sz w:val="24"/>
                <w:szCs w:val="24"/>
              </w:rPr>
              <w:t>學生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上台</w:t>
            </w:r>
            <w:r w:rsidR="001E0CF8" w:rsidRPr="00BC4F20">
              <w:rPr>
                <w:rFonts w:eastAsia="標楷體"/>
                <w:color w:val="000000" w:themeColor="text1"/>
                <w:sz w:val="24"/>
                <w:szCs w:val="24"/>
              </w:rPr>
              <w:t>進行分組對戰演練，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並</w:t>
            </w:r>
            <w:r w:rsidR="001E0CF8" w:rsidRPr="00BC4F20">
              <w:rPr>
                <w:rFonts w:eastAsia="標楷體"/>
                <w:color w:val="000000" w:themeColor="text1"/>
                <w:sz w:val="24"/>
                <w:szCs w:val="24"/>
              </w:rPr>
              <w:t>發表觀察結果與推演策略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。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8FCA7B" w14:textId="3C109F13" w:rsidR="00F23343" w:rsidRPr="00BC4F20" w:rsidRDefault="00F23343" w:rsidP="00F23343">
            <w:pPr>
              <w:ind w:left="317" w:hanging="317"/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B38061" w14:textId="77777777" w:rsidR="00F23343" w:rsidRPr="00BC4F20" w:rsidRDefault="00F23343" w:rsidP="00F6637E">
            <w:pPr>
              <w:ind w:firstLine="0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1.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學習單</w:t>
            </w:r>
          </w:p>
          <w:p w14:paraId="5550F954" w14:textId="4D65ACCA" w:rsidR="00F23343" w:rsidRPr="00BC4F20" w:rsidRDefault="00F23343" w:rsidP="00F6637E">
            <w:pPr>
              <w:ind w:firstLine="0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2.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電腦設備</w:t>
            </w:r>
            <w:r w:rsidR="001E0CF8" w:rsidRPr="00BC4F20">
              <w:rPr>
                <w:rFonts w:eastAsia="標楷體"/>
                <w:color w:val="000000" w:themeColor="text1"/>
                <w:sz w:val="24"/>
                <w:szCs w:val="24"/>
              </w:rPr>
              <w:t>(</w:t>
            </w:r>
            <w:r w:rsidR="001E0CF8" w:rsidRPr="00BC4F20">
              <w:rPr>
                <w:rFonts w:eastAsia="標楷體"/>
                <w:color w:val="000000" w:themeColor="text1"/>
                <w:sz w:val="24"/>
                <w:szCs w:val="24"/>
              </w:rPr>
              <w:t>紀錄與發表</w:t>
            </w:r>
            <w:r w:rsidR="001E0CF8" w:rsidRPr="00BC4F20">
              <w:rPr>
                <w:rFonts w:eastAsia="標楷體"/>
                <w:color w:val="000000" w:themeColor="text1"/>
                <w:sz w:val="24"/>
                <w:szCs w:val="24"/>
              </w:rPr>
              <w:t>)</w:t>
            </w:r>
          </w:p>
          <w:p w14:paraId="6A579CE3" w14:textId="1120BF4E" w:rsidR="00F23343" w:rsidRPr="00BC4F20" w:rsidRDefault="00F23343" w:rsidP="00F6637E">
            <w:pPr>
              <w:ind w:firstLine="0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5861CD" w14:textId="77777777" w:rsidR="001E0CF8" w:rsidRPr="00BC4F20" w:rsidRDefault="00F23343" w:rsidP="00F6637E">
            <w:pPr>
              <w:ind w:left="-22" w:hanging="7"/>
              <w:jc w:val="left"/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bCs/>
                <w:color w:val="000000" w:themeColor="text1"/>
                <w:sz w:val="24"/>
                <w:szCs w:val="24"/>
              </w:rPr>
              <w:t>1.</w:t>
            </w:r>
            <w:r w:rsidRPr="00BC4F20">
              <w:rPr>
                <w:rFonts w:eastAsia="標楷體"/>
                <w:bCs/>
                <w:color w:val="000000" w:themeColor="text1"/>
                <w:sz w:val="24"/>
                <w:szCs w:val="24"/>
              </w:rPr>
              <w:t>小組</w:t>
            </w:r>
            <w:r w:rsidR="001E0CF8" w:rsidRPr="00BC4F20">
              <w:rPr>
                <w:rFonts w:eastAsia="標楷體"/>
                <w:bCs/>
                <w:color w:val="000000" w:themeColor="text1"/>
                <w:sz w:val="24"/>
                <w:szCs w:val="24"/>
              </w:rPr>
              <w:t>合作與</w:t>
            </w:r>
            <w:r w:rsidRPr="00BC4F20">
              <w:rPr>
                <w:rFonts w:eastAsia="標楷體"/>
                <w:bCs/>
                <w:color w:val="000000" w:themeColor="text1"/>
                <w:sz w:val="24"/>
                <w:szCs w:val="24"/>
              </w:rPr>
              <w:t>討論</w:t>
            </w:r>
          </w:p>
          <w:p w14:paraId="1E7A0188" w14:textId="1D0E8234" w:rsidR="00F23343" w:rsidRPr="00BC4F20" w:rsidRDefault="001E0CF8" w:rsidP="00F6637E">
            <w:pPr>
              <w:ind w:left="-22" w:hanging="7"/>
              <w:jc w:val="left"/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bCs/>
                <w:color w:val="000000" w:themeColor="text1"/>
                <w:sz w:val="24"/>
                <w:szCs w:val="24"/>
              </w:rPr>
              <w:t>2.</w:t>
            </w:r>
            <w:r w:rsidRPr="00BC4F20">
              <w:rPr>
                <w:rFonts w:eastAsia="標楷體"/>
                <w:bCs/>
                <w:color w:val="000000" w:themeColor="text1"/>
                <w:sz w:val="24"/>
                <w:szCs w:val="24"/>
              </w:rPr>
              <w:t>實際</w:t>
            </w:r>
            <w:r w:rsidR="00F23343" w:rsidRPr="00BC4F20">
              <w:rPr>
                <w:rFonts w:eastAsia="標楷體"/>
                <w:bCs/>
                <w:color w:val="000000" w:themeColor="text1"/>
                <w:sz w:val="24"/>
                <w:szCs w:val="24"/>
              </w:rPr>
              <w:t>操作演練</w:t>
            </w:r>
            <w:r w:rsidRPr="00BC4F20">
              <w:rPr>
                <w:rFonts w:eastAsia="標楷體"/>
                <w:bCs/>
                <w:color w:val="000000" w:themeColor="text1"/>
                <w:sz w:val="24"/>
                <w:szCs w:val="24"/>
              </w:rPr>
              <w:t>與</w:t>
            </w:r>
            <w:r w:rsidR="00F23343" w:rsidRPr="00BC4F20">
              <w:rPr>
                <w:rFonts w:eastAsia="標楷體"/>
                <w:bCs/>
                <w:color w:val="000000" w:themeColor="text1"/>
                <w:sz w:val="24"/>
                <w:szCs w:val="24"/>
              </w:rPr>
              <w:t>策略推理</w:t>
            </w:r>
          </w:p>
          <w:p w14:paraId="4999751B" w14:textId="5498FED8" w:rsidR="00F23343" w:rsidRPr="00BC4F20" w:rsidRDefault="00F23343" w:rsidP="00F6637E">
            <w:pPr>
              <w:ind w:left="-22" w:hanging="7"/>
              <w:jc w:val="left"/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bCs/>
                <w:color w:val="000000" w:themeColor="text1"/>
                <w:sz w:val="24"/>
                <w:szCs w:val="24"/>
              </w:rPr>
              <w:t>2.</w:t>
            </w:r>
            <w:r w:rsidRPr="00BC4F20">
              <w:rPr>
                <w:rFonts w:eastAsia="標楷體"/>
                <w:bCs/>
                <w:color w:val="000000" w:themeColor="text1"/>
                <w:sz w:val="24"/>
                <w:szCs w:val="24"/>
              </w:rPr>
              <w:t>發表</w:t>
            </w:r>
            <w:r w:rsidR="001E0CF8" w:rsidRPr="00BC4F20">
              <w:rPr>
                <w:rFonts w:eastAsia="標楷體"/>
                <w:bCs/>
                <w:color w:val="000000" w:themeColor="text1"/>
                <w:sz w:val="24"/>
                <w:szCs w:val="24"/>
              </w:rPr>
              <w:t>與回饋</w:t>
            </w:r>
          </w:p>
          <w:p w14:paraId="3E2A8E47" w14:textId="77777777" w:rsidR="00F23343" w:rsidRPr="00BC4F20" w:rsidRDefault="00F23343" w:rsidP="00F6637E">
            <w:pPr>
              <w:ind w:firstLine="0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2E5737" w14:textId="77777777" w:rsidR="00F23343" w:rsidRPr="00BC4F20" w:rsidRDefault="00F23343" w:rsidP="00F6637E">
            <w:pPr>
              <w:ind w:firstLine="0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1.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學習單</w:t>
            </w:r>
          </w:p>
          <w:p w14:paraId="4FD49A9E" w14:textId="77777777" w:rsidR="00F23343" w:rsidRPr="00BC4F20" w:rsidRDefault="00F23343" w:rsidP="00F6637E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2.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觀察記錄</w:t>
            </w:r>
          </w:p>
          <w:p w14:paraId="2A3C7DBC" w14:textId="77777777" w:rsidR="00F23343" w:rsidRPr="00BC4F20" w:rsidRDefault="00F23343" w:rsidP="00F6637E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3.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參與態度及討論</w:t>
            </w:r>
          </w:p>
          <w:p w14:paraId="43FE9FB2" w14:textId="77777777" w:rsidR="001E0CF8" w:rsidRPr="00BC4F20" w:rsidRDefault="00F23343" w:rsidP="00F6637E">
            <w:pPr>
              <w:ind w:firstLine="0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4.</w:t>
            </w:r>
            <w:r w:rsidR="001E0CF8" w:rsidRPr="00BC4F20">
              <w:rPr>
                <w:rFonts w:eastAsia="標楷體"/>
                <w:color w:val="000000" w:themeColor="text1"/>
                <w:sz w:val="24"/>
                <w:szCs w:val="24"/>
              </w:rPr>
              <w:t>策略思考與發表</w:t>
            </w:r>
          </w:p>
          <w:p w14:paraId="6DB06312" w14:textId="4767C409" w:rsidR="00F23343" w:rsidRPr="00BC4F20" w:rsidRDefault="001E0CF8" w:rsidP="00F6637E">
            <w:pPr>
              <w:ind w:firstLine="0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5.</w:t>
            </w:r>
            <w:r w:rsidR="00F23343" w:rsidRPr="00BC4F20">
              <w:rPr>
                <w:rFonts w:eastAsia="標楷體"/>
                <w:color w:val="000000" w:themeColor="text1"/>
                <w:sz w:val="24"/>
                <w:szCs w:val="24"/>
              </w:rPr>
              <w:t>心得與反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思</w:t>
            </w:r>
          </w:p>
          <w:p w14:paraId="01A0FD28" w14:textId="77777777" w:rsidR="00F23343" w:rsidRPr="00BC4F20" w:rsidRDefault="00F23343" w:rsidP="00F6637E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1CA653" w14:textId="77777777" w:rsidR="00F23343" w:rsidRPr="00BC4F20" w:rsidRDefault="00F23343" w:rsidP="00F23343">
            <w:pPr>
              <w:ind w:left="-22" w:hanging="7"/>
              <w:rPr>
                <w:rFonts w:eastAsia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2579E0" w14:textId="77777777" w:rsidR="00F23343" w:rsidRPr="00BC4F20" w:rsidRDefault="00F23343" w:rsidP="00F23343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</w:p>
          <w:p w14:paraId="1EC13C70" w14:textId="77777777" w:rsidR="00F23343" w:rsidRPr="00BC4F20" w:rsidRDefault="00F23343" w:rsidP="00F23343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0211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開學日</w:t>
            </w:r>
          </w:p>
          <w:p w14:paraId="76385D67" w14:textId="77777777" w:rsidR="00F23343" w:rsidRPr="00BC4F20" w:rsidRDefault="00F23343" w:rsidP="00F23343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</w:p>
          <w:p w14:paraId="6B643043" w14:textId="2EFE3534" w:rsidR="00F23343" w:rsidRPr="00BC4F20" w:rsidRDefault="00F23343" w:rsidP="00F23343">
            <w:pPr>
              <w:adjustRightInd w:val="0"/>
              <w:snapToGrid w:val="0"/>
              <w:spacing w:line="0" w:lineRule="atLeast"/>
              <w:ind w:left="57" w:firstLine="0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第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2</w:t>
            </w:r>
            <w:proofErr w:type="gramStart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週</w:t>
            </w:r>
            <w:proofErr w:type="gramEnd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適逢農曆春節假期</w:t>
            </w:r>
          </w:p>
          <w:p w14:paraId="7D9C7BE3" w14:textId="77777777" w:rsidR="00F23343" w:rsidRPr="00BC4F20" w:rsidRDefault="00F23343" w:rsidP="00F23343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</w:p>
        </w:tc>
      </w:tr>
      <w:tr w:rsidR="002C29C5" w:rsidRPr="00BC4F20" w14:paraId="4D151B5F" w14:textId="77777777" w:rsidTr="00F8778A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DF7297" w14:textId="77777777" w:rsidR="00F23343" w:rsidRPr="00BC4F20" w:rsidRDefault="00F23343" w:rsidP="00F23343">
            <w:pPr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第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3</w:t>
            </w:r>
            <w:proofErr w:type="gramStart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633BDEA0" w14:textId="77777777" w:rsidR="00F23343" w:rsidRPr="00BC4F20" w:rsidRDefault="00F23343" w:rsidP="00F23343">
            <w:pPr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0222</w:t>
            </w:r>
          </w:p>
          <w:p w14:paraId="0AD87CD1" w14:textId="77777777" w:rsidR="00F23343" w:rsidRPr="00BC4F20" w:rsidRDefault="00F23343" w:rsidP="00F23343">
            <w:pPr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│</w:t>
            </w:r>
          </w:p>
          <w:p w14:paraId="2E39057D" w14:textId="77777777" w:rsidR="00F23343" w:rsidRPr="00BC4F20" w:rsidRDefault="00F23343" w:rsidP="00F23343">
            <w:pPr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0228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B4C0FA" w14:textId="16A82F8C" w:rsidR="00F23343" w:rsidRPr="00BC4F20" w:rsidRDefault="00F23343" w:rsidP="00F23343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1.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能觀察</w:t>
            </w:r>
            <w:r w:rsidR="00F90C0E" w:rsidRPr="00BC4F20">
              <w:rPr>
                <w:rFonts w:eastAsia="標楷體"/>
                <w:color w:val="000000" w:themeColor="text1"/>
                <w:sz w:val="24"/>
                <w:szCs w:val="24"/>
              </w:rPr>
              <w:t>並歸納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數列</w:t>
            </w:r>
            <w:r w:rsidR="00F90C0E" w:rsidRPr="00BC4F20">
              <w:rPr>
                <w:rFonts w:eastAsia="標楷體"/>
                <w:color w:val="000000" w:themeColor="text1"/>
                <w:sz w:val="24"/>
                <w:szCs w:val="24"/>
              </w:rPr>
              <w:t>中各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項之間的規律性</w:t>
            </w:r>
          </w:p>
          <w:p w14:paraId="5C5BF54F" w14:textId="55F1E86A" w:rsidR="00F23343" w:rsidRPr="00BC4F20" w:rsidRDefault="00F23343" w:rsidP="00F23343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2.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能</w:t>
            </w:r>
            <w:r w:rsidR="00F90C0E" w:rsidRPr="00BC4F20">
              <w:rPr>
                <w:rFonts w:eastAsia="標楷體"/>
                <w:color w:val="000000" w:themeColor="text1"/>
                <w:sz w:val="24"/>
                <w:szCs w:val="24"/>
              </w:rPr>
              <w:t>分析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等差數列</w:t>
            </w:r>
            <w:r w:rsidR="00F90C0E" w:rsidRPr="00BC4F20">
              <w:rPr>
                <w:rFonts w:eastAsia="標楷體"/>
                <w:color w:val="000000" w:themeColor="text1"/>
                <w:sz w:val="24"/>
                <w:szCs w:val="24"/>
              </w:rPr>
              <w:t>中各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項之間的關係</w:t>
            </w:r>
          </w:p>
          <w:p w14:paraId="5C9462A7" w14:textId="56ADD22B" w:rsidR="00F23343" w:rsidRPr="00BC4F20" w:rsidRDefault="00F23343" w:rsidP="00F23343">
            <w:pPr>
              <w:ind w:firstLine="0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3.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能體認數列結構對策略</w:t>
            </w:r>
            <w:r w:rsidR="00F90C0E" w:rsidRPr="00BC4F20">
              <w:rPr>
                <w:rFonts w:eastAsia="標楷體"/>
                <w:color w:val="000000" w:themeColor="text1"/>
                <w:sz w:val="24"/>
                <w:szCs w:val="24"/>
              </w:rPr>
              <w:t>推</w:t>
            </w:r>
            <w:r w:rsidR="00F90C0E" w:rsidRPr="00BC4F20">
              <w:rPr>
                <w:rFonts w:eastAsia="標楷體"/>
                <w:color w:val="000000" w:themeColor="text1"/>
                <w:sz w:val="24"/>
                <w:szCs w:val="24"/>
              </w:rPr>
              <w:lastRenderedPageBreak/>
              <w:t>理與決策思考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之應用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7A3CE5" w14:textId="1135C275" w:rsidR="00F23343" w:rsidRPr="00BC4F20" w:rsidRDefault="00F23343" w:rsidP="00F23343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lastRenderedPageBreak/>
              <w:t>1.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數列</w:t>
            </w:r>
            <w:r w:rsidR="00F90C0E" w:rsidRPr="00BC4F20">
              <w:rPr>
                <w:rFonts w:eastAsia="標楷體"/>
                <w:color w:val="000000" w:themeColor="text1"/>
                <w:sz w:val="24"/>
                <w:szCs w:val="24"/>
              </w:rPr>
              <w:t>的特徵</w:t>
            </w:r>
          </w:p>
          <w:p w14:paraId="43997D21" w14:textId="21C17117" w:rsidR="00F90C0E" w:rsidRPr="00BC4F20" w:rsidRDefault="00F23343" w:rsidP="00F90C0E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2.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等差數列</w:t>
            </w:r>
            <w:r w:rsidR="00F90C0E" w:rsidRPr="00BC4F20">
              <w:rPr>
                <w:rFonts w:eastAsia="標楷體"/>
                <w:color w:val="000000" w:themeColor="text1"/>
                <w:sz w:val="24"/>
                <w:szCs w:val="24"/>
              </w:rPr>
              <w:t>的特徵與結構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16EBDB" w14:textId="77777777" w:rsidR="00BC4F20" w:rsidRPr="00BC4F20" w:rsidRDefault="00BC4F20" w:rsidP="00BC4F20">
            <w:pPr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 w:hint="eastAsia"/>
                <w:b/>
                <w:bCs/>
                <w:color w:val="000000" w:themeColor="text1"/>
                <w:sz w:val="24"/>
                <w:szCs w:val="24"/>
              </w:rPr>
              <w:t>單元名稱：</w:t>
            </w:r>
            <w:proofErr w:type="gramStart"/>
            <w:r w:rsidRPr="00BC4F20">
              <w:rPr>
                <w:rFonts w:eastAsia="標楷體" w:hint="eastAsia"/>
                <w:b/>
                <w:bCs/>
                <w:color w:val="000000" w:themeColor="text1"/>
                <w:sz w:val="24"/>
                <w:szCs w:val="24"/>
              </w:rPr>
              <w:t>桌遊趣</w:t>
            </w:r>
            <w:proofErr w:type="gramEnd"/>
          </w:p>
          <w:p w14:paraId="5591005F" w14:textId="3FF334C3" w:rsidR="00F23343" w:rsidRPr="00BC4F20" w:rsidRDefault="00F23343" w:rsidP="00F23343">
            <w:pPr>
              <w:jc w:val="left"/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活動：數列之戰</w:t>
            </w:r>
            <w:proofErr w:type="gramStart"/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—</w:t>
            </w:r>
            <w:proofErr w:type="gramEnd"/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數列奇謀</w:t>
            </w:r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(</w:t>
            </w:r>
            <w:r w:rsidR="009D67B4"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仿</w:t>
            </w:r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大老二版</w:t>
            </w:r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  <w:p w14:paraId="36C82556" w14:textId="77777777" w:rsidR="00F23343" w:rsidRPr="00BC4F20" w:rsidRDefault="00F23343" w:rsidP="00F23343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(</w:t>
            </w:r>
            <w:proofErr w:type="gramStart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一</w:t>
            </w:r>
            <w:proofErr w:type="gramEnd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)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起始配置</w:t>
            </w:r>
          </w:p>
          <w:p w14:paraId="374D3281" w14:textId="77777777" w:rsidR="00F23343" w:rsidRPr="00BC4F20" w:rsidRDefault="00F23343" w:rsidP="00F23343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每人發</w:t>
            </w:r>
            <w:proofErr w:type="gramStart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13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張牌卡和</w:t>
            </w:r>
            <w:proofErr w:type="gramEnd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3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顆寶石。</w:t>
            </w:r>
          </w:p>
          <w:p w14:paraId="279745AC" w14:textId="77777777" w:rsidR="00F23343" w:rsidRPr="00BC4F20" w:rsidRDefault="00F23343" w:rsidP="00F23343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(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二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)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遊戲規則</w:t>
            </w:r>
          </w:p>
          <w:p w14:paraId="7158A3E9" w14:textId="77777777" w:rsidR="00F23343" w:rsidRPr="00BC4F20" w:rsidRDefault="00F23343" w:rsidP="00F23343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lastRenderedPageBreak/>
              <w:t>1.3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個數字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(</w:t>
            </w:r>
            <w:proofErr w:type="gramStart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牌卡</w:t>
            </w:r>
            <w:proofErr w:type="gramEnd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)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以上才能成為數列。</w:t>
            </w:r>
          </w:p>
          <w:p w14:paraId="709505F9" w14:textId="77777777" w:rsidR="00F23343" w:rsidRPr="00BC4F20" w:rsidRDefault="00F23343" w:rsidP="00F23343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2.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數字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(</w:t>
            </w:r>
            <w:proofErr w:type="gramStart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牌卡</w:t>
            </w:r>
            <w:proofErr w:type="gramEnd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)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之間相差的數字必須相等。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(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公差一樣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)</w:t>
            </w:r>
          </w:p>
          <w:p w14:paraId="201303B1" w14:textId="77777777" w:rsidR="00F23343" w:rsidRPr="00BC4F20" w:rsidRDefault="00F23343" w:rsidP="00F23343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(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三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)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出牌規則</w:t>
            </w:r>
          </w:p>
          <w:p w14:paraId="148155E0" w14:textId="77777777" w:rsidR="00F23343" w:rsidRPr="00BC4F20" w:rsidRDefault="00F23343" w:rsidP="00F23343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順位可出牌的方式有三種。</w:t>
            </w:r>
          </w:p>
          <w:p w14:paraId="40C82B2C" w14:textId="77777777" w:rsidR="00F23343" w:rsidRPr="00BC4F20" w:rsidRDefault="00F23343" w:rsidP="00F23343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1.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數列規律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(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公差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)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比上手大。</w:t>
            </w:r>
          </w:p>
          <w:p w14:paraId="5A2D04AF" w14:textId="77777777" w:rsidR="00F23343" w:rsidRPr="00BC4F20" w:rsidRDefault="00F23343" w:rsidP="00F23343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2.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數列張數比上手多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(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公差一樣時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)</w:t>
            </w:r>
          </w:p>
          <w:p w14:paraId="0C199547" w14:textId="77777777" w:rsidR="00F23343" w:rsidRPr="00BC4F20" w:rsidRDefault="00F23343" w:rsidP="00F23343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3.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公差相同且張數同時，數字必須比上手大。</w:t>
            </w:r>
          </w:p>
          <w:p w14:paraId="4C808741" w14:textId="77777777" w:rsidR="00F23343" w:rsidRPr="00BC4F20" w:rsidRDefault="00F23343" w:rsidP="00F23343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(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四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)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遊戲進行</w:t>
            </w:r>
          </w:p>
          <w:p w14:paraId="79D1A6DF" w14:textId="77777777" w:rsidR="00F23343" w:rsidRPr="00BC4F20" w:rsidRDefault="00F23343" w:rsidP="00F23343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兩種行動：出牌或拿牌。</w:t>
            </w:r>
          </w:p>
          <w:p w14:paraId="7AFBA62E" w14:textId="77777777" w:rsidR="00F23343" w:rsidRPr="00BC4F20" w:rsidRDefault="00F23343" w:rsidP="00F23343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1.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出牌</w:t>
            </w:r>
          </w:p>
          <w:p w14:paraId="23232594" w14:textId="77777777" w:rsidR="00F23343" w:rsidRPr="00BC4F20" w:rsidRDefault="00F23343" w:rsidP="00F23343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最少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3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張，最多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5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張，並符合出牌規則。</w:t>
            </w:r>
          </w:p>
          <w:p w14:paraId="166563C7" w14:textId="77777777" w:rsidR="00F23343" w:rsidRPr="00BC4F20" w:rsidRDefault="00F23343" w:rsidP="00F23343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2.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拿牌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(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手上有寶石才可拿牌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)</w:t>
            </w:r>
          </w:p>
          <w:p w14:paraId="66AF22A4" w14:textId="77777777" w:rsidR="00F2622A" w:rsidRPr="00BC4F20" w:rsidRDefault="00F23343" w:rsidP="009D67B4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從前面玩家出的牌中任意拿取一張牌回手牌。最快出</w:t>
            </w:r>
            <w:proofErr w:type="gramStart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完手牌獲勝</w:t>
            </w:r>
            <w:proofErr w:type="gramEnd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。</w:t>
            </w:r>
          </w:p>
          <w:p w14:paraId="72623A5F" w14:textId="575EB0BD" w:rsidR="00F23343" w:rsidRPr="00BC4F20" w:rsidRDefault="009D67B4" w:rsidP="009D67B4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>透過此活動深化對等差數列概念之理解，並訓練策略思考與邏輯推理。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66311E" w14:textId="72E841A8" w:rsidR="00F23343" w:rsidRPr="00BC4F20" w:rsidRDefault="00F23343" w:rsidP="00F23343">
            <w:pPr>
              <w:ind w:left="317" w:hanging="31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A0A621" w14:textId="61666D4E" w:rsidR="00F23343" w:rsidRPr="00BC4F20" w:rsidRDefault="009D67B4" w:rsidP="00F23343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1.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數列之</w:t>
            </w:r>
            <w:proofErr w:type="gramStart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戰牌卡</w:t>
            </w:r>
            <w:proofErr w:type="gramEnd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、寶石道具</w:t>
            </w:r>
          </w:p>
          <w:p w14:paraId="418D43F2" w14:textId="07A82A1C" w:rsidR="009D67B4" w:rsidRPr="00BC4F20" w:rsidRDefault="009D67B4" w:rsidP="009D67B4">
            <w:pPr>
              <w:ind w:firstLine="0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2.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學習單</w:t>
            </w:r>
          </w:p>
          <w:p w14:paraId="1477273D" w14:textId="5EE0603B" w:rsidR="009D67B4" w:rsidRPr="00BC4F20" w:rsidRDefault="009D67B4" w:rsidP="009D67B4">
            <w:pPr>
              <w:ind w:firstLine="0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3.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電腦設備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1B5021" w14:textId="23828202" w:rsidR="009D67B4" w:rsidRPr="00BC4F20" w:rsidRDefault="00F23343" w:rsidP="00F23343">
            <w:pPr>
              <w:ind w:left="-22" w:hanging="7"/>
              <w:jc w:val="left"/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bCs/>
                <w:color w:val="000000" w:themeColor="text1"/>
                <w:sz w:val="24"/>
                <w:szCs w:val="24"/>
              </w:rPr>
              <w:t>1.</w:t>
            </w:r>
            <w:r w:rsidRPr="00BC4F20">
              <w:rPr>
                <w:rFonts w:eastAsia="標楷體"/>
                <w:bCs/>
                <w:color w:val="000000" w:themeColor="text1"/>
                <w:sz w:val="24"/>
                <w:szCs w:val="24"/>
              </w:rPr>
              <w:t>小組討論</w:t>
            </w:r>
            <w:r w:rsidR="009D67B4" w:rsidRPr="00BC4F20">
              <w:rPr>
                <w:rFonts w:eastAsia="標楷體"/>
                <w:bCs/>
                <w:color w:val="000000" w:themeColor="text1"/>
                <w:sz w:val="24"/>
                <w:szCs w:val="24"/>
              </w:rPr>
              <w:t>與實際操作</w:t>
            </w:r>
          </w:p>
          <w:p w14:paraId="1DF51E80" w14:textId="2F74323D" w:rsidR="00F23343" w:rsidRPr="00BC4F20" w:rsidRDefault="009D67B4" w:rsidP="00F23343">
            <w:pPr>
              <w:ind w:left="-22" w:hanging="7"/>
              <w:jc w:val="left"/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bCs/>
                <w:color w:val="000000" w:themeColor="text1"/>
                <w:sz w:val="24"/>
                <w:szCs w:val="24"/>
              </w:rPr>
              <w:t>2.</w:t>
            </w:r>
            <w:r w:rsidRPr="00BC4F20">
              <w:rPr>
                <w:rFonts w:eastAsia="標楷體"/>
                <w:bCs/>
                <w:color w:val="000000" w:themeColor="text1"/>
                <w:sz w:val="24"/>
                <w:szCs w:val="24"/>
              </w:rPr>
              <w:t>發表與</w:t>
            </w:r>
            <w:r w:rsidR="00F23343" w:rsidRPr="00BC4F20">
              <w:rPr>
                <w:rFonts w:eastAsia="標楷體"/>
                <w:bCs/>
                <w:color w:val="000000" w:themeColor="text1"/>
                <w:sz w:val="24"/>
                <w:szCs w:val="24"/>
              </w:rPr>
              <w:t>分享</w:t>
            </w:r>
          </w:p>
          <w:p w14:paraId="3A2912BF" w14:textId="77777777" w:rsidR="00F23343" w:rsidRPr="00BC4F20" w:rsidRDefault="00F23343" w:rsidP="00F23343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9FDA1B" w14:textId="77777777" w:rsidR="00F23343" w:rsidRPr="00BC4F20" w:rsidRDefault="00F23343" w:rsidP="00F23343">
            <w:pPr>
              <w:ind w:firstLine="0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1.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學習單</w:t>
            </w:r>
          </w:p>
          <w:p w14:paraId="127F3433" w14:textId="77777777" w:rsidR="00F23343" w:rsidRPr="00BC4F20" w:rsidRDefault="00F23343" w:rsidP="00F23343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2.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觀察記錄</w:t>
            </w:r>
          </w:p>
          <w:p w14:paraId="35023BB4" w14:textId="68C08A09" w:rsidR="00F23343" w:rsidRPr="00BC4F20" w:rsidRDefault="00F23343" w:rsidP="00F23343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3.</w:t>
            </w:r>
            <w:r w:rsidR="009D67B4" w:rsidRPr="00BC4F20">
              <w:rPr>
                <w:rFonts w:eastAsia="標楷體"/>
                <w:color w:val="000000" w:themeColor="text1"/>
                <w:sz w:val="24"/>
                <w:szCs w:val="24"/>
              </w:rPr>
              <w:t>遊戲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參與</w:t>
            </w:r>
            <w:r w:rsidR="009D67B4" w:rsidRPr="00BC4F20">
              <w:rPr>
                <w:rFonts w:eastAsia="標楷體"/>
                <w:color w:val="000000" w:themeColor="text1"/>
                <w:sz w:val="24"/>
                <w:szCs w:val="24"/>
              </w:rPr>
              <w:t>及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討論</w:t>
            </w:r>
          </w:p>
          <w:p w14:paraId="6A4671E3" w14:textId="20AE1B95" w:rsidR="009D67B4" w:rsidRPr="00BC4F20" w:rsidRDefault="009D67B4" w:rsidP="00F23343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4.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策略思考說明與分享</w:t>
            </w:r>
          </w:p>
          <w:p w14:paraId="31B9448E" w14:textId="4DF77488" w:rsidR="00F23343" w:rsidRPr="00BC4F20" w:rsidRDefault="00F2622A" w:rsidP="00F23343">
            <w:pPr>
              <w:ind w:firstLine="0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5</w:t>
            </w:r>
            <w:r w:rsidR="00F23343" w:rsidRPr="00BC4F20">
              <w:rPr>
                <w:rFonts w:eastAsia="標楷體"/>
                <w:color w:val="000000" w:themeColor="text1"/>
                <w:sz w:val="24"/>
                <w:szCs w:val="24"/>
              </w:rPr>
              <w:t>.</w:t>
            </w:r>
            <w:r w:rsidR="00F23343" w:rsidRPr="00BC4F20">
              <w:rPr>
                <w:rFonts w:eastAsia="標楷體"/>
                <w:color w:val="000000" w:themeColor="text1"/>
                <w:sz w:val="24"/>
                <w:szCs w:val="24"/>
              </w:rPr>
              <w:t>心得與反饋</w:t>
            </w:r>
          </w:p>
          <w:p w14:paraId="54C0FD15" w14:textId="77777777" w:rsidR="00F23343" w:rsidRPr="00BC4F20" w:rsidRDefault="00F23343" w:rsidP="00F23343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B9E45A" w14:textId="77777777" w:rsidR="00F23343" w:rsidRPr="00BC4F20" w:rsidRDefault="00F23343" w:rsidP="00F23343">
            <w:pPr>
              <w:ind w:left="-22" w:hanging="7"/>
              <w:rPr>
                <w:rFonts w:eastAsia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79FC62" w14:textId="77777777" w:rsidR="00F23343" w:rsidRPr="00BC4F20" w:rsidRDefault="00F23343" w:rsidP="00F23343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</w:p>
          <w:p w14:paraId="1AD3EB1C" w14:textId="77777777" w:rsidR="00F23343" w:rsidRPr="00BC4F20" w:rsidRDefault="00F23343" w:rsidP="00F23343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0225-0226</w:t>
            </w:r>
          </w:p>
          <w:p w14:paraId="4EEF4ACB" w14:textId="77777777" w:rsidR="00F23343" w:rsidRPr="00BC4F20" w:rsidRDefault="00F23343" w:rsidP="00F23343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九年級第三次模擬考</w:t>
            </w:r>
          </w:p>
        </w:tc>
      </w:tr>
      <w:tr w:rsidR="002C29C5" w:rsidRPr="00BC4F20" w14:paraId="5BFFE575" w14:textId="77777777" w:rsidTr="00F8778A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52C188" w14:textId="77777777" w:rsidR="00944574" w:rsidRPr="00BC4F20" w:rsidRDefault="00944574" w:rsidP="00944574">
            <w:pPr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bookmarkStart w:id="2" w:name="_Hlk219682657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lastRenderedPageBreak/>
              <w:t>第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4</w:t>
            </w:r>
            <w:proofErr w:type="gramStart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3ED75925" w14:textId="77777777" w:rsidR="00944574" w:rsidRPr="00BC4F20" w:rsidRDefault="00944574" w:rsidP="00944574">
            <w:pPr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0301</w:t>
            </w:r>
          </w:p>
          <w:p w14:paraId="6683B901" w14:textId="77777777" w:rsidR="00944574" w:rsidRPr="00BC4F20" w:rsidRDefault="00944574" w:rsidP="00944574">
            <w:pPr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│</w:t>
            </w:r>
          </w:p>
          <w:p w14:paraId="4D277C26" w14:textId="665D5006" w:rsidR="00944574" w:rsidRPr="00BC4F20" w:rsidRDefault="00944574" w:rsidP="00944574">
            <w:pPr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0307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6A71C8" w14:textId="53C5D1D1" w:rsidR="00F2622A" w:rsidRPr="00BC4F20" w:rsidRDefault="00944574" w:rsidP="00F2622A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1.</w:t>
            </w:r>
            <w:r w:rsidR="00F2622A" w:rsidRPr="00BC4F20">
              <w:rPr>
                <w:rFonts w:eastAsia="標楷體"/>
                <w:color w:val="000000" w:themeColor="text1"/>
                <w:sz w:val="24"/>
                <w:szCs w:val="24"/>
              </w:rPr>
              <w:t>能觀察並分析等差數列中各項之間的關係</w:t>
            </w:r>
          </w:p>
          <w:p w14:paraId="7ED2AC52" w14:textId="14444AAC" w:rsidR="00944574" w:rsidRPr="00BC4F20" w:rsidRDefault="00944574" w:rsidP="00944574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2.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能運用等差數列的</w:t>
            </w:r>
            <w:r w:rsidR="00F2622A" w:rsidRPr="00BC4F20">
              <w:rPr>
                <w:rFonts w:eastAsia="標楷體"/>
                <w:color w:val="000000" w:themeColor="text1"/>
                <w:sz w:val="24"/>
                <w:szCs w:val="24"/>
              </w:rPr>
              <w:t>特性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進行</w:t>
            </w:r>
            <w:r w:rsidR="00F2622A" w:rsidRPr="00BC4F20">
              <w:rPr>
                <w:rFonts w:eastAsia="標楷體"/>
                <w:color w:val="000000" w:themeColor="text1"/>
                <w:sz w:val="24"/>
                <w:szCs w:val="24"/>
              </w:rPr>
              <w:t>等差數列重組與搭配，提升數學邏輯與策略規劃能力。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35511E" w14:textId="77777777" w:rsidR="00944574" w:rsidRPr="00BC4F20" w:rsidRDefault="00944574" w:rsidP="00944574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 xml:space="preserve">1. 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等差數列的組合方式</w:t>
            </w:r>
          </w:p>
          <w:p w14:paraId="7329C2EB" w14:textId="0A4848DB" w:rsidR="00F2622A" w:rsidRPr="00BC4F20" w:rsidRDefault="00F2622A" w:rsidP="00944574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 xml:space="preserve">2. </w:t>
            </w:r>
            <w:r w:rsidRPr="00BC4F20">
              <w:rPr>
                <w:rFonts w:eastAsia="標楷體"/>
                <w:sz w:val="24"/>
                <w:szCs w:val="24"/>
              </w:rPr>
              <w:t>等差</w:t>
            </w:r>
            <w:r w:rsidRPr="00D702FB">
              <w:rPr>
                <w:rFonts w:eastAsia="標楷體"/>
                <w:sz w:val="24"/>
                <w:szCs w:val="24"/>
              </w:rPr>
              <w:t>數列的重組與策略運用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EB4D1E" w14:textId="77777777" w:rsidR="00BC4F20" w:rsidRPr="00BC4F20" w:rsidRDefault="00BC4F20" w:rsidP="00BC4F20">
            <w:pPr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 w:hint="eastAsia"/>
                <w:b/>
                <w:bCs/>
                <w:color w:val="000000" w:themeColor="text1"/>
                <w:sz w:val="24"/>
                <w:szCs w:val="24"/>
              </w:rPr>
              <w:t>單元名稱：</w:t>
            </w:r>
            <w:proofErr w:type="gramStart"/>
            <w:r w:rsidRPr="00BC4F20">
              <w:rPr>
                <w:rFonts w:eastAsia="標楷體" w:hint="eastAsia"/>
                <w:b/>
                <w:bCs/>
                <w:color w:val="000000" w:themeColor="text1"/>
                <w:sz w:val="24"/>
                <w:szCs w:val="24"/>
              </w:rPr>
              <w:t>桌遊趣</w:t>
            </w:r>
            <w:proofErr w:type="gramEnd"/>
          </w:p>
          <w:p w14:paraId="42201A6A" w14:textId="0563078E" w:rsidR="00944574" w:rsidRPr="00BC4F20" w:rsidRDefault="00944574" w:rsidP="00944574">
            <w:pPr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活動：數列之戰</w:t>
            </w:r>
            <w:proofErr w:type="gramStart"/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—</w:t>
            </w:r>
            <w:proofErr w:type="gramEnd"/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數列奇謀</w:t>
            </w:r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(</w:t>
            </w:r>
            <w:proofErr w:type="gramStart"/>
            <w:r w:rsidR="00F2622A"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仿</w:t>
            </w:r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拉密版</w:t>
            </w:r>
            <w:proofErr w:type="gramEnd"/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  <w:p w14:paraId="64A22CC5" w14:textId="77777777" w:rsidR="00944574" w:rsidRPr="00BC4F20" w:rsidRDefault="00944574" w:rsidP="00944574">
            <w:pPr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(</w:t>
            </w:r>
            <w:proofErr w:type="gramStart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一</w:t>
            </w:r>
            <w:proofErr w:type="gramEnd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)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起始配置</w:t>
            </w:r>
          </w:p>
          <w:p w14:paraId="3C9C80B8" w14:textId="77777777" w:rsidR="00944574" w:rsidRPr="00BC4F20" w:rsidRDefault="00944574" w:rsidP="00944574">
            <w:pPr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每人發</w:t>
            </w:r>
            <w:proofErr w:type="gramStart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8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張牌卡</w:t>
            </w:r>
            <w:proofErr w:type="gramEnd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。</w:t>
            </w:r>
          </w:p>
          <w:p w14:paraId="5B02F60C" w14:textId="77777777" w:rsidR="00944574" w:rsidRPr="00BC4F20" w:rsidRDefault="00944574" w:rsidP="00944574">
            <w:pPr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(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二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)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遊戲規則</w:t>
            </w:r>
          </w:p>
          <w:p w14:paraId="1BA61715" w14:textId="77777777" w:rsidR="00944574" w:rsidRPr="00BC4F20" w:rsidRDefault="00944574" w:rsidP="00944574">
            <w:pPr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1.3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個數字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(</w:t>
            </w:r>
            <w:proofErr w:type="gramStart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牌卡</w:t>
            </w:r>
            <w:proofErr w:type="gramEnd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)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以上才能成為數列。</w:t>
            </w:r>
          </w:p>
          <w:p w14:paraId="4DD0499C" w14:textId="77777777" w:rsidR="00944574" w:rsidRPr="00BC4F20" w:rsidRDefault="00944574" w:rsidP="00944574">
            <w:pPr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2.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數字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(</w:t>
            </w:r>
            <w:proofErr w:type="gramStart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牌卡</w:t>
            </w:r>
            <w:proofErr w:type="gramEnd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)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之間相差的數字必須相等。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(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公差一樣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)</w:t>
            </w:r>
          </w:p>
          <w:p w14:paraId="4AA4BC5D" w14:textId="77777777" w:rsidR="00944574" w:rsidRPr="00BC4F20" w:rsidRDefault="00944574" w:rsidP="00944574">
            <w:pPr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3.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數列移動必須符合最少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3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個數字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(</w:t>
            </w:r>
            <w:proofErr w:type="gramStart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牌卡</w:t>
            </w:r>
            <w:proofErr w:type="gramEnd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)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。</w:t>
            </w:r>
          </w:p>
          <w:p w14:paraId="2CDB1BB2" w14:textId="77777777" w:rsidR="00944574" w:rsidRPr="00BC4F20" w:rsidRDefault="00944574" w:rsidP="00944574">
            <w:pPr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(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三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)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出牌規則</w:t>
            </w:r>
          </w:p>
          <w:p w14:paraId="6CC24252" w14:textId="77777777" w:rsidR="00944574" w:rsidRPr="00BC4F20" w:rsidRDefault="00944574" w:rsidP="00944574">
            <w:pPr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1.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破冰規則：必須先出三個以上數字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(</w:t>
            </w:r>
            <w:proofErr w:type="gramStart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牌卡</w:t>
            </w:r>
            <w:proofErr w:type="gramEnd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)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。</w:t>
            </w:r>
          </w:p>
          <w:p w14:paraId="737728A4" w14:textId="77777777" w:rsidR="00944574" w:rsidRPr="00BC4F20" w:rsidRDefault="00944574" w:rsidP="00944574">
            <w:pPr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2.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破冰後，才可移動牌卡重組數列或者單獨出牌接數列。</w:t>
            </w:r>
          </w:p>
          <w:p w14:paraId="3D5F084D" w14:textId="77777777" w:rsidR="00944574" w:rsidRPr="00BC4F20" w:rsidRDefault="00944574" w:rsidP="00944574">
            <w:pPr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3.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無法出牌則在</w:t>
            </w:r>
            <w:proofErr w:type="gramStart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公牌裡抽</w:t>
            </w:r>
            <w:proofErr w:type="gramEnd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一張</w:t>
            </w:r>
            <w:proofErr w:type="gramStart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放回手牌</w:t>
            </w:r>
            <w:proofErr w:type="gramEnd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。</w:t>
            </w:r>
          </w:p>
          <w:p w14:paraId="01CE3B08" w14:textId="77777777" w:rsidR="00944574" w:rsidRPr="00BC4F20" w:rsidRDefault="00944574" w:rsidP="00944574">
            <w:pPr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4.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最快出</w:t>
            </w:r>
            <w:proofErr w:type="gramStart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完手牌獲勝</w:t>
            </w:r>
            <w:proofErr w:type="gramEnd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。</w:t>
            </w:r>
          </w:p>
          <w:p w14:paraId="24279866" w14:textId="240D162F" w:rsidR="00944574" w:rsidRPr="00BC4F20" w:rsidRDefault="00F2622A" w:rsidP="00F2622A">
            <w:pPr>
              <w:tabs>
                <w:tab w:val="left" w:pos="2113"/>
              </w:tabs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>本活動透過模擬拉密</w:t>
            </w:r>
            <w:proofErr w:type="gramStart"/>
            <w:r w:rsidRPr="00D702FB">
              <w:rPr>
                <w:rFonts w:eastAsia="標楷體"/>
                <w:sz w:val="24"/>
                <w:szCs w:val="24"/>
              </w:rPr>
              <w:t>邏輯桌遊</w:t>
            </w:r>
            <w:proofErr w:type="gramEnd"/>
            <w:r w:rsidRPr="00D702FB">
              <w:rPr>
                <w:rFonts w:eastAsia="標楷體"/>
                <w:sz w:val="24"/>
                <w:szCs w:val="24"/>
              </w:rPr>
              <w:t>，引導學生強化數列概念、組合邏輯及動態策略應用能力。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0E519B" w14:textId="5FBB5934" w:rsidR="00944574" w:rsidRPr="00BC4F20" w:rsidRDefault="00944574" w:rsidP="00944574">
            <w:pPr>
              <w:ind w:left="317" w:hanging="31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6A5868" w14:textId="36E3A792" w:rsidR="00F2622A" w:rsidRPr="00BC4F20" w:rsidRDefault="00F2622A" w:rsidP="00944574">
            <w:pPr>
              <w:ind w:firstLine="0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1.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數列之戰牌卡</w:t>
            </w:r>
          </w:p>
          <w:p w14:paraId="3159FBAE" w14:textId="5FB0FA18" w:rsidR="00944574" w:rsidRPr="00BC4F20" w:rsidRDefault="00F2622A" w:rsidP="00944574">
            <w:pPr>
              <w:ind w:firstLine="0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2</w:t>
            </w:r>
            <w:r w:rsidR="00944574" w:rsidRPr="00BC4F20">
              <w:rPr>
                <w:rFonts w:eastAsia="標楷體"/>
                <w:color w:val="000000" w:themeColor="text1"/>
                <w:sz w:val="24"/>
                <w:szCs w:val="24"/>
              </w:rPr>
              <w:t>.</w:t>
            </w:r>
            <w:r w:rsidR="00944574" w:rsidRPr="00BC4F20">
              <w:rPr>
                <w:rFonts w:eastAsia="標楷體"/>
                <w:color w:val="000000" w:themeColor="text1"/>
                <w:sz w:val="24"/>
                <w:szCs w:val="24"/>
              </w:rPr>
              <w:t>學習單</w:t>
            </w:r>
          </w:p>
          <w:p w14:paraId="6419203E" w14:textId="33513F51" w:rsidR="00944574" w:rsidRPr="00BC4F20" w:rsidRDefault="00F2622A" w:rsidP="00944574">
            <w:pPr>
              <w:ind w:firstLine="0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3</w:t>
            </w:r>
            <w:r w:rsidR="00944574" w:rsidRPr="00BC4F20">
              <w:rPr>
                <w:rFonts w:eastAsia="標楷體"/>
                <w:color w:val="000000" w:themeColor="text1"/>
                <w:sz w:val="24"/>
                <w:szCs w:val="24"/>
              </w:rPr>
              <w:t>.</w:t>
            </w:r>
            <w:r w:rsidR="00944574" w:rsidRPr="00BC4F20">
              <w:rPr>
                <w:rFonts w:eastAsia="標楷體"/>
                <w:color w:val="000000" w:themeColor="text1"/>
                <w:sz w:val="24"/>
                <w:szCs w:val="24"/>
              </w:rPr>
              <w:t>電腦設備</w:t>
            </w:r>
          </w:p>
          <w:p w14:paraId="265D64E7" w14:textId="77777777" w:rsidR="00944574" w:rsidRPr="00BC4F20" w:rsidRDefault="00944574" w:rsidP="00944574">
            <w:pPr>
              <w:ind w:firstLine="0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F6E927" w14:textId="2DFA37E3" w:rsidR="00944574" w:rsidRPr="00BC4F20" w:rsidRDefault="00944574" w:rsidP="00944574">
            <w:pPr>
              <w:ind w:left="-22" w:hanging="7"/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bCs/>
                <w:color w:val="000000" w:themeColor="text1"/>
                <w:sz w:val="24"/>
                <w:szCs w:val="24"/>
              </w:rPr>
              <w:t>1.</w:t>
            </w:r>
            <w:r w:rsidR="00F2622A" w:rsidRPr="00BC4F20">
              <w:rPr>
                <w:rFonts w:eastAsia="標楷體"/>
                <w:bCs/>
                <w:color w:val="000000" w:themeColor="text1"/>
                <w:sz w:val="24"/>
                <w:szCs w:val="24"/>
              </w:rPr>
              <w:t>小組討論與實際操作</w:t>
            </w:r>
          </w:p>
          <w:p w14:paraId="5BFD7B35" w14:textId="02A6C79F" w:rsidR="00944574" w:rsidRPr="00BC4F20" w:rsidRDefault="00944574" w:rsidP="00F2622A">
            <w:pPr>
              <w:ind w:left="-22" w:hanging="7"/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bCs/>
                <w:color w:val="000000" w:themeColor="text1"/>
                <w:sz w:val="24"/>
                <w:szCs w:val="24"/>
              </w:rPr>
              <w:t>2.</w:t>
            </w:r>
            <w:r w:rsidRPr="00BC4F20">
              <w:rPr>
                <w:rFonts w:eastAsia="標楷體"/>
                <w:bCs/>
                <w:color w:val="000000" w:themeColor="text1"/>
                <w:sz w:val="24"/>
                <w:szCs w:val="24"/>
              </w:rPr>
              <w:t>發表</w:t>
            </w:r>
            <w:r w:rsidR="00F2622A" w:rsidRPr="00BC4F20">
              <w:rPr>
                <w:rFonts w:eastAsia="標楷體"/>
                <w:bCs/>
                <w:color w:val="000000" w:themeColor="text1"/>
                <w:sz w:val="24"/>
                <w:szCs w:val="24"/>
              </w:rPr>
              <w:t>與分享</w:t>
            </w:r>
          </w:p>
          <w:p w14:paraId="266C8CFA" w14:textId="77777777" w:rsidR="00944574" w:rsidRPr="00BC4F20" w:rsidRDefault="00944574" w:rsidP="00944574">
            <w:pPr>
              <w:widowControl w:val="0"/>
              <w:autoSpaceDE w:val="0"/>
              <w:autoSpaceDN w:val="0"/>
              <w:adjustRightInd w:val="0"/>
              <w:ind w:firstLineChars="9" w:firstLine="22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</w:p>
          <w:p w14:paraId="67F4B13B" w14:textId="77777777" w:rsidR="00944574" w:rsidRPr="00BC4F20" w:rsidRDefault="00944574" w:rsidP="00944574">
            <w:pPr>
              <w:ind w:left="-22" w:hanging="7"/>
              <w:jc w:val="left"/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5984F8" w14:textId="77777777" w:rsidR="00F2622A" w:rsidRPr="00BC4F20" w:rsidRDefault="00F2622A" w:rsidP="00F2622A">
            <w:pPr>
              <w:ind w:firstLine="0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1.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學習單</w:t>
            </w:r>
          </w:p>
          <w:p w14:paraId="014EE774" w14:textId="77777777" w:rsidR="00F2622A" w:rsidRPr="00BC4F20" w:rsidRDefault="00F2622A" w:rsidP="00F2622A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2.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觀察記錄</w:t>
            </w:r>
          </w:p>
          <w:p w14:paraId="4B11F9F3" w14:textId="77777777" w:rsidR="00F2622A" w:rsidRPr="00BC4F20" w:rsidRDefault="00F2622A" w:rsidP="00F2622A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3.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遊戲參與及討論</w:t>
            </w:r>
          </w:p>
          <w:p w14:paraId="0BAEAA96" w14:textId="77777777" w:rsidR="00F2622A" w:rsidRPr="00BC4F20" w:rsidRDefault="00F2622A" w:rsidP="00F2622A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4.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策略思考說明與分享</w:t>
            </w:r>
          </w:p>
          <w:p w14:paraId="46D2EA20" w14:textId="5BD56328" w:rsidR="00F2622A" w:rsidRPr="00BC4F20" w:rsidRDefault="00F2622A" w:rsidP="00F2622A">
            <w:pPr>
              <w:ind w:firstLine="0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5.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心得與反饋</w:t>
            </w:r>
          </w:p>
          <w:p w14:paraId="66F745C7" w14:textId="77777777" w:rsidR="007E450A" w:rsidRPr="00BC4F20" w:rsidRDefault="007E450A" w:rsidP="00F2622A">
            <w:pPr>
              <w:ind w:firstLine="0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</w:p>
          <w:p w14:paraId="314010EE" w14:textId="77777777" w:rsidR="00944574" w:rsidRPr="00BC4F20" w:rsidRDefault="00944574" w:rsidP="00944574">
            <w:pPr>
              <w:ind w:firstLine="0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D654E7" w14:textId="77777777" w:rsidR="00944574" w:rsidRPr="00BC4F20" w:rsidRDefault="00944574" w:rsidP="00944574">
            <w:pPr>
              <w:ind w:left="-22" w:hanging="7"/>
              <w:rPr>
                <w:rFonts w:eastAsia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83DE9D" w14:textId="77777777" w:rsidR="00944574" w:rsidRPr="00BC4F20" w:rsidRDefault="00944574" w:rsidP="00944574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</w:p>
        </w:tc>
      </w:tr>
      <w:bookmarkEnd w:id="2"/>
      <w:tr w:rsidR="002C29C5" w:rsidRPr="00BC4F20" w14:paraId="2FE99BD5" w14:textId="77777777" w:rsidTr="00F8778A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4CE622" w14:textId="77777777" w:rsidR="00944574" w:rsidRPr="00BC4F20" w:rsidRDefault="00944574" w:rsidP="00944574">
            <w:pPr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第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5</w:t>
            </w:r>
            <w:proofErr w:type="gramStart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68258AFA" w14:textId="77777777" w:rsidR="00944574" w:rsidRPr="00BC4F20" w:rsidRDefault="00944574" w:rsidP="00944574">
            <w:pPr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0308</w:t>
            </w:r>
          </w:p>
          <w:p w14:paraId="035196EE" w14:textId="77777777" w:rsidR="00944574" w:rsidRPr="00BC4F20" w:rsidRDefault="00944574" w:rsidP="00944574">
            <w:pPr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lastRenderedPageBreak/>
              <w:t>│</w:t>
            </w:r>
          </w:p>
          <w:p w14:paraId="7147FA4B" w14:textId="6C17D078" w:rsidR="00944574" w:rsidRPr="00BC4F20" w:rsidRDefault="00944574" w:rsidP="00944574">
            <w:pPr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0314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4F8D94" w14:textId="233D4F11" w:rsidR="007E450A" w:rsidRPr="00BC4F20" w:rsidRDefault="007E450A" w:rsidP="00944574">
            <w:pPr>
              <w:jc w:val="left"/>
              <w:rPr>
                <w:rFonts w:eastAsia="標楷體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lastRenderedPageBreak/>
              <w:t>1.</w:t>
            </w:r>
            <w:r w:rsidRPr="00D702FB">
              <w:rPr>
                <w:rFonts w:eastAsia="標楷體"/>
                <w:sz w:val="24"/>
                <w:szCs w:val="24"/>
              </w:rPr>
              <w:t>能運用已知線索進行邏輯</w:t>
            </w:r>
            <w:r w:rsidRPr="00D702FB">
              <w:rPr>
                <w:rFonts w:eastAsia="標楷體"/>
                <w:sz w:val="24"/>
                <w:szCs w:val="24"/>
              </w:rPr>
              <w:lastRenderedPageBreak/>
              <w:t>推理與合理猜測。</w:t>
            </w:r>
          </w:p>
          <w:p w14:paraId="628E247E" w14:textId="020F0B28" w:rsidR="007E450A" w:rsidRPr="00BC4F20" w:rsidRDefault="007E450A" w:rsidP="00944574">
            <w:pPr>
              <w:jc w:val="left"/>
              <w:rPr>
                <w:rFonts w:eastAsia="標楷體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>2.</w:t>
            </w:r>
            <w:r w:rsidRPr="00D702FB">
              <w:rPr>
                <w:rFonts w:eastAsia="標楷體"/>
                <w:sz w:val="24"/>
                <w:szCs w:val="24"/>
              </w:rPr>
              <w:t>能透過操作活動</w:t>
            </w:r>
            <w:proofErr w:type="gramStart"/>
            <w:r w:rsidRPr="00D702FB">
              <w:rPr>
                <w:rFonts w:eastAsia="標楷體"/>
                <w:sz w:val="24"/>
                <w:szCs w:val="24"/>
              </w:rPr>
              <w:t>培養數感與</w:t>
            </w:r>
            <w:proofErr w:type="gramEnd"/>
            <w:r w:rsidRPr="00D702FB">
              <w:rPr>
                <w:rFonts w:eastAsia="標楷體"/>
                <w:sz w:val="24"/>
                <w:szCs w:val="24"/>
              </w:rPr>
              <w:t>數學策略思維。</w:t>
            </w:r>
          </w:p>
          <w:p w14:paraId="7159FB4A" w14:textId="162BB80E" w:rsidR="007E450A" w:rsidRPr="00BC4F20" w:rsidRDefault="007E450A" w:rsidP="00944574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>3.</w:t>
            </w:r>
            <w:r w:rsidRPr="00D702FB">
              <w:rPr>
                <w:rFonts w:eastAsia="標楷體"/>
                <w:sz w:val="24"/>
                <w:szCs w:val="24"/>
              </w:rPr>
              <w:t>能進行推理過程驗證並反思其合理性。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7E7963" w14:textId="77777777" w:rsidR="007E450A" w:rsidRPr="00BC4F20" w:rsidRDefault="007E450A" w:rsidP="00944574">
            <w:pPr>
              <w:jc w:val="left"/>
              <w:rPr>
                <w:rFonts w:eastAsia="標楷體"/>
                <w:sz w:val="24"/>
                <w:szCs w:val="24"/>
              </w:rPr>
            </w:pPr>
            <w:r w:rsidRPr="00BC4F20">
              <w:rPr>
                <w:rFonts w:eastAsia="標楷體"/>
                <w:sz w:val="24"/>
                <w:szCs w:val="24"/>
              </w:rPr>
              <w:lastRenderedPageBreak/>
              <w:t>1.</w:t>
            </w:r>
            <w:proofErr w:type="gramStart"/>
            <w:r w:rsidRPr="00D702FB">
              <w:rPr>
                <w:rFonts w:eastAsia="標楷體"/>
                <w:sz w:val="24"/>
                <w:szCs w:val="24"/>
              </w:rPr>
              <w:t>數感與</w:t>
            </w:r>
            <w:proofErr w:type="gramEnd"/>
            <w:r w:rsidRPr="00D702FB">
              <w:rPr>
                <w:rFonts w:eastAsia="標楷體"/>
                <w:sz w:val="24"/>
                <w:szCs w:val="24"/>
              </w:rPr>
              <w:t>推理能力之應用。</w:t>
            </w:r>
          </w:p>
          <w:p w14:paraId="1F571C3C" w14:textId="26409F3F" w:rsidR="007E450A" w:rsidRPr="00BC4F20" w:rsidRDefault="007E450A" w:rsidP="00944574">
            <w:pPr>
              <w:jc w:val="left"/>
              <w:rPr>
                <w:rFonts w:eastAsia="標楷體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lastRenderedPageBreak/>
              <w:t>2.</w:t>
            </w:r>
            <w:r w:rsidRPr="00D702FB">
              <w:rPr>
                <w:rFonts w:eastAsia="標楷體"/>
                <w:sz w:val="24"/>
                <w:szCs w:val="24"/>
              </w:rPr>
              <w:t>數學運算與邏輯策略的整合。</w:t>
            </w:r>
          </w:p>
          <w:p w14:paraId="240A4364" w14:textId="1829FA2C" w:rsidR="007E450A" w:rsidRPr="00BC4F20" w:rsidRDefault="007E450A" w:rsidP="00944574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>3.</w:t>
            </w:r>
            <w:r w:rsidRPr="00D702FB">
              <w:rPr>
                <w:rFonts w:eastAsia="標楷體"/>
                <w:sz w:val="24"/>
                <w:szCs w:val="24"/>
              </w:rPr>
              <w:t>數字組合</w:t>
            </w:r>
            <w:proofErr w:type="gramStart"/>
            <w:r w:rsidRPr="00D702FB">
              <w:rPr>
                <w:rFonts w:eastAsia="標楷體"/>
                <w:sz w:val="24"/>
                <w:szCs w:val="24"/>
              </w:rPr>
              <w:t>與數謎推理</w:t>
            </w:r>
            <w:proofErr w:type="gramEnd"/>
            <w:r w:rsidRPr="00D702FB">
              <w:rPr>
                <w:rFonts w:eastAsia="標楷體"/>
                <w:sz w:val="24"/>
                <w:szCs w:val="24"/>
              </w:rPr>
              <w:t>技巧。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1E9090" w14:textId="0C7CE3B3" w:rsidR="00944574" w:rsidRPr="00BC4F20" w:rsidRDefault="007E450A" w:rsidP="00943E0B">
            <w:pPr>
              <w:jc w:val="left"/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lastRenderedPageBreak/>
              <w:t>單元名稱：</w:t>
            </w:r>
            <w:r w:rsidR="00944574"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3-1-4 P</w:t>
            </w:r>
            <w:r w:rsidR="00F36E41"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I</w:t>
            </w:r>
            <w:r w:rsidR="00944574"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D</w:t>
            </w:r>
            <w:r w:rsidR="00F36E41"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AY</w:t>
            </w:r>
            <w:r w:rsidR="00944574"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大挑戰</w:t>
            </w:r>
          </w:p>
          <w:p w14:paraId="379CB29D" w14:textId="77777777" w:rsidR="00944574" w:rsidRPr="00BC4F20" w:rsidRDefault="00944574" w:rsidP="00943E0B">
            <w:pPr>
              <w:jc w:val="left"/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lastRenderedPageBreak/>
              <w:t>活動</w:t>
            </w:r>
            <w:proofErr w:type="gramStart"/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一</w:t>
            </w:r>
            <w:proofErr w:type="gramEnd"/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：</w:t>
            </w:r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 xml:space="preserve"> Pi Battle</w:t>
            </w:r>
          </w:p>
          <w:p w14:paraId="117D03C2" w14:textId="16621DED" w:rsidR="00944574" w:rsidRPr="00BC4F20" w:rsidRDefault="00944574" w:rsidP="00943E0B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將</w:t>
            </w:r>
            <m:oMath>
              <m:r>
                <w:rPr>
                  <w:rFonts w:ascii="Cambria Math" w:eastAsia="標楷體" w:hAnsi="Cambria Math"/>
                  <w:color w:val="000000" w:themeColor="text1"/>
                  <w:sz w:val="24"/>
                  <w:szCs w:val="24"/>
                </w:rPr>
                <m:t>π</m:t>
              </m:r>
            </m:oMath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放置在方格中，使得每行、每列和每區塊都恰好只有一個</w:t>
            </w:r>
            <m:oMath>
              <m:r>
                <w:rPr>
                  <w:rFonts w:ascii="Cambria Math" w:eastAsia="標楷體" w:hAnsi="Cambria Math"/>
                  <w:color w:val="000000" w:themeColor="text1"/>
                  <w:sz w:val="24"/>
                  <w:szCs w:val="24"/>
                </w:rPr>
                <m:t>π</m:t>
              </m:r>
            </m:oMath>
            <w:r w:rsidR="00CA3757" w:rsidRPr="00BC4F20">
              <w:rPr>
                <w:rFonts w:eastAsia="標楷體"/>
                <w:color w:val="000000" w:themeColor="text1"/>
                <w:sz w:val="24"/>
                <w:szCs w:val="24"/>
              </w:rPr>
              <w:t>符號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。</w:t>
            </w:r>
          </w:p>
          <w:p w14:paraId="0405F156" w14:textId="128F5438" w:rsidR="00944574" w:rsidRPr="00BC4F20" w:rsidRDefault="00CA3757" w:rsidP="00943E0B">
            <w:pPr>
              <w:ind w:firstLine="0"/>
              <w:jc w:val="left"/>
              <w:rPr>
                <w:rFonts w:eastAsia="標楷體"/>
                <w:sz w:val="24"/>
                <w:szCs w:val="24"/>
              </w:rPr>
            </w:pPr>
            <w:r w:rsidRPr="00BC4F20">
              <w:rPr>
                <w:rFonts w:eastAsia="標楷體"/>
                <w:sz w:val="24"/>
                <w:szCs w:val="24"/>
              </w:rPr>
              <w:t>*</w:t>
            </w:r>
            <w:proofErr w:type="gramStart"/>
            <w:r w:rsidRPr="00D702FB">
              <w:rPr>
                <w:rFonts w:eastAsia="標楷體"/>
                <w:sz w:val="24"/>
                <w:szCs w:val="24"/>
              </w:rPr>
              <w:t>類似數獨</w:t>
            </w:r>
            <w:proofErr w:type="gramEnd"/>
            <w:r w:rsidRPr="00D702FB">
              <w:rPr>
                <w:rFonts w:eastAsia="標楷體"/>
                <w:sz w:val="24"/>
                <w:szCs w:val="24"/>
              </w:rPr>
              <w:t>邏輯訓練。</w:t>
            </w:r>
          </w:p>
          <w:p w14:paraId="0042825A" w14:textId="77777777" w:rsidR="00CA3757" w:rsidRPr="00BC4F20" w:rsidRDefault="00CA3757" w:rsidP="00943E0B">
            <w:pPr>
              <w:ind w:firstLine="0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</w:p>
          <w:p w14:paraId="73082B22" w14:textId="77777777" w:rsidR="00944574" w:rsidRPr="00BC4F20" w:rsidRDefault="00944574" w:rsidP="00943E0B">
            <w:pPr>
              <w:jc w:val="left"/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活動二：</w:t>
            </w:r>
            <w:proofErr w:type="gramStart"/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凡數皆</w:t>
            </w:r>
            <w:proofErr w:type="gramEnd"/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有</w:t>
            </w:r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314</w:t>
            </w:r>
          </w:p>
          <w:p w14:paraId="1B6BAEB7" w14:textId="06A4F67E" w:rsidR="00944574" w:rsidRPr="00BC4F20" w:rsidRDefault="00944574" w:rsidP="00943E0B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使用數字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3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、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1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和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4</w:t>
            </w:r>
            <w:proofErr w:type="gramStart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各</w:t>
            </w:r>
            <w:proofErr w:type="gramEnd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一次，以及選擇任何數學符號或運算符號</w:t>
            </w:r>
            <w:r w:rsidR="00CA3757" w:rsidRPr="00BC4F20">
              <w:rPr>
                <w:rFonts w:eastAsia="標楷體"/>
                <w:color w:val="000000" w:themeColor="text1"/>
                <w:sz w:val="24"/>
                <w:szCs w:val="24"/>
              </w:rPr>
              <w:t>(</w:t>
            </w:r>
            <w:r w:rsidR="00CA3757" w:rsidRPr="00D702FB">
              <w:rPr>
                <w:rFonts w:eastAsia="標楷體"/>
                <w:sz w:val="24"/>
                <w:szCs w:val="24"/>
              </w:rPr>
              <w:t>+</w:t>
            </w:r>
            <w:r w:rsidR="00CA3757" w:rsidRPr="00D702FB">
              <w:rPr>
                <w:rFonts w:eastAsia="標楷體"/>
                <w:sz w:val="24"/>
                <w:szCs w:val="24"/>
              </w:rPr>
              <w:t>、</w:t>
            </w:r>
            <w:r w:rsidR="00CA3757" w:rsidRPr="00D702FB">
              <w:rPr>
                <w:rFonts w:eastAsia="標楷體"/>
                <w:sz w:val="24"/>
                <w:szCs w:val="24"/>
              </w:rPr>
              <w:t>−</w:t>
            </w:r>
            <w:r w:rsidR="00CA3757" w:rsidRPr="00D702FB">
              <w:rPr>
                <w:rFonts w:eastAsia="標楷體"/>
                <w:sz w:val="24"/>
                <w:szCs w:val="24"/>
              </w:rPr>
              <w:t>、</w:t>
            </w:r>
            <w:r w:rsidR="00CA3757" w:rsidRPr="00D702FB">
              <w:rPr>
                <w:rFonts w:eastAsia="標楷體"/>
                <w:sz w:val="24"/>
                <w:szCs w:val="24"/>
              </w:rPr>
              <w:t>×</w:t>
            </w:r>
            <w:r w:rsidR="00CA3757" w:rsidRPr="00D702FB">
              <w:rPr>
                <w:rFonts w:eastAsia="標楷體"/>
                <w:sz w:val="24"/>
                <w:szCs w:val="24"/>
              </w:rPr>
              <w:t>、</w:t>
            </w:r>
            <w:r w:rsidR="00CA3757" w:rsidRPr="00D702FB">
              <w:rPr>
                <w:rFonts w:eastAsia="標楷體"/>
                <w:sz w:val="24"/>
                <w:szCs w:val="24"/>
              </w:rPr>
              <w:t>÷</w:t>
            </w:r>
            <w:r w:rsidR="00CA3757" w:rsidRPr="00D702FB">
              <w:rPr>
                <w:rFonts w:eastAsia="標楷體"/>
                <w:sz w:val="24"/>
                <w:szCs w:val="24"/>
              </w:rPr>
              <w:t>、括號、次方等</w:t>
            </w:r>
            <w:r w:rsidR="00CA3757" w:rsidRPr="00BC4F20">
              <w:rPr>
                <w:rFonts w:eastAsia="標楷體"/>
                <w:color w:val="000000" w:themeColor="text1"/>
                <w:sz w:val="24"/>
                <w:szCs w:val="24"/>
              </w:rPr>
              <w:t>)</w:t>
            </w:r>
            <w:r w:rsidR="00CA3757" w:rsidRPr="00BC4F20">
              <w:rPr>
                <w:rFonts w:eastAsia="標楷體"/>
                <w:color w:val="000000" w:themeColor="text1"/>
                <w:sz w:val="24"/>
                <w:szCs w:val="24"/>
              </w:rPr>
              <w:t>，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組合成數學式，將其結果成為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1</w:t>
            </w:r>
            <w:r w:rsidR="00CA3757" w:rsidRPr="00BC4F20">
              <w:rPr>
                <w:rFonts w:eastAsia="標楷體"/>
                <w:color w:val="000000" w:themeColor="text1"/>
                <w:sz w:val="24"/>
                <w:szCs w:val="24"/>
              </w:rPr>
              <w:t>至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20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之間的所有數字。</w:t>
            </w:r>
          </w:p>
          <w:p w14:paraId="0D1A6399" w14:textId="150D6289" w:rsidR="00944574" w:rsidRPr="00BC4F20" w:rsidRDefault="00CA3757" w:rsidP="00943E0B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例如：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3+1</w:t>
            </w:r>
            <w:r w:rsidRPr="00D702FB">
              <w:rPr>
                <w:rFonts w:eastAsia="標楷體"/>
                <w:sz w:val="24"/>
                <w:szCs w:val="24"/>
              </w:rPr>
              <w:t>−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4=6</w:t>
            </w:r>
          </w:p>
          <w:p w14:paraId="421318DF" w14:textId="1F9EB18D" w:rsidR="00CA3757" w:rsidRPr="00BC4F20" w:rsidRDefault="00CA3757" w:rsidP="00943E0B">
            <w:pPr>
              <w:jc w:val="left"/>
              <w:rPr>
                <w:rFonts w:eastAsia="標楷體"/>
                <w:sz w:val="24"/>
                <w:szCs w:val="24"/>
              </w:rPr>
            </w:pPr>
            <w:r w:rsidRPr="00BC4F20">
              <w:rPr>
                <w:rFonts w:eastAsia="標楷體"/>
                <w:sz w:val="24"/>
                <w:szCs w:val="24"/>
              </w:rPr>
              <w:t>*</w:t>
            </w:r>
            <w:r w:rsidRPr="00D702FB">
              <w:rPr>
                <w:rFonts w:eastAsia="標楷體"/>
                <w:sz w:val="24"/>
                <w:szCs w:val="24"/>
              </w:rPr>
              <w:t>挑戰學生</w:t>
            </w:r>
            <w:proofErr w:type="gramStart"/>
            <w:r w:rsidRPr="00D702FB">
              <w:rPr>
                <w:rFonts w:eastAsia="標楷體"/>
                <w:sz w:val="24"/>
                <w:szCs w:val="24"/>
              </w:rPr>
              <w:t>的數感</w:t>
            </w:r>
            <w:proofErr w:type="gramEnd"/>
            <w:r w:rsidRPr="00D702FB">
              <w:rPr>
                <w:rFonts w:eastAsia="標楷體"/>
                <w:sz w:val="24"/>
                <w:szCs w:val="24"/>
              </w:rPr>
              <w:t>、靈活運用與創意組合能力。</w:t>
            </w:r>
          </w:p>
          <w:p w14:paraId="140CD37D" w14:textId="77777777" w:rsidR="00CA3757" w:rsidRPr="00BC4F20" w:rsidRDefault="00CA3757" w:rsidP="00943E0B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</w:p>
          <w:p w14:paraId="486B9223" w14:textId="77777777" w:rsidR="00944574" w:rsidRPr="00BC4F20" w:rsidRDefault="00944574" w:rsidP="00943E0B">
            <w:pPr>
              <w:jc w:val="left"/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活動三</w:t>
            </w:r>
            <w:proofErr w:type="gramStart"/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3</w:t>
            </w:r>
            <w:proofErr w:type="gramEnd"/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.</w:t>
            </w:r>
            <w:proofErr w:type="gramStart"/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數謎</w:t>
            </w:r>
            <w:proofErr w:type="gramEnd"/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 xml:space="preserve">(Kakuro) </w:t>
            </w:r>
          </w:p>
          <w:p w14:paraId="563BF975" w14:textId="77777777" w:rsidR="00CA3757" w:rsidRPr="00BC4F20" w:rsidRDefault="00CA3757" w:rsidP="00943E0B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1.</w:t>
            </w:r>
            <w:r w:rsidR="00944574" w:rsidRPr="00BC4F20">
              <w:rPr>
                <w:rFonts w:eastAsia="標楷體"/>
                <w:color w:val="000000" w:themeColor="text1"/>
                <w:sz w:val="24"/>
                <w:szCs w:val="24"/>
              </w:rPr>
              <w:t>使用數字</w:t>
            </w:r>
            <w:r w:rsidR="00944574" w:rsidRPr="00BC4F20">
              <w:rPr>
                <w:rFonts w:eastAsia="標楷體"/>
                <w:color w:val="000000" w:themeColor="text1"/>
                <w:sz w:val="24"/>
                <w:szCs w:val="24"/>
              </w:rPr>
              <w:t>1~9</w:t>
            </w:r>
            <w:r w:rsidR="00944574" w:rsidRPr="00BC4F20">
              <w:rPr>
                <w:rFonts w:eastAsia="標楷體"/>
                <w:color w:val="000000" w:themeColor="text1"/>
                <w:sz w:val="24"/>
                <w:szCs w:val="24"/>
              </w:rPr>
              <w:t>完成填空，使得每</w:t>
            </w:r>
            <w:proofErr w:type="gramStart"/>
            <w:r w:rsidR="00944574" w:rsidRPr="00BC4F20">
              <w:rPr>
                <w:rFonts w:eastAsia="標楷體"/>
                <w:color w:val="000000" w:themeColor="text1"/>
                <w:sz w:val="24"/>
                <w:szCs w:val="24"/>
              </w:rPr>
              <w:t>個</w:t>
            </w:r>
            <w:proofErr w:type="gramEnd"/>
            <w:r w:rsidR="00944574" w:rsidRPr="00BC4F20">
              <w:rPr>
                <w:rFonts w:eastAsia="標楷體"/>
                <w:color w:val="000000" w:themeColor="text1"/>
                <w:sz w:val="24"/>
                <w:szCs w:val="24"/>
              </w:rPr>
              <w:t>水平區塊的總和等於其左邊的線索數字，每</w:t>
            </w:r>
            <w:proofErr w:type="gramStart"/>
            <w:r w:rsidR="00944574" w:rsidRPr="00BC4F20">
              <w:rPr>
                <w:rFonts w:eastAsia="標楷體"/>
                <w:color w:val="000000" w:themeColor="text1"/>
                <w:sz w:val="24"/>
                <w:szCs w:val="24"/>
              </w:rPr>
              <w:t>個</w:t>
            </w:r>
            <w:proofErr w:type="gramEnd"/>
            <w:r w:rsidR="00944574" w:rsidRPr="00BC4F20">
              <w:rPr>
                <w:rFonts w:eastAsia="標楷體"/>
                <w:color w:val="000000" w:themeColor="text1"/>
                <w:sz w:val="24"/>
                <w:szCs w:val="24"/>
              </w:rPr>
              <w:t>垂直區塊的總和等於其頂部的線索數字。</w:t>
            </w:r>
          </w:p>
          <w:p w14:paraId="18DA85AA" w14:textId="77777777" w:rsidR="00944574" w:rsidRPr="00BC4F20" w:rsidRDefault="00CA3757" w:rsidP="00943E0B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2.</w:t>
            </w:r>
            <w:r w:rsidR="00944574" w:rsidRPr="00BC4F20">
              <w:rPr>
                <w:rFonts w:eastAsia="標楷體"/>
                <w:color w:val="000000" w:themeColor="text1"/>
                <w:sz w:val="24"/>
                <w:szCs w:val="24"/>
              </w:rPr>
              <w:t>同一</w:t>
            </w:r>
            <w:proofErr w:type="gramStart"/>
            <w:r w:rsidR="00944574" w:rsidRPr="00BC4F20">
              <w:rPr>
                <w:rFonts w:eastAsia="標楷體"/>
                <w:color w:val="000000" w:themeColor="text1"/>
                <w:sz w:val="24"/>
                <w:szCs w:val="24"/>
              </w:rPr>
              <w:t>個</w:t>
            </w:r>
            <w:proofErr w:type="gramEnd"/>
            <w:r w:rsidR="00944574" w:rsidRPr="00BC4F20">
              <w:rPr>
                <w:rFonts w:eastAsia="標楷體"/>
                <w:color w:val="000000" w:themeColor="text1"/>
                <w:sz w:val="24"/>
                <w:szCs w:val="24"/>
              </w:rPr>
              <w:t>號碼在同一</w:t>
            </w:r>
            <w:proofErr w:type="gramStart"/>
            <w:r w:rsidR="00944574" w:rsidRPr="00BC4F20">
              <w:rPr>
                <w:rFonts w:eastAsia="標楷體"/>
                <w:color w:val="000000" w:themeColor="text1"/>
                <w:sz w:val="24"/>
                <w:szCs w:val="24"/>
              </w:rPr>
              <w:t>個</w:t>
            </w:r>
            <w:proofErr w:type="gramEnd"/>
            <w:r w:rsidR="00944574" w:rsidRPr="00BC4F20">
              <w:rPr>
                <w:rFonts w:eastAsia="標楷體"/>
                <w:color w:val="000000" w:themeColor="text1"/>
                <w:sz w:val="24"/>
                <w:szCs w:val="24"/>
              </w:rPr>
              <w:t>區塊中不得重複使用。</w:t>
            </w:r>
          </w:p>
          <w:p w14:paraId="38C81065" w14:textId="7C06BDAB" w:rsidR="00CA3757" w:rsidRPr="00BC4F20" w:rsidRDefault="00CA3757" w:rsidP="00943E0B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>3.</w:t>
            </w:r>
            <w:r w:rsidRPr="00D702FB">
              <w:rPr>
                <w:rFonts w:eastAsia="標楷體"/>
                <w:sz w:val="24"/>
                <w:szCs w:val="24"/>
              </w:rPr>
              <w:t>鼓勵學生以邏輯推理與刪除法逐步求解，鍛鍊整合型數學能力。</w:t>
            </w:r>
            <w:r w:rsidRPr="00D702FB">
              <w:rPr>
                <w:rFonts w:eastAsia="標楷體"/>
                <w:sz w:val="24"/>
                <w:szCs w:val="24"/>
              </w:rPr>
              <w:t> 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29CDF4" w14:textId="5808564A" w:rsidR="00944574" w:rsidRPr="00BC4F20" w:rsidRDefault="00944574" w:rsidP="00CA3757">
            <w:pPr>
              <w:ind w:left="317" w:hanging="31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E32BE0" w14:textId="5AE4D6CC" w:rsidR="00944574" w:rsidRPr="00BC4F20" w:rsidRDefault="00944574" w:rsidP="00CA3757">
            <w:pPr>
              <w:ind w:firstLine="0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1.</w:t>
            </w:r>
            <w:r w:rsidR="00CA3757" w:rsidRPr="00BC4F20">
              <w:rPr>
                <w:rFonts w:eastAsia="標楷體"/>
                <w:color w:val="000000" w:themeColor="text1"/>
                <w:sz w:val="24"/>
                <w:szCs w:val="24"/>
              </w:rPr>
              <w:t xml:space="preserve"> </w:t>
            </w:r>
            <w:r w:rsidR="00F36E41" w:rsidRPr="00BC4F20">
              <w:rPr>
                <w:rFonts w:eastAsia="標楷體"/>
                <w:color w:val="000000" w:themeColor="text1"/>
                <w:sz w:val="24"/>
                <w:szCs w:val="24"/>
              </w:rPr>
              <w:t>PIDAY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學習單</w:t>
            </w:r>
          </w:p>
          <w:p w14:paraId="701705CA" w14:textId="77777777" w:rsidR="00944574" w:rsidRPr="00BC4F20" w:rsidRDefault="00944574" w:rsidP="00CA3757">
            <w:pPr>
              <w:ind w:firstLine="0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lastRenderedPageBreak/>
              <w:t>2.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電腦設備</w:t>
            </w:r>
          </w:p>
          <w:p w14:paraId="3E461948" w14:textId="77777777" w:rsidR="00944574" w:rsidRPr="00BC4F20" w:rsidRDefault="00944574" w:rsidP="00CA3757">
            <w:pPr>
              <w:ind w:firstLine="0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3.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線上數</w:t>
            </w:r>
            <w:proofErr w:type="gramStart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謎</w:t>
            </w:r>
            <w:proofErr w:type="gramEnd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遊戲</w:t>
            </w:r>
          </w:p>
          <w:p w14:paraId="2244C596" w14:textId="77777777" w:rsidR="00944574" w:rsidRPr="00BC4F20" w:rsidRDefault="00944574" w:rsidP="00CA3757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hyperlink r:id="rId9" w:history="1">
              <w:r w:rsidRPr="00BC4F20">
                <w:rPr>
                  <w:rStyle w:val="affe"/>
                  <w:rFonts w:eastAsia="標楷體"/>
                  <w:color w:val="000000" w:themeColor="text1"/>
                  <w:sz w:val="24"/>
                  <w:szCs w:val="24"/>
                </w:rPr>
                <w:t>https://zh.kakuro</w:t>
              </w:r>
              <w:r w:rsidRPr="00BC4F20">
                <w:rPr>
                  <w:rStyle w:val="affe"/>
                  <w:rFonts w:eastAsia="標楷體"/>
                  <w:color w:val="000000" w:themeColor="text1"/>
                  <w:sz w:val="24"/>
                  <w:szCs w:val="24"/>
                </w:rPr>
                <w:t>c</w:t>
              </w:r>
              <w:r w:rsidRPr="00BC4F20">
                <w:rPr>
                  <w:rStyle w:val="affe"/>
                  <w:rFonts w:eastAsia="標楷體"/>
                  <w:color w:val="000000" w:themeColor="text1"/>
                  <w:sz w:val="24"/>
                  <w:szCs w:val="24"/>
                </w:rPr>
                <w:t>onquest.com/</w:t>
              </w:r>
            </w:hyperlink>
          </w:p>
          <w:p w14:paraId="435CCA95" w14:textId="77777777" w:rsidR="00944574" w:rsidRPr="00BC4F20" w:rsidRDefault="00944574" w:rsidP="00CA3757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4.</w:t>
            </w:r>
            <w:proofErr w:type="gramStart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線上</w:t>
            </w:r>
            <w:proofErr w:type="gramEnd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Kakuro</w:t>
            </w:r>
          </w:p>
          <w:p w14:paraId="0E64CCFB" w14:textId="04E7F0C2" w:rsidR="00944574" w:rsidRPr="00BC4F20" w:rsidRDefault="00CA3757" w:rsidP="00CA3757">
            <w:pPr>
              <w:ind w:firstLine="0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hyperlink r:id="rId10" w:history="1">
              <w:r w:rsidRPr="00BC4F20">
                <w:rPr>
                  <w:rStyle w:val="affe"/>
                  <w:rFonts w:eastAsia="標楷體"/>
                  <w:sz w:val="24"/>
                  <w:szCs w:val="24"/>
                </w:rPr>
                <w:t>https://www.k</w:t>
              </w:r>
              <w:r w:rsidRPr="00BC4F20">
                <w:rPr>
                  <w:rStyle w:val="affe"/>
                  <w:rFonts w:eastAsia="標楷體"/>
                  <w:sz w:val="24"/>
                  <w:szCs w:val="24"/>
                </w:rPr>
                <w:t>a</w:t>
              </w:r>
              <w:r w:rsidRPr="00BC4F20">
                <w:rPr>
                  <w:rStyle w:val="affe"/>
                  <w:rFonts w:eastAsia="標楷體"/>
                  <w:sz w:val="24"/>
                  <w:szCs w:val="24"/>
                </w:rPr>
                <w:t>kuros.com/</w:t>
              </w:r>
            </w:hyperlink>
          </w:p>
          <w:p w14:paraId="54CEEC9F" w14:textId="59D48DB8" w:rsidR="00CA3757" w:rsidRPr="00BC4F20" w:rsidRDefault="00CA3757" w:rsidP="00CA3757">
            <w:pPr>
              <w:ind w:firstLine="0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4DB2A5" w14:textId="18C54BC0" w:rsidR="00944574" w:rsidRPr="00BC4F20" w:rsidRDefault="00944574" w:rsidP="00CA3757">
            <w:pPr>
              <w:ind w:left="-22" w:hanging="7"/>
              <w:jc w:val="left"/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bCs/>
                <w:color w:val="000000" w:themeColor="text1"/>
                <w:sz w:val="24"/>
                <w:szCs w:val="24"/>
              </w:rPr>
              <w:lastRenderedPageBreak/>
              <w:t>1.</w:t>
            </w:r>
            <w:r w:rsidRPr="00BC4F20">
              <w:rPr>
                <w:rFonts w:eastAsia="標楷體"/>
                <w:bCs/>
                <w:color w:val="000000" w:themeColor="text1"/>
                <w:sz w:val="24"/>
                <w:szCs w:val="24"/>
              </w:rPr>
              <w:t>小組</w:t>
            </w:r>
            <w:r w:rsidR="00CA3757" w:rsidRPr="00BC4F20">
              <w:rPr>
                <w:rFonts w:eastAsia="標楷體"/>
                <w:bCs/>
                <w:color w:val="000000" w:themeColor="text1"/>
                <w:sz w:val="24"/>
                <w:szCs w:val="24"/>
              </w:rPr>
              <w:t>合作</w:t>
            </w:r>
            <w:r w:rsidRPr="00BC4F20">
              <w:rPr>
                <w:rFonts w:eastAsia="標楷體"/>
                <w:bCs/>
                <w:color w:val="000000" w:themeColor="text1"/>
                <w:sz w:val="24"/>
                <w:szCs w:val="24"/>
              </w:rPr>
              <w:t>討論</w:t>
            </w:r>
          </w:p>
          <w:p w14:paraId="21CB45E0" w14:textId="1BD86FA5" w:rsidR="00944574" w:rsidRPr="00BC4F20" w:rsidRDefault="00944574" w:rsidP="00CA3757">
            <w:pPr>
              <w:ind w:left="-22" w:hanging="7"/>
              <w:jc w:val="left"/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bCs/>
                <w:color w:val="000000" w:themeColor="text1"/>
                <w:sz w:val="24"/>
                <w:szCs w:val="24"/>
              </w:rPr>
              <w:lastRenderedPageBreak/>
              <w:t>2.</w:t>
            </w:r>
            <w:r w:rsidRPr="00BC4F20">
              <w:rPr>
                <w:rFonts w:eastAsia="標楷體"/>
                <w:bCs/>
                <w:color w:val="000000" w:themeColor="text1"/>
                <w:sz w:val="24"/>
                <w:szCs w:val="24"/>
              </w:rPr>
              <w:t>邏輯推</w:t>
            </w:r>
            <w:r w:rsidR="00CA3757" w:rsidRPr="00BC4F20">
              <w:rPr>
                <w:rFonts w:eastAsia="標楷體"/>
                <w:bCs/>
                <w:color w:val="000000" w:themeColor="text1"/>
                <w:sz w:val="24"/>
                <w:szCs w:val="24"/>
              </w:rPr>
              <w:t>理</w:t>
            </w:r>
          </w:p>
          <w:p w14:paraId="0E44655D" w14:textId="650F60E2" w:rsidR="00944574" w:rsidRPr="00BC4F20" w:rsidRDefault="00944574" w:rsidP="00CA3757">
            <w:pPr>
              <w:ind w:left="-22" w:hanging="7"/>
              <w:jc w:val="left"/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bCs/>
                <w:color w:val="000000" w:themeColor="text1"/>
                <w:sz w:val="24"/>
                <w:szCs w:val="24"/>
              </w:rPr>
              <w:t>3.</w:t>
            </w:r>
            <w:r w:rsidR="00CA3757" w:rsidRPr="00D702FB">
              <w:rPr>
                <w:rFonts w:eastAsia="標楷體"/>
                <w:sz w:val="24"/>
                <w:szCs w:val="24"/>
              </w:rPr>
              <w:t>個人操作練習與創意發表</w:t>
            </w:r>
          </w:p>
          <w:p w14:paraId="215867A8" w14:textId="1A049A57" w:rsidR="00944574" w:rsidRPr="00BC4F20" w:rsidRDefault="00CA3757" w:rsidP="00CA3757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4.</w:t>
            </w:r>
            <w:r w:rsidRPr="00D702FB">
              <w:rPr>
                <w:rFonts w:eastAsia="標楷體"/>
                <w:sz w:val="24"/>
                <w:szCs w:val="24"/>
              </w:rPr>
              <w:t>策略挑戰與互動解題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738667" w14:textId="44A299D5" w:rsidR="00944574" w:rsidRPr="00BC4F20" w:rsidRDefault="00944574" w:rsidP="00944574">
            <w:pPr>
              <w:ind w:firstLine="0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lastRenderedPageBreak/>
              <w:t>1.</w:t>
            </w:r>
            <w:r w:rsidR="00CA3757" w:rsidRPr="00BC4F20">
              <w:rPr>
                <w:rFonts w:eastAsia="標楷體"/>
                <w:color w:val="000000" w:themeColor="text1"/>
                <w:sz w:val="24"/>
                <w:szCs w:val="24"/>
              </w:rPr>
              <w:t xml:space="preserve"> </w:t>
            </w:r>
            <w:r w:rsidR="00F36E41" w:rsidRPr="00BC4F20">
              <w:rPr>
                <w:rFonts w:eastAsia="標楷體"/>
                <w:color w:val="000000" w:themeColor="text1"/>
                <w:sz w:val="24"/>
                <w:szCs w:val="24"/>
              </w:rPr>
              <w:t>PIDAY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學習單</w:t>
            </w:r>
          </w:p>
          <w:p w14:paraId="25F812D5" w14:textId="77777777" w:rsidR="00944574" w:rsidRPr="00BC4F20" w:rsidRDefault="00944574" w:rsidP="00944574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lastRenderedPageBreak/>
              <w:t>2.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觀察記錄</w:t>
            </w:r>
          </w:p>
          <w:p w14:paraId="38F74122" w14:textId="77777777" w:rsidR="00944574" w:rsidRPr="00BC4F20" w:rsidRDefault="00944574" w:rsidP="00944574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3.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小組互評</w:t>
            </w:r>
          </w:p>
          <w:p w14:paraId="578D4DFA" w14:textId="31C546FB" w:rsidR="00944574" w:rsidRPr="00BC4F20" w:rsidRDefault="00944574" w:rsidP="00944574">
            <w:pPr>
              <w:ind w:firstLine="0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4.</w:t>
            </w:r>
            <w:r w:rsidR="00CA3757" w:rsidRPr="00BC4F20">
              <w:rPr>
                <w:rFonts w:eastAsia="標楷體"/>
                <w:color w:val="000000" w:themeColor="text1"/>
                <w:sz w:val="24"/>
                <w:szCs w:val="24"/>
              </w:rPr>
              <w:t>個人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自我挑戰紀錄</w:t>
            </w:r>
            <w:r w:rsidR="00CA3757" w:rsidRPr="00BC4F20">
              <w:rPr>
                <w:rFonts w:eastAsia="標楷體"/>
                <w:color w:val="000000" w:themeColor="text1"/>
                <w:sz w:val="24"/>
                <w:szCs w:val="24"/>
              </w:rPr>
              <w:t>與心得反饋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F567A1" w14:textId="77777777" w:rsidR="00944574" w:rsidRPr="00BC4F20" w:rsidRDefault="00944574" w:rsidP="00944574">
            <w:pPr>
              <w:ind w:left="-22" w:hanging="7"/>
              <w:rPr>
                <w:rFonts w:eastAsia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957655" w14:textId="77777777" w:rsidR="00944574" w:rsidRPr="00BC4F20" w:rsidRDefault="00944574" w:rsidP="00944574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</w:p>
        </w:tc>
      </w:tr>
      <w:tr w:rsidR="002C29C5" w:rsidRPr="00BC4F20" w14:paraId="12674D31" w14:textId="77777777" w:rsidTr="00F8778A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2F9346" w14:textId="77777777" w:rsidR="00944574" w:rsidRPr="00BC4F20" w:rsidRDefault="00944574" w:rsidP="00944574">
            <w:pPr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lastRenderedPageBreak/>
              <w:t>第</w:t>
            </w:r>
          </w:p>
          <w:p w14:paraId="1C31C7B6" w14:textId="77777777" w:rsidR="00944574" w:rsidRPr="00BC4F20" w:rsidRDefault="00944574" w:rsidP="00944574">
            <w:pPr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6-7</w:t>
            </w:r>
          </w:p>
          <w:p w14:paraId="3CC75E72" w14:textId="77777777" w:rsidR="00944574" w:rsidRPr="00BC4F20" w:rsidRDefault="00944574" w:rsidP="00944574">
            <w:pPr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proofErr w:type="gramStart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477F0046" w14:textId="77777777" w:rsidR="00944574" w:rsidRPr="00BC4F20" w:rsidRDefault="00944574" w:rsidP="00944574">
            <w:pPr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0315</w:t>
            </w:r>
          </w:p>
          <w:p w14:paraId="6E3A547E" w14:textId="77777777" w:rsidR="00944574" w:rsidRPr="00BC4F20" w:rsidRDefault="00944574" w:rsidP="00944574">
            <w:pPr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│</w:t>
            </w:r>
          </w:p>
          <w:p w14:paraId="0F21BE79" w14:textId="4EC86886" w:rsidR="00944574" w:rsidRPr="00BC4F20" w:rsidRDefault="00944574" w:rsidP="00944574">
            <w:pPr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0328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5EB52B" w14:textId="5FA8FE63" w:rsidR="00944574" w:rsidRPr="00BC4F20" w:rsidRDefault="00944574" w:rsidP="00944574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1.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能解釋基本函數圖形</w:t>
            </w:r>
            <w:r w:rsidR="002D3DAB" w:rsidRPr="00BC4F20">
              <w:rPr>
                <w:rFonts w:eastAsia="標楷體"/>
                <w:color w:val="000000" w:themeColor="text1"/>
                <w:sz w:val="24"/>
                <w:szCs w:val="24"/>
              </w:rPr>
              <w:t>與其坐標特性</w:t>
            </w:r>
          </w:p>
          <w:p w14:paraId="6661FFA1" w14:textId="77777777" w:rsidR="00944574" w:rsidRPr="00BC4F20" w:rsidRDefault="00944574" w:rsidP="00944574">
            <w:pPr>
              <w:jc w:val="left"/>
              <w:rPr>
                <w:rFonts w:eastAsia="標楷體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2.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能使用</w:t>
            </w:r>
            <w:r w:rsidR="002D3DAB" w:rsidRPr="00D702FB">
              <w:rPr>
                <w:rFonts w:eastAsia="標楷體"/>
                <w:sz w:val="24"/>
                <w:szCs w:val="24"/>
              </w:rPr>
              <w:t>GeoGebra</w:t>
            </w:r>
            <w:r w:rsidR="002D3DAB" w:rsidRPr="00D702FB">
              <w:rPr>
                <w:rFonts w:eastAsia="標楷體"/>
                <w:sz w:val="24"/>
                <w:szCs w:val="24"/>
              </w:rPr>
              <w:t>（</w:t>
            </w:r>
            <w:r w:rsidR="002D3DAB" w:rsidRPr="00D702FB">
              <w:rPr>
                <w:rFonts w:eastAsia="標楷體"/>
                <w:sz w:val="24"/>
                <w:szCs w:val="24"/>
              </w:rPr>
              <w:t>GGB</w:t>
            </w:r>
            <w:r w:rsidR="002D3DAB" w:rsidRPr="00D702FB">
              <w:rPr>
                <w:rFonts w:eastAsia="標楷體"/>
                <w:sz w:val="24"/>
                <w:szCs w:val="24"/>
              </w:rPr>
              <w:t>）軟體繪製基本函數圖形</w:t>
            </w:r>
          </w:p>
          <w:p w14:paraId="40E364B9" w14:textId="48F73676" w:rsidR="002D3DAB" w:rsidRPr="00BC4F20" w:rsidRDefault="002D3DAB" w:rsidP="00944574">
            <w:pPr>
              <w:jc w:val="left"/>
              <w:rPr>
                <w:rFonts w:eastAsia="標楷體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>3.</w:t>
            </w:r>
            <w:r w:rsidRPr="00D702FB">
              <w:rPr>
                <w:rFonts w:eastAsia="標楷體"/>
                <w:sz w:val="24"/>
                <w:szCs w:val="24"/>
              </w:rPr>
              <w:t>能觀察、比較與歸納不同函數圖形的變化趨勢</w:t>
            </w:r>
          </w:p>
          <w:p w14:paraId="1C94D464" w14:textId="0C26D648" w:rsidR="002D3DAB" w:rsidRPr="00BC4F20" w:rsidRDefault="002D3DAB" w:rsidP="00944574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>4.</w:t>
            </w:r>
            <w:r w:rsidRPr="00D702FB">
              <w:rPr>
                <w:rFonts w:eastAsia="標楷體"/>
                <w:sz w:val="24"/>
                <w:szCs w:val="24"/>
              </w:rPr>
              <w:t>能與同</w:t>
            </w:r>
            <w:r w:rsidRPr="00BC4F20">
              <w:rPr>
                <w:rFonts w:eastAsia="標楷體"/>
                <w:sz w:val="24"/>
                <w:szCs w:val="24"/>
              </w:rPr>
              <w:t>學</w:t>
            </w:r>
            <w:r w:rsidRPr="00D702FB">
              <w:rPr>
                <w:rFonts w:eastAsia="標楷體"/>
                <w:sz w:val="24"/>
                <w:szCs w:val="24"/>
              </w:rPr>
              <w:t>合作完成指定圖形與反推任務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9286F2" w14:textId="75377704" w:rsidR="002D3DAB" w:rsidRPr="00BC4F20" w:rsidRDefault="00944574" w:rsidP="00944574">
            <w:pPr>
              <w:jc w:val="left"/>
              <w:rPr>
                <w:rFonts w:eastAsia="標楷體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1.</w:t>
            </w:r>
            <w:r w:rsidR="002D3DAB" w:rsidRPr="00D702FB">
              <w:rPr>
                <w:rFonts w:eastAsia="標楷體"/>
                <w:sz w:val="24"/>
                <w:szCs w:val="24"/>
              </w:rPr>
              <w:t>直角</w:t>
            </w:r>
            <w:r w:rsidR="002D3DAB" w:rsidRPr="00BC4F20">
              <w:rPr>
                <w:rFonts w:eastAsia="標楷體"/>
                <w:sz w:val="24"/>
                <w:szCs w:val="24"/>
              </w:rPr>
              <w:t>坐</w:t>
            </w:r>
            <w:r w:rsidR="002D3DAB" w:rsidRPr="00D702FB">
              <w:rPr>
                <w:rFonts w:eastAsia="標楷體"/>
                <w:sz w:val="24"/>
                <w:szCs w:val="24"/>
              </w:rPr>
              <w:t>標</w:t>
            </w:r>
            <w:r w:rsidR="002D3DAB" w:rsidRPr="00BC4F20">
              <w:rPr>
                <w:rFonts w:eastAsia="標楷體"/>
                <w:sz w:val="24"/>
                <w:szCs w:val="24"/>
              </w:rPr>
              <w:t>平面</w:t>
            </w:r>
            <w:r w:rsidR="002D3DAB" w:rsidRPr="00D702FB">
              <w:rPr>
                <w:rFonts w:eastAsia="標楷體"/>
                <w:sz w:val="24"/>
                <w:szCs w:val="24"/>
              </w:rPr>
              <w:t>的基本概念與應用</w:t>
            </w:r>
          </w:p>
          <w:p w14:paraId="42934463" w14:textId="3DDA993D" w:rsidR="002D3DAB" w:rsidRPr="00BC4F20" w:rsidRDefault="002D3DAB" w:rsidP="00944574">
            <w:pPr>
              <w:jc w:val="left"/>
              <w:rPr>
                <w:rFonts w:eastAsia="標楷體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 xml:space="preserve">2. </w:t>
            </w:r>
            <w:r w:rsidRPr="00D702FB">
              <w:rPr>
                <w:rFonts w:eastAsia="標楷體"/>
                <w:sz w:val="24"/>
                <w:szCs w:val="24"/>
              </w:rPr>
              <w:t>基本一次函數圖形特性。</w:t>
            </w:r>
          </w:p>
          <w:p w14:paraId="2CEC2019" w14:textId="79234988" w:rsidR="002D3DAB" w:rsidRPr="00BC4F20" w:rsidRDefault="002D3DAB" w:rsidP="00944574">
            <w:pPr>
              <w:jc w:val="left"/>
              <w:rPr>
                <w:rFonts w:eastAsia="標楷體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>3. GeoGebra</w:t>
            </w:r>
            <w:r w:rsidRPr="00D702FB">
              <w:rPr>
                <w:rFonts w:eastAsia="標楷體"/>
                <w:sz w:val="24"/>
                <w:szCs w:val="24"/>
              </w:rPr>
              <w:t>（</w:t>
            </w:r>
            <w:r w:rsidRPr="00D702FB">
              <w:rPr>
                <w:rFonts w:eastAsia="標楷體"/>
                <w:sz w:val="24"/>
                <w:szCs w:val="24"/>
              </w:rPr>
              <w:t>GGB</w:t>
            </w:r>
            <w:r w:rsidRPr="00D702FB">
              <w:rPr>
                <w:rFonts w:eastAsia="標楷體"/>
                <w:sz w:val="24"/>
                <w:szCs w:val="24"/>
              </w:rPr>
              <w:t>）在數學學習中的應用</w:t>
            </w:r>
          </w:p>
          <w:p w14:paraId="14A4CF28" w14:textId="59C8EC87" w:rsidR="00944574" w:rsidRPr="00BC4F20" w:rsidRDefault="002D3DAB" w:rsidP="002D3DAB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 xml:space="preserve">4. </w:t>
            </w:r>
            <w:r w:rsidRPr="00D702FB">
              <w:rPr>
                <w:rFonts w:eastAsia="標楷體"/>
                <w:sz w:val="24"/>
                <w:szCs w:val="24"/>
              </w:rPr>
              <w:t>基本的資訊素養與操作技能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026875" w14:textId="100E6E9B" w:rsidR="00944574" w:rsidRPr="00BC4F20" w:rsidRDefault="002D3DAB" w:rsidP="00943E0B">
            <w:pPr>
              <w:ind w:firstLine="0"/>
              <w:jc w:val="left"/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單元名稱：</w:t>
            </w:r>
            <w:r w:rsidR="00944574"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生活中的數學</w:t>
            </w:r>
            <w:proofErr w:type="gramStart"/>
            <w:r w:rsidR="00944574"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—</w:t>
            </w:r>
            <w:proofErr w:type="gramEnd"/>
            <w:r w:rsidR="00944574"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使用</w:t>
            </w:r>
            <w:r w:rsidR="00944574"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GGB</w:t>
            </w:r>
            <w:r w:rsidR="00944574"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軟體繪圖</w:t>
            </w:r>
          </w:p>
          <w:p w14:paraId="3830B97A" w14:textId="3D47725A" w:rsidR="002467DA" w:rsidRPr="00BC4F20" w:rsidRDefault="00BF7AFF" w:rsidP="00943E0B">
            <w:pPr>
              <w:ind w:firstLine="0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>
              <w:rPr>
                <w:rFonts w:eastAsia="標楷體" w:hint="eastAsia"/>
                <w:sz w:val="24"/>
                <w:szCs w:val="24"/>
              </w:rPr>
              <w:t>(</w:t>
            </w:r>
            <w:proofErr w:type="gramStart"/>
            <w:r w:rsidR="002467DA" w:rsidRPr="00BC4F20">
              <w:rPr>
                <w:rFonts w:eastAsia="標楷體"/>
                <w:color w:val="000000" w:themeColor="text1"/>
                <w:sz w:val="24"/>
                <w:szCs w:val="24"/>
              </w:rPr>
              <w:t>一</w:t>
            </w:r>
            <w:proofErr w:type="gramEnd"/>
            <w:r>
              <w:rPr>
                <w:rFonts w:eastAsia="標楷體" w:hint="eastAsia"/>
                <w:color w:val="000000" w:themeColor="text1"/>
                <w:sz w:val="24"/>
                <w:szCs w:val="24"/>
              </w:rPr>
              <w:t>)</w:t>
            </w:r>
            <w:r w:rsidR="002467DA" w:rsidRPr="00BC4F20">
              <w:rPr>
                <w:rFonts w:eastAsia="標楷體"/>
                <w:color w:val="000000" w:themeColor="text1"/>
                <w:sz w:val="24"/>
                <w:szCs w:val="24"/>
              </w:rPr>
              <w:t>導入活動</w:t>
            </w:r>
          </w:p>
          <w:p w14:paraId="516E08B3" w14:textId="0154ADE7" w:rsidR="00944574" w:rsidRPr="00BC4F20" w:rsidRDefault="00944574" w:rsidP="00943E0B">
            <w:pPr>
              <w:ind w:firstLine="0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1.</w:t>
            </w:r>
            <w:r w:rsidR="002467DA" w:rsidRPr="00BC4F20">
              <w:rPr>
                <w:rFonts w:eastAsia="標楷體"/>
                <w:color w:val="000000" w:themeColor="text1"/>
                <w:sz w:val="24"/>
                <w:szCs w:val="24"/>
              </w:rPr>
              <w:t>認識</w:t>
            </w:r>
            <w:r w:rsidR="002467DA" w:rsidRPr="00BC4F20">
              <w:rPr>
                <w:rFonts w:eastAsia="標楷體"/>
                <w:sz w:val="24"/>
                <w:szCs w:val="24"/>
              </w:rPr>
              <w:t xml:space="preserve"> </w:t>
            </w:r>
            <w:r w:rsidR="002467DA" w:rsidRPr="00D702FB">
              <w:rPr>
                <w:rFonts w:eastAsia="標楷體"/>
                <w:sz w:val="24"/>
                <w:szCs w:val="24"/>
              </w:rPr>
              <w:t>GeoGebra</w:t>
            </w:r>
            <w:r w:rsidR="002467DA" w:rsidRPr="00D702FB">
              <w:rPr>
                <w:rFonts w:eastAsia="標楷體"/>
                <w:sz w:val="24"/>
                <w:szCs w:val="24"/>
              </w:rPr>
              <w:t>（</w:t>
            </w:r>
            <w:r w:rsidR="002467DA" w:rsidRPr="00BC4F20">
              <w:rPr>
                <w:rFonts w:eastAsia="標楷體"/>
                <w:sz w:val="24"/>
                <w:szCs w:val="24"/>
              </w:rPr>
              <w:t>GGB</w:t>
            </w:r>
            <w:r w:rsidR="002467DA" w:rsidRPr="00D702FB">
              <w:rPr>
                <w:rFonts w:eastAsia="標楷體"/>
                <w:sz w:val="24"/>
                <w:szCs w:val="24"/>
              </w:rPr>
              <w:t>）</w:t>
            </w:r>
            <w:proofErr w:type="gramStart"/>
            <w:r w:rsidR="002467DA" w:rsidRPr="00BC4F20">
              <w:rPr>
                <w:rFonts w:eastAsia="標楷體"/>
                <w:sz w:val="24"/>
                <w:szCs w:val="24"/>
              </w:rPr>
              <w:t>線上版</w:t>
            </w:r>
            <w:proofErr w:type="gramEnd"/>
            <w:r w:rsidR="002467DA" w:rsidRPr="00D702FB">
              <w:rPr>
                <w:rFonts w:eastAsia="標楷體"/>
                <w:sz w:val="24"/>
                <w:szCs w:val="24"/>
              </w:rPr>
              <w:t>平台操作</w:t>
            </w:r>
            <w:r w:rsidR="002467DA" w:rsidRPr="00BC4F20">
              <w:rPr>
                <w:rFonts w:eastAsia="標楷體"/>
                <w:sz w:val="24"/>
                <w:szCs w:val="24"/>
              </w:rPr>
              <w:t>環境。</w:t>
            </w:r>
          </w:p>
          <w:p w14:paraId="7E195733" w14:textId="77777777" w:rsidR="002467DA" w:rsidRPr="00BC4F20" w:rsidRDefault="00944574" w:rsidP="00943E0B">
            <w:pPr>
              <w:ind w:left="-22" w:hanging="7"/>
              <w:jc w:val="left"/>
              <w:rPr>
                <w:rFonts w:eastAsia="標楷體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2.</w:t>
            </w:r>
            <w:r w:rsidR="002467DA" w:rsidRPr="00BC4F20">
              <w:rPr>
                <w:rFonts w:eastAsia="標楷體"/>
                <w:color w:val="000000" w:themeColor="text1"/>
                <w:sz w:val="24"/>
                <w:szCs w:val="24"/>
              </w:rPr>
              <w:t>教師</w:t>
            </w:r>
            <w:r w:rsidR="002467DA" w:rsidRPr="00D702FB">
              <w:rPr>
                <w:rFonts w:eastAsia="標楷體"/>
                <w:sz w:val="24"/>
                <w:szCs w:val="24"/>
              </w:rPr>
              <w:t>示範基本功能（</w:t>
            </w:r>
            <w:r w:rsidR="002467DA" w:rsidRPr="00BC4F20">
              <w:rPr>
                <w:rFonts w:eastAsia="標楷體"/>
                <w:sz w:val="24"/>
                <w:szCs w:val="24"/>
              </w:rPr>
              <w:t>坐</w:t>
            </w:r>
            <w:r w:rsidR="002467DA" w:rsidRPr="00D702FB">
              <w:rPr>
                <w:rFonts w:eastAsia="標楷體"/>
                <w:sz w:val="24"/>
                <w:szCs w:val="24"/>
              </w:rPr>
              <w:t>標繪圖、輸入函數、調整圖形）</w:t>
            </w:r>
          </w:p>
          <w:p w14:paraId="5886D572" w14:textId="300B8699" w:rsidR="002467DA" w:rsidRPr="00BC4F20" w:rsidRDefault="00BF7AFF" w:rsidP="00943E0B">
            <w:pPr>
              <w:ind w:left="-22" w:hanging="7"/>
              <w:jc w:val="left"/>
              <w:rPr>
                <w:rFonts w:eastAsia="標楷體"/>
                <w:sz w:val="24"/>
                <w:szCs w:val="24"/>
              </w:rPr>
            </w:pPr>
            <w:r>
              <w:rPr>
                <w:rFonts w:eastAsia="標楷體" w:hint="eastAsia"/>
                <w:sz w:val="24"/>
                <w:szCs w:val="24"/>
              </w:rPr>
              <w:t>(</w:t>
            </w:r>
            <w:r w:rsidR="002467DA" w:rsidRPr="00BC4F20">
              <w:rPr>
                <w:rFonts w:eastAsia="標楷體"/>
                <w:sz w:val="24"/>
                <w:szCs w:val="24"/>
              </w:rPr>
              <w:t>二</w:t>
            </w:r>
            <w:r>
              <w:rPr>
                <w:rFonts w:eastAsia="標楷體" w:hint="eastAsia"/>
                <w:sz w:val="24"/>
                <w:szCs w:val="24"/>
              </w:rPr>
              <w:t>)</w:t>
            </w:r>
            <w:r w:rsidR="002467DA" w:rsidRPr="00BC4F20">
              <w:rPr>
                <w:rFonts w:eastAsia="標楷體"/>
                <w:sz w:val="24"/>
                <w:szCs w:val="24"/>
              </w:rPr>
              <w:t>操作練習</w:t>
            </w:r>
          </w:p>
          <w:p w14:paraId="05509DB6" w14:textId="21A7378B" w:rsidR="00944574" w:rsidRPr="00BC4F20" w:rsidRDefault="002467DA" w:rsidP="00943E0B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sz w:val="24"/>
                <w:szCs w:val="24"/>
              </w:rPr>
              <w:t>1.</w:t>
            </w:r>
            <w:r w:rsidR="00944574" w:rsidRPr="00BC4F20">
              <w:rPr>
                <w:rFonts w:eastAsia="標楷體"/>
                <w:color w:val="000000" w:themeColor="text1"/>
                <w:sz w:val="24"/>
                <w:szCs w:val="24"/>
              </w:rPr>
              <w:t>引導學生使用平板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登入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GGB</w:t>
            </w:r>
            <w:r w:rsidR="00944574" w:rsidRPr="00BC4F20">
              <w:rPr>
                <w:rFonts w:eastAsia="標楷體"/>
                <w:color w:val="000000" w:themeColor="text1"/>
                <w:sz w:val="24"/>
                <w:szCs w:val="24"/>
              </w:rPr>
              <w:t>，操作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簡易範例</w:t>
            </w:r>
            <w:r w:rsidR="00944574" w:rsidRPr="00BC4F20">
              <w:rPr>
                <w:rFonts w:eastAsia="標楷體"/>
                <w:color w:val="000000" w:themeColor="text1"/>
                <w:sz w:val="24"/>
                <w:szCs w:val="24"/>
              </w:rPr>
              <w:t>。</w:t>
            </w:r>
          </w:p>
          <w:p w14:paraId="00BF0B10" w14:textId="110CBC19" w:rsidR="00944574" w:rsidRPr="00BC4F20" w:rsidRDefault="002467DA" w:rsidP="00943E0B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2</w:t>
            </w:r>
            <w:r w:rsidR="00944574" w:rsidRPr="00BC4F20">
              <w:rPr>
                <w:rFonts w:eastAsia="標楷體"/>
                <w:color w:val="000000" w:themeColor="text1"/>
                <w:sz w:val="24"/>
                <w:szCs w:val="24"/>
              </w:rPr>
              <w:t>.</w:t>
            </w:r>
            <w:r w:rsidRPr="00BC4F20">
              <w:rPr>
                <w:rFonts w:eastAsia="標楷體"/>
                <w:sz w:val="24"/>
                <w:szCs w:val="24"/>
              </w:rPr>
              <w:t xml:space="preserve"> </w:t>
            </w:r>
            <w:r w:rsidRPr="00D702FB">
              <w:rPr>
                <w:rFonts w:eastAsia="標楷體"/>
                <w:sz w:val="24"/>
                <w:szCs w:val="24"/>
              </w:rPr>
              <w:t>認識</w:t>
            </w:r>
            <w:r w:rsidRPr="00BC4F20">
              <w:rPr>
                <w:rFonts w:eastAsia="標楷體"/>
                <w:sz w:val="24"/>
                <w:szCs w:val="24"/>
              </w:rPr>
              <w:t>直角坐</w:t>
            </w:r>
            <w:r w:rsidRPr="00D702FB">
              <w:rPr>
                <w:rFonts w:eastAsia="標楷體"/>
                <w:sz w:val="24"/>
                <w:szCs w:val="24"/>
              </w:rPr>
              <w:t>標</w:t>
            </w:r>
            <w:r w:rsidRPr="00BC4F20">
              <w:rPr>
                <w:rFonts w:eastAsia="標楷體"/>
                <w:sz w:val="24"/>
                <w:szCs w:val="24"/>
              </w:rPr>
              <w:t>平面</w:t>
            </w:r>
            <w:r w:rsidRPr="00D702FB">
              <w:rPr>
                <w:rFonts w:eastAsia="標楷體"/>
                <w:sz w:val="24"/>
                <w:szCs w:val="24"/>
              </w:rPr>
              <w:t>與函數輸入格式</w:t>
            </w:r>
            <w:proofErr w:type="gramStart"/>
            <w:r w:rsidRPr="00D702FB">
              <w:rPr>
                <w:rFonts w:eastAsia="標楷體"/>
                <w:sz w:val="24"/>
                <w:szCs w:val="24"/>
              </w:rPr>
              <w:t>（</w:t>
            </w:r>
            <w:proofErr w:type="gramEnd"/>
            <w:r w:rsidRPr="00D702FB">
              <w:rPr>
                <w:rFonts w:eastAsia="標楷體"/>
                <w:sz w:val="24"/>
                <w:szCs w:val="24"/>
              </w:rPr>
              <w:t>如：</w:t>
            </w:r>
            <w:r w:rsidRPr="00D702FB">
              <w:rPr>
                <w:rFonts w:eastAsia="標楷體"/>
                <w:sz w:val="24"/>
                <w:szCs w:val="24"/>
              </w:rPr>
              <w:t>y = 2x + 1</w:t>
            </w:r>
            <w:proofErr w:type="gramStart"/>
            <w:r w:rsidRPr="00D702FB">
              <w:rPr>
                <w:rFonts w:eastAsia="標楷體"/>
                <w:sz w:val="24"/>
                <w:szCs w:val="24"/>
              </w:rPr>
              <w:t>）</w:t>
            </w:r>
            <w:proofErr w:type="gramEnd"/>
            <w:r w:rsidRPr="00BC4F20">
              <w:rPr>
                <w:rFonts w:eastAsia="標楷體"/>
                <w:sz w:val="24"/>
                <w:szCs w:val="24"/>
              </w:rPr>
              <w:t>。</w:t>
            </w:r>
            <w:r w:rsidR="00944574" w:rsidRPr="00BC4F20">
              <w:rPr>
                <w:rFonts w:eastAsia="標楷體"/>
                <w:color w:val="000000" w:themeColor="text1"/>
                <w:sz w:val="24"/>
                <w:szCs w:val="24"/>
              </w:rPr>
              <w:t>實際繪製函數圖形。</w:t>
            </w:r>
          </w:p>
          <w:p w14:paraId="3C182447" w14:textId="4F7C2814" w:rsidR="00944574" w:rsidRPr="00BC4F20" w:rsidRDefault="00BF7AFF" w:rsidP="00943E0B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>
              <w:rPr>
                <w:rFonts w:eastAsia="標楷體" w:hint="eastAsia"/>
                <w:sz w:val="24"/>
                <w:szCs w:val="24"/>
              </w:rPr>
              <w:t>(</w:t>
            </w:r>
            <w:r w:rsidR="002467DA" w:rsidRPr="00BC4F20">
              <w:rPr>
                <w:rFonts w:eastAsia="標楷體"/>
                <w:color w:val="000000" w:themeColor="text1"/>
                <w:sz w:val="24"/>
                <w:szCs w:val="24"/>
              </w:rPr>
              <w:t>三</w:t>
            </w:r>
            <w:r>
              <w:rPr>
                <w:rFonts w:eastAsia="標楷體" w:hint="eastAsia"/>
                <w:sz w:val="24"/>
                <w:szCs w:val="24"/>
              </w:rPr>
              <w:t>)</w:t>
            </w:r>
            <w:r w:rsidR="00944574" w:rsidRPr="00BC4F20">
              <w:rPr>
                <w:rFonts w:eastAsia="標楷體"/>
                <w:color w:val="000000" w:themeColor="text1"/>
                <w:sz w:val="24"/>
                <w:szCs w:val="24"/>
              </w:rPr>
              <w:t>分組合作</w:t>
            </w:r>
            <w:r w:rsidR="002467DA" w:rsidRPr="00BC4F20">
              <w:rPr>
                <w:rFonts w:eastAsia="標楷體"/>
                <w:color w:val="000000" w:themeColor="text1"/>
                <w:sz w:val="24"/>
                <w:szCs w:val="24"/>
              </w:rPr>
              <w:t>挑戰</w:t>
            </w:r>
            <w:r w:rsidR="00944574" w:rsidRPr="00BC4F20">
              <w:rPr>
                <w:rFonts w:eastAsia="標楷體"/>
                <w:color w:val="000000" w:themeColor="text1"/>
                <w:sz w:val="24"/>
                <w:szCs w:val="24"/>
              </w:rPr>
              <w:t>任務</w:t>
            </w:r>
          </w:p>
          <w:p w14:paraId="1B39D931" w14:textId="62B3BF34" w:rsidR="002467DA" w:rsidRPr="00BC4F20" w:rsidRDefault="002467DA" w:rsidP="00943E0B">
            <w:pPr>
              <w:ind w:left="-22" w:hanging="7"/>
              <w:jc w:val="left"/>
              <w:rPr>
                <w:rFonts w:eastAsia="標楷體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1.</w:t>
            </w:r>
            <w:r w:rsidRPr="00D702FB">
              <w:rPr>
                <w:rFonts w:eastAsia="標楷體"/>
                <w:b/>
                <w:bCs/>
                <w:sz w:val="24"/>
                <w:szCs w:val="24"/>
              </w:rPr>
              <w:t>任務</w:t>
            </w:r>
            <w:proofErr w:type="gramStart"/>
            <w:r w:rsidRPr="00D702FB">
              <w:rPr>
                <w:rFonts w:eastAsia="標楷體"/>
                <w:b/>
                <w:bCs/>
                <w:sz w:val="24"/>
                <w:szCs w:val="24"/>
              </w:rPr>
              <w:t>一</w:t>
            </w:r>
            <w:proofErr w:type="gramEnd"/>
            <w:r w:rsidRPr="00D702FB">
              <w:rPr>
                <w:rFonts w:eastAsia="標楷體"/>
                <w:b/>
                <w:bCs/>
                <w:sz w:val="24"/>
                <w:szCs w:val="24"/>
              </w:rPr>
              <w:t>：</w:t>
            </w:r>
            <w:r w:rsidRPr="00BC4F20">
              <w:rPr>
                <w:rFonts w:eastAsia="標楷體"/>
                <w:b/>
                <w:bCs/>
                <w:sz w:val="24"/>
                <w:szCs w:val="24"/>
              </w:rPr>
              <w:t>依</w:t>
            </w:r>
            <w:r w:rsidRPr="00D702FB">
              <w:rPr>
                <w:rFonts w:eastAsia="標楷體"/>
                <w:b/>
                <w:bCs/>
                <w:sz w:val="24"/>
                <w:szCs w:val="24"/>
              </w:rPr>
              <w:t>指定函數作圖</w:t>
            </w:r>
            <w:r w:rsidRPr="00D702FB">
              <w:rPr>
                <w:rFonts w:eastAsia="標楷體"/>
                <w:sz w:val="24"/>
                <w:szCs w:val="24"/>
              </w:rPr>
              <w:t> </w:t>
            </w:r>
            <w:r w:rsidRPr="00D702FB">
              <w:rPr>
                <w:rFonts w:eastAsia="標楷體"/>
                <w:sz w:val="24"/>
                <w:szCs w:val="24"/>
              </w:rPr>
              <w:t> </w:t>
            </w:r>
          </w:p>
          <w:p w14:paraId="23E9B7D1" w14:textId="154DEA18" w:rsidR="002467DA" w:rsidRPr="00BC4F20" w:rsidRDefault="002467DA" w:rsidP="00943E0B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>依照教師提供之函數列表</w:t>
            </w:r>
            <w:proofErr w:type="gramStart"/>
            <w:r w:rsidRPr="00D702FB">
              <w:rPr>
                <w:rFonts w:eastAsia="標楷體"/>
                <w:sz w:val="24"/>
                <w:szCs w:val="24"/>
              </w:rPr>
              <w:t>（</w:t>
            </w:r>
            <w:proofErr w:type="gramEnd"/>
            <w:r w:rsidRPr="00D702FB">
              <w:rPr>
                <w:rFonts w:eastAsia="標楷體"/>
                <w:sz w:val="24"/>
                <w:szCs w:val="24"/>
              </w:rPr>
              <w:t>如</w:t>
            </w:r>
            <w:r w:rsidRPr="00D702FB">
              <w:rPr>
                <w:rFonts w:eastAsia="標楷體"/>
                <w:sz w:val="24"/>
                <w:szCs w:val="24"/>
              </w:rPr>
              <w:t xml:space="preserve"> y = x</w:t>
            </w:r>
            <w:r w:rsidRPr="00D702FB">
              <w:rPr>
                <w:rFonts w:eastAsia="標楷體"/>
                <w:sz w:val="24"/>
                <w:szCs w:val="24"/>
              </w:rPr>
              <w:t>、</w:t>
            </w:r>
            <w:r w:rsidRPr="00D702FB">
              <w:rPr>
                <w:rFonts w:eastAsia="標楷體"/>
                <w:sz w:val="24"/>
                <w:szCs w:val="24"/>
              </w:rPr>
              <w:t xml:space="preserve">y = −2x + 3 </w:t>
            </w:r>
            <w:r w:rsidRPr="00D702FB">
              <w:rPr>
                <w:rFonts w:eastAsia="標楷體"/>
                <w:sz w:val="24"/>
                <w:szCs w:val="24"/>
              </w:rPr>
              <w:t>等），小組分工完成對應圖形並上傳成果。</w:t>
            </w:r>
          </w:p>
          <w:p w14:paraId="28B81915" w14:textId="63C430C8" w:rsidR="002467DA" w:rsidRPr="00F5232F" w:rsidRDefault="002467DA" w:rsidP="00F5232F">
            <w:pPr>
              <w:ind w:left="23" w:firstLine="0"/>
              <w:rPr>
                <w:rFonts w:eastAsia="標楷體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 xml:space="preserve">2. </w:t>
            </w:r>
            <w:r w:rsidRPr="00D702FB">
              <w:rPr>
                <w:rFonts w:eastAsia="標楷體"/>
                <w:b/>
                <w:bCs/>
                <w:sz w:val="24"/>
                <w:szCs w:val="24"/>
              </w:rPr>
              <w:t>任務二：</w:t>
            </w:r>
            <w:r w:rsidRPr="00BC4F20">
              <w:rPr>
                <w:rFonts w:eastAsia="標楷體"/>
                <w:b/>
                <w:bCs/>
                <w:sz w:val="24"/>
                <w:szCs w:val="24"/>
              </w:rPr>
              <w:t>由</w:t>
            </w:r>
            <w:r w:rsidRPr="00D702FB">
              <w:rPr>
                <w:rFonts w:eastAsia="標楷體"/>
                <w:b/>
                <w:bCs/>
                <w:sz w:val="24"/>
                <w:szCs w:val="24"/>
              </w:rPr>
              <w:t>圖形反推函數</w:t>
            </w:r>
          </w:p>
          <w:p w14:paraId="48FAF780" w14:textId="6ACFFA7E" w:rsidR="002467DA" w:rsidRPr="00BC4F20" w:rsidRDefault="002467DA" w:rsidP="00943E0B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>觀察指定圖形，</w:t>
            </w:r>
            <w:r w:rsidR="00F5232F" w:rsidRPr="00F5232F">
              <w:rPr>
                <w:rFonts w:eastAsia="標楷體" w:hint="eastAsia"/>
                <w:color w:val="EE0000"/>
                <w:sz w:val="24"/>
                <w:szCs w:val="24"/>
              </w:rPr>
              <w:t>引</w:t>
            </w:r>
            <w:r w:rsidR="00F5232F">
              <w:rPr>
                <w:rFonts w:eastAsia="標楷體" w:hint="eastAsia"/>
                <w:color w:val="EE0000"/>
                <w:sz w:val="24"/>
                <w:szCs w:val="24"/>
              </w:rPr>
              <w:t>導</w:t>
            </w:r>
            <w:r w:rsidR="00F5232F" w:rsidRPr="00F5232F">
              <w:rPr>
                <w:rFonts w:eastAsia="標楷體" w:hint="eastAsia"/>
                <w:color w:val="EE0000"/>
                <w:sz w:val="24"/>
                <w:szCs w:val="24"/>
              </w:rPr>
              <w:t>學生探究思考</w:t>
            </w:r>
            <w:r w:rsidR="00F5232F">
              <w:rPr>
                <w:rFonts w:eastAsia="標楷體" w:hint="eastAsia"/>
                <w:color w:val="EE0000"/>
                <w:sz w:val="24"/>
                <w:szCs w:val="24"/>
              </w:rPr>
              <w:t>，</w:t>
            </w:r>
            <w:r w:rsidRPr="00D702FB">
              <w:rPr>
                <w:rFonts w:eastAsia="標楷體"/>
                <w:sz w:val="24"/>
                <w:szCs w:val="24"/>
              </w:rPr>
              <w:t>嘗試找出其可能的函數表示式，並驗證正確性。</w:t>
            </w:r>
          </w:p>
          <w:p w14:paraId="1D3DD35A" w14:textId="3EA477B8" w:rsidR="002467DA" w:rsidRPr="00BC4F20" w:rsidRDefault="00BF7AFF" w:rsidP="00943E0B">
            <w:pPr>
              <w:ind w:firstLine="0"/>
              <w:jc w:val="left"/>
              <w:rPr>
                <w:rFonts w:eastAsia="標楷體"/>
                <w:sz w:val="24"/>
                <w:szCs w:val="24"/>
              </w:rPr>
            </w:pPr>
            <w:r>
              <w:rPr>
                <w:rFonts w:eastAsia="標楷體" w:hint="eastAsia"/>
                <w:sz w:val="24"/>
                <w:szCs w:val="24"/>
              </w:rPr>
              <w:t>(</w:t>
            </w:r>
            <w:r w:rsidR="002467DA" w:rsidRPr="00BC4F20">
              <w:rPr>
                <w:rFonts w:eastAsia="標楷體"/>
                <w:color w:val="000000" w:themeColor="text1"/>
                <w:sz w:val="24"/>
                <w:szCs w:val="24"/>
              </w:rPr>
              <w:t>四</w:t>
            </w:r>
            <w:r>
              <w:rPr>
                <w:rFonts w:eastAsia="標楷體" w:hint="eastAsia"/>
                <w:color w:val="000000" w:themeColor="text1"/>
                <w:sz w:val="24"/>
                <w:szCs w:val="24"/>
              </w:rPr>
              <w:t>)</w:t>
            </w:r>
            <w:r w:rsidR="002467DA" w:rsidRPr="00D702FB">
              <w:rPr>
                <w:rFonts w:eastAsia="標楷體"/>
                <w:b/>
                <w:bCs/>
                <w:sz w:val="24"/>
                <w:szCs w:val="24"/>
              </w:rPr>
              <w:t>延伸挑戰與創作</w:t>
            </w:r>
            <w:r w:rsidR="002467DA" w:rsidRPr="00D702FB">
              <w:rPr>
                <w:rFonts w:eastAsia="標楷體"/>
                <w:sz w:val="24"/>
                <w:szCs w:val="24"/>
              </w:rPr>
              <w:t> </w:t>
            </w:r>
          </w:p>
          <w:p w14:paraId="1E808F9E" w14:textId="77777777" w:rsidR="00834478" w:rsidRPr="00BC4F20" w:rsidRDefault="002467DA" w:rsidP="00943E0B">
            <w:pPr>
              <w:ind w:firstLine="0"/>
              <w:jc w:val="left"/>
              <w:rPr>
                <w:rFonts w:eastAsia="標楷體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lastRenderedPageBreak/>
              <w:t xml:space="preserve">1. </w:t>
            </w:r>
            <w:r w:rsidRPr="00D702FB">
              <w:rPr>
                <w:rFonts w:eastAsia="標楷體"/>
                <w:sz w:val="24"/>
                <w:szCs w:val="24"/>
              </w:rPr>
              <w:t>團隊合作設計一個以多個基本函數組成的創意圖形（如房子、心形、</w:t>
            </w:r>
            <w:r w:rsidR="00834478" w:rsidRPr="00BC4F20">
              <w:rPr>
                <w:rFonts w:eastAsia="標楷體"/>
                <w:sz w:val="24"/>
                <w:szCs w:val="24"/>
              </w:rPr>
              <w:t>中平</w:t>
            </w:r>
            <w:r w:rsidR="00834478" w:rsidRPr="00BC4F20">
              <w:rPr>
                <w:rFonts w:eastAsia="標楷體"/>
                <w:sz w:val="24"/>
                <w:szCs w:val="24"/>
              </w:rPr>
              <w:t>logo</w:t>
            </w:r>
            <w:r w:rsidRPr="00D702FB">
              <w:rPr>
                <w:rFonts w:eastAsia="標楷體"/>
                <w:sz w:val="24"/>
                <w:szCs w:val="24"/>
              </w:rPr>
              <w:t>等）。</w:t>
            </w:r>
            <w:r w:rsidRPr="00D702FB">
              <w:rPr>
                <w:rFonts w:eastAsia="標楷體"/>
                <w:sz w:val="24"/>
                <w:szCs w:val="24"/>
              </w:rPr>
              <w:t> </w:t>
            </w:r>
          </w:p>
          <w:p w14:paraId="6EBAA0EB" w14:textId="77777777" w:rsidR="00834478" w:rsidRPr="00BC4F20" w:rsidRDefault="002467DA" w:rsidP="00943E0B">
            <w:pPr>
              <w:ind w:firstLine="0"/>
              <w:jc w:val="left"/>
              <w:rPr>
                <w:rFonts w:eastAsia="標楷體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 xml:space="preserve">2. </w:t>
            </w:r>
            <w:r w:rsidRPr="00D702FB">
              <w:rPr>
                <w:rFonts w:eastAsia="標楷體"/>
                <w:sz w:val="24"/>
                <w:szCs w:val="24"/>
              </w:rPr>
              <w:t>上傳成果並進行班級分享</w:t>
            </w:r>
            <w:proofErr w:type="gramStart"/>
            <w:r w:rsidRPr="00D702FB">
              <w:rPr>
                <w:rFonts w:eastAsia="標楷體"/>
                <w:sz w:val="24"/>
                <w:szCs w:val="24"/>
              </w:rPr>
              <w:t>與互評</w:t>
            </w:r>
            <w:proofErr w:type="gramEnd"/>
            <w:r w:rsidRPr="00D702FB">
              <w:rPr>
                <w:rFonts w:eastAsia="標楷體"/>
                <w:sz w:val="24"/>
                <w:szCs w:val="24"/>
              </w:rPr>
              <w:t>。</w:t>
            </w:r>
          </w:p>
          <w:p w14:paraId="7A4E74B8" w14:textId="18A42C4A" w:rsidR="00834478" w:rsidRPr="00BC4F20" w:rsidRDefault="00BF7AFF" w:rsidP="00943E0B">
            <w:pPr>
              <w:ind w:firstLine="0"/>
              <w:jc w:val="left"/>
              <w:rPr>
                <w:rFonts w:eastAsia="標楷體"/>
                <w:sz w:val="24"/>
                <w:szCs w:val="24"/>
              </w:rPr>
            </w:pPr>
            <w:r>
              <w:rPr>
                <w:rFonts w:eastAsia="標楷體" w:hint="eastAsia"/>
                <w:sz w:val="24"/>
                <w:szCs w:val="24"/>
              </w:rPr>
              <w:t>(</w:t>
            </w:r>
            <w:r w:rsidR="002467DA" w:rsidRPr="00D702FB">
              <w:rPr>
                <w:rFonts w:eastAsia="標楷體"/>
                <w:sz w:val="24"/>
                <w:szCs w:val="24"/>
              </w:rPr>
              <w:t>五</w:t>
            </w:r>
            <w:r>
              <w:rPr>
                <w:rFonts w:eastAsia="標楷體" w:hint="eastAsia"/>
                <w:sz w:val="24"/>
                <w:szCs w:val="24"/>
              </w:rPr>
              <w:t>)</w:t>
            </w:r>
            <w:r w:rsidR="002467DA" w:rsidRPr="00D702FB">
              <w:rPr>
                <w:rFonts w:eastAsia="標楷體"/>
                <w:b/>
                <w:bCs/>
                <w:sz w:val="24"/>
                <w:szCs w:val="24"/>
              </w:rPr>
              <w:t>課堂總結</w:t>
            </w:r>
            <w:r w:rsidR="002467DA" w:rsidRPr="00D702FB">
              <w:rPr>
                <w:rFonts w:eastAsia="標楷體"/>
                <w:sz w:val="24"/>
                <w:szCs w:val="24"/>
              </w:rPr>
              <w:t> </w:t>
            </w:r>
          </w:p>
          <w:p w14:paraId="11ABE84F" w14:textId="7FAFA419" w:rsidR="00944574" w:rsidRPr="00BC4F20" w:rsidRDefault="002467DA" w:rsidP="00943E0B">
            <w:pPr>
              <w:ind w:firstLine="0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>學生填寫學習單，進行成果回顧與策略歸納。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FBC9B6" w14:textId="655311DB" w:rsidR="00944574" w:rsidRPr="00BC4F20" w:rsidRDefault="00944574" w:rsidP="00944574">
            <w:pPr>
              <w:ind w:left="317" w:hanging="31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E0F240" w14:textId="77777777" w:rsidR="00944574" w:rsidRPr="00BC4F20" w:rsidRDefault="00944574" w:rsidP="00944574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1.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簡報</w:t>
            </w:r>
          </w:p>
          <w:p w14:paraId="3B739B6F" w14:textId="77777777" w:rsidR="00095E0F" w:rsidRPr="00BC4F20" w:rsidRDefault="00944574" w:rsidP="00944574">
            <w:pPr>
              <w:ind w:left="-22" w:hanging="7"/>
              <w:jc w:val="left"/>
              <w:rPr>
                <w:rFonts w:eastAsia="標楷體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2.</w:t>
            </w:r>
            <w:r w:rsidR="00095E0F" w:rsidRPr="00BC4F20">
              <w:rPr>
                <w:rFonts w:eastAsia="標楷體"/>
                <w:sz w:val="24"/>
                <w:szCs w:val="24"/>
              </w:rPr>
              <w:t xml:space="preserve"> </w:t>
            </w:r>
            <w:r w:rsidR="00095E0F" w:rsidRPr="00D702FB">
              <w:rPr>
                <w:rFonts w:eastAsia="標楷體"/>
                <w:sz w:val="24"/>
                <w:szCs w:val="24"/>
              </w:rPr>
              <w:t xml:space="preserve">GeoGebra </w:t>
            </w:r>
            <w:proofErr w:type="gramStart"/>
            <w:r w:rsidR="00095E0F" w:rsidRPr="00D702FB">
              <w:rPr>
                <w:rFonts w:eastAsia="標楷體"/>
                <w:sz w:val="24"/>
                <w:szCs w:val="24"/>
              </w:rPr>
              <w:t>線上繪圖</w:t>
            </w:r>
            <w:proofErr w:type="gramEnd"/>
            <w:r w:rsidR="00095E0F" w:rsidRPr="00D702FB">
              <w:rPr>
                <w:rFonts w:eastAsia="標楷體"/>
                <w:sz w:val="24"/>
                <w:szCs w:val="24"/>
              </w:rPr>
              <w:t>平台</w:t>
            </w:r>
          </w:p>
          <w:p w14:paraId="56BA461C" w14:textId="7F45945E" w:rsidR="00944574" w:rsidRPr="00BC4F20" w:rsidRDefault="00095E0F" w:rsidP="00944574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sz w:val="24"/>
                <w:szCs w:val="24"/>
              </w:rPr>
              <w:t>3.</w:t>
            </w:r>
            <w:r w:rsidR="00944574" w:rsidRPr="00BC4F20">
              <w:rPr>
                <w:rFonts w:eastAsia="標楷體"/>
                <w:color w:val="000000" w:themeColor="text1"/>
                <w:sz w:val="24"/>
                <w:szCs w:val="24"/>
              </w:rPr>
              <w:t>學習單</w:t>
            </w:r>
          </w:p>
          <w:p w14:paraId="787608A1" w14:textId="41B4ED09" w:rsidR="00944574" w:rsidRPr="00BC4F20" w:rsidRDefault="00095E0F" w:rsidP="00095E0F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4</w:t>
            </w:r>
            <w:r w:rsidR="00944574" w:rsidRPr="00BC4F20">
              <w:rPr>
                <w:rFonts w:eastAsia="標楷體"/>
                <w:color w:val="000000" w:themeColor="text1"/>
                <w:sz w:val="24"/>
                <w:szCs w:val="24"/>
              </w:rPr>
              <w:t>.</w:t>
            </w:r>
            <w:r w:rsidR="00944574" w:rsidRPr="00BC4F20">
              <w:rPr>
                <w:rFonts w:eastAsia="標楷體"/>
                <w:color w:val="000000" w:themeColor="text1"/>
                <w:sz w:val="24"/>
                <w:szCs w:val="24"/>
              </w:rPr>
              <w:t>平板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2347BD" w14:textId="47440B96" w:rsidR="00095E0F" w:rsidRPr="00BC4F20" w:rsidRDefault="00944574" w:rsidP="00095E0F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1.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小組</w:t>
            </w:r>
            <w:r w:rsidR="00095E0F" w:rsidRPr="00BC4F20">
              <w:rPr>
                <w:rFonts w:eastAsia="標楷體"/>
                <w:color w:val="000000" w:themeColor="text1"/>
                <w:sz w:val="24"/>
                <w:szCs w:val="24"/>
              </w:rPr>
              <w:t>合作探索與互助學習</w:t>
            </w:r>
          </w:p>
          <w:p w14:paraId="63360D8F" w14:textId="4765C7E3" w:rsidR="00944574" w:rsidRPr="00BC4F20" w:rsidRDefault="00944574" w:rsidP="00095E0F">
            <w:pPr>
              <w:ind w:left="-22" w:hanging="7"/>
              <w:jc w:val="left"/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2.GGB</w:t>
            </w:r>
            <w:r w:rsidR="00095E0F" w:rsidRPr="00BC4F20">
              <w:rPr>
                <w:rFonts w:eastAsia="標楷體"/>
                <w:color w:val="000000" w:themeColor="text1"/>
                <w:sz w:val="24"/>
                <w:szCs w:val="24"/>
              </w:rPr>
              <w:t>實際操作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935E28" w14:textId="77777777" w:rsidR="00944574" w:rsidRPr="00BC4F20" w:rsidRDefault="00944574" w:rsidP="00095E0F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1.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觀察記錄</w:t>
            </w:r>
          </w:p>
          <w:p w14:paraId="138FFF7F" w14:textId="597DF1B9" w:rsidR="00944574" w:rsidRPr="00BC4F20" w:rsidRDefault="00095E0F" w:rsidP="00095E0F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2</w:t>
            </w:r>
            <w:r w:rsidR="00944574" w:rsidRPr="00BC4F20">
              <w:rPr>
                <w:rFonts w:eastAsia="標楷體"/>
                <w:color w:val="000000" w:themeColor="text1"/>
                <w:sz w:val="24"/>
                <w:szCs w:val="24"/>
              </w:rPr>
              <w:t>.</w:t>
            </w:r>
            <w:r w:rsidR="00944574" w:rsidRPr="00BC4F20">
              <w:rPr>
                <w:rFonts w:eastAsia="標楷體"/>
                <w:color w:val="000000" w:themeColor="text1"/>
                <w:sz w:val="24"/>
                <w:szCs w:val="24"/>
              </w:rPr>
              <w:t>學習單</w:t>
            </w:r>
          </w:p>
          <w:p w14:paraId="1649723F" w14:textId="77777777" w:rsidR="00944574" w:rsidRPr="00BC4F20" w:rsidRDefault="00944574" w:rsidP="00095E0F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3.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參與態度</w:t>
            </w:r>
          </w:p>
          <w:p w14:paraId="1EADD7FB" w14:textId="6356F9D0" w:rsidR="00095E0F" w:rsidRPr="00BC4F20" w:rsidRDefault="00944574" w:rsidP="00095E0F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4.</w:t>
            </w:r>
            <w:r w:rsidR="00095E0F" w:rsidRPr="00BC4F20">
              <w:rPr>
                <w:rFonts w:eastAsia="標楷體"/>
                <w:color w:val="000000" w:themeColor="text1"/>
                <w:sz w:val="24"/>
                <w:szCs w:val="24"/>
              </w:rPr>
              <w:t>小組創作作品與呈現說明</w:t>
            </w:r>
          </w:p>
          <w:p w14:paraId="2BB31791" w14:textId="10DDDCF2" w:rsidR="00944574" w:rsidRPr="00BC4F20" w:rsidRDefault="00095E0F" w:rsidP="00095E0F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5.</w:t>
            </w:r>
            <w:proofErr w:type="gramStart"/>
            <w:r w:rsidR="00944574" w:rsidRPr="00BC4F20">
              <w:rPr>
                <w:rFonts w:eastAsia="標楷體"/>
                <w:color w:val="000000" w:themeColor="text1"/>
                <w:sz w:val="24"/>
                <w:szCs w:val="24"/>
              </w:rPr>
              <w:t>小組互評</w:t>
            </w:r>
            <w:r w:rsidR="00CB111C" w:rsidRPr="00BC4F20">
              <w:rPr>
                <w:rFonts w:eastAsia="標楷體"/>
                <w:color w:val="000000" w:themeColor="text1"/>
                <w:sz w:val="24"/>
                <w:szCs w:val="24"/>
              </w:rPr>
              <w:t>與</w:t>
            </w:r>
            <w:proofErr w:type="gramEnd"/>
            <w:r w:rsidR="00CB111C" w:rsidRPr="00BC4F20">
              <w:rPr>
                <w:rFonts w:eastAsia="標楷體"/>
                <w:color w:val="000000" w:themeColor="text1"/>
                <w:sz w:val="24"/>
                <w:szCs w:val="24"/>
              </w:rPr>
              <w:t>自評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1E102A" w14:textId="77777777" w:rsidR="00944574" w:rsidRPr="00BC4F20" w:rsidRDefault="00944574" w:rsidP="00944574">
            <w:pPr>
              <w:ind w:left="-22" w:hanging="7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資訊</w:t>
            </w:r>
          </w:p>
          <w:p w14:paraId="7A5F0C06" w14:textId="77777777" w:rsidR="00944574" w:rsidRPr="00BC4F20" w:rsidRDefault="00944574" w:rsidP="00944574">
            <w:pPr>
              <w:pStyle w:val="Default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BC4F20">
              <w:rPr>
                <w:rFonts w:ascii="Times New Roman" w:eastAsia="標楷體" w:hAnsi="Times New Roman" w:cs="Times New Roman"/>
                <w:color w:val="000000" w:themeColor="text1"/>
              </w:rPr>
              <w:t>資</w:t>
            </w:r>
            <w:r w:rsidRPr="00BC4F20">
              <w:rPr>
                <w:rFonts w:ascii="Times New Roman" w:eastAsia="標楷體" w:hAnsi="Times New Roman" w:cs="Times New Roman"/>
                <w:color w:val="000000" w:themeColor="text1"/>
              </w:rPr>
              <w:t>E1</w:t>
            </w:r>
            <w:r w:rsidRPr="00BC4F20">
              <w:rPr>
                <w:rFonts w:ascii="Times New Roman" w:eastAsia="標楷體" w:hAnsi="Times New Roman" w:cs="Times New Roman"/>
                <w:color w:val="000000" w:themeColor="text1"/>
              </w:rPr>
              <w:t>認識常見的資訊系統。</w:t>
            </w:r>
          </w:p>
          <w:p w14:paraId="2B5D2A42" w14:textId="77777777" w:rsidR="00944574" w:rsidRPr="00BC4F20" w:rsidRDefault="00944574" w:rsidP="00944574">
            <w:pPr>
              <w:pStyle w:val="Default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BC4F20">
              <w:rPr>
                <w:rFonts w:ascii="Times New Roman" w:eastAsia="標楷體" w:hAnsi="Times New Roman" w:cs="Times New Roman"/>
                <w:color w:val="000000" w:themeColor="text1"/>
              </w:rPr>
              <w:t>資</w:t>
            </w:r>
            <w:r w:rsidRPr="00BC4F20">
              <w:rPr>
                <w:rFonts w:ascii="Times New Roman" w:eastAsia="標楷體" w:hAnsi="Times New Roman" w:cs="Times New Roman"/>
                <w:color w:val="000000" w:themeColor="text1"/>
              </w:rPr>
              <w:t>E2</w:t>
            </w:r>
            <w:r w:rsidRPr="00BC4F20">
              <w:rPr>
                <w:rFonts w:ascii="Times New Roman" w:eastAsia="標楷體" w:hAnsi="Times New Roman" w:cs="Times New Roman"/>
                <w:color w:val="000000" w:themeColor="text1"/>
              </w:rPr>
              <w:t>使用資訊科技解決生活中簡單的問題。</w:t>
            </w:r>
          </w:p>
          <w:p w14:paraId="109BEFBE" w14:textId="302AE4FE" w:rsidR="00944574" w:rsidRPr="00BC4F20" w:rsidRDefault="00944574" w:rsidP="00944574">
            <w:pPr>
              <w:ind w:left="-22" w:hanging="7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資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E3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應用運算思維描述問題解決的方法。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490C3D" w14:textId="77777777" w:rsidR="00944574" w:rsidRPr="00BC4F20" w:rsidRDefault="00944574" w:rsidP="00944574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</w:p>
        </w:tc>
      </w:tr>
      <w:tr w:rsidR="002C29C5" w:rsidRPr="00BC4F20" w14:paraId="1302E243" w14:textId="77777777" w:rsidTr="000F6A88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E03805" w14:textId="77777777" w:rsidR="00944574" w:rsidRPr="00BC4F20" w:rsidRDefault="00944574" w:rsidP="00944574">
            <w:pPr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第</w:t>
            </w:r>
          </w:p>
          <w:p w14:paraId="7CD2104C" w14:textId="34F05F0B" w:rsidR="00944574" w:rsidRPr="00BC4F20" w:rsidRDefault="00944574" w:rsidP="00944574">
            <w:pPr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8</w:t>
            </w:r>
          </w:p>
          <w:p w14:paraId="21C836D0" w14:textId="77777777" w:rsidR="00944574" w:rsidRPr="00BC4F20" w:rsidRDefault="00944574" w:rsidP="00944574">
            <w:pPr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proofErr w:type="gramStart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18EB7F24" w14:textId="77777777" w:rsidR="00944574" w:rsidRPr="00BC4F20" w:rsidRDefault="00944574" w:rsidP="00944574">
            <w:pPr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0329</w:t>
            </w:r>
          </w:p>
          <w:p w14:paraId="1D7936B0" w14:textId="77777777" w:rsidR="00944574" w:rsidRPr="00BC4F20" w:rsidRDefault="00944574" w:rsidP="00944574">
            <w:pPr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│</w:t>
            </w:r>
          </w:p>
          <w:p w14:paraId="6AB7DE58" w14:textId="593CA8DC" w:rsidR="00944574" w:rsidRPr="00BC4F20" w:rsidRDefault="00944574" w:rsidP="00944574">
            <w:pPr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04</w:t>
            </w:r>
            <w:r w:rsidR="00FE41E5" w:rsidRPr="00BC4F20">
              <w:rPr>
                <w:rFonts w:eastAsia="標楷體"/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4392B7" w14:textId="77777777" w:rsidR="00CA5E8B" w:rsidRPr="00BC4F20" w:rsidRDefault="00CA5E8B" w:rsidP="00CA5E8B">
            <w:pPr>
              <w:ind w:firstLine="0"/>
              <w:jc w:val="left"/>
              <w:rPr>
                <w:rFonts w:eastAsia="標楷體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1.</w:t>
            </w:r>
            <w:r w:rsidRPr="00D702FB">
              <w:rPr>
                <w:rFonts w:eastAsia="標楷體"/>
                <w:sz w:val="24"/>
                <w:szCs w:val="24"/>
              </w:rPr>
              <w:t>能認識費波那契數列的生成規則與歷史淵源。</w:t>
            </w:r>
          </w:p>
          <w:p w14:paraId="42B54844" w14:textId="6D4A3E43" w:rsidR="00CA5E8B" w:rsidRPr="00BC4F20" w:rsidRDefault="00CA5E8B" w:rsidP="00CA5E8B">
            <w:pPr>
              <w:ind w:firstLine="0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 xml:space="preserve">2. </w:t>
            </w:r>
            <w:r w:rsidRPr="00D702FB">
              <w:rPr>
                <w:rFonts w:eastAsia="標楷體"/>
                <w:sz w:val="24"/>
                <w:szCs w:val="24"/>
              </w:rPr>
              <w:t>能觀察費波那契數列於自然現象中的應用，並分析其規律性。</w:t>
            </w:r>
          </w:p>
          <w:p w14:paraId="2AD9D533" w14:textId="4FC7E552" w:rsidR="00ED4F3F" w:rsidRPr="00BC4F20" w:rsidRDefault="00ED4F3F" w:rsidP="00CA5E8B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 xml:space="preserve">3. </w:t>
            </w:r>
            <w:r w:rsidR="00CA5E8B" w:rsidRPr="00D702FB">
              <w:rPr>
                <w:rFonts w:eastAsia="標楷體"/>
                <w:sz w:val="24"/>
                <w:szCs w:val="24"/>
              </w:rPr>
              <w:t>能透過圖形操作與觀察認識黃金比例，並理解其在數學與藝術中的意義。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5EC7C0" w14:textId="2AAF8384" w:rsidR="00ED4F3F" w:rsidRPr="00BC4F20" w:rsidRDefault="00ED4F3F" w:rsidP="0006721E">
            <w:pPr>
              <w:jc w:val="left"/>
              <w:rPr>
                <w:rFonts w:eastAsia="標楷體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1</w:t>
            </w:r>
            <w:r w:rsidR="00CA5E8B" w:rsidRPr="00BC4F20">
              <w:rPr>
                <w:rFonts w:eastAsia="標楷體"/>
                <w:color w:val="000000" w:themeColor="text1"/>
                <w:sz w:val="24"/>
                <w:szCs w:val="24"/>
              </w:rPr>
              <w:t>.</w:t>
            </w:r>
            <w:r w:rsidR="00CA5E8B" w:rsidRPr="00D702FB">
              <w:rPr>
                <w:rFonts w:eastAsia="標楷體"/>
                <w:sz w:val="24"/>
                <w:szCs w:val="24"/>
              </w:rPr>
              <w:t>數學史</w:t>
            </w:r>
            <w:proofErr w:type="gramStart"/>
            <w:r w:rsidR="00CA5E8B" w:rsidRPr="00D702FB">
              <w:rPr>
                <w:rFonts w:eastAsia="標楷體"/>
                <w:sz w:val="24"/>
                <w:szCs w:val="24"/>
              </w:rPr>
              <w:t>──</w:t>
            </w:r>
            <w:proofErr w:type="gramEnd"/>
            <w:r w:rsidR="00CA5E8B" w:rsidRPr="00D702FB">
              <w:rPr>
                <w:rFonts w:eastAsia="標楷體"/>
                <w:sz w:val="24"/>
                <w:szCs w:val="24"/>
              </w:rPr>
              <w:t>費波那契與《計算之書》的重要貢獻。</w:t>
            </w:r>
          </w:p>
          <w:p w14:paraId="16301320" w14:textId="5BE1B1F5" w:rsidR="00944574" w:rsidRPr="00BC4F20" w:rsidRDefault="00ED4F3F" w:rsidP="0006721E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2.</w:t>
            </w:r>
            <w:r w:rsidR="00944574" w:rsidRPr="00BC4F20">
              <w:rPr>
                <w:rFonts w:eastAsia="標楷體"/>
                <w:color w:val="000000" w:themeColor="text1"/>
                <w:sz w:val="24"/>
                <w:szCs w:val="24"/>
              </w:rPr>
              <w:t>費波那契數列與其在自然現象中的意義</w:t>
            </w:r>
          </w:p>
          <w:p w14:paraId="2CE8DE27" w14:textId="456ABBB2" w:rsidR="00944574" w:rsidRPr="00BC4F20" w:rsidRDefault="00ED4F3F" w:rsidP="0006721E">
            <w:pPr>
              <w:ind w:firstLine="0"/>
              <w:jc w:val="left"/>
              <w:rPr>
                <w:rFonts w:eastAsia="標楷體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3.</w:t>
            </w:r>
            <w:r w:rsidR="00CA5E8B" w:rsidRPr="00D702FB">
              <w:rPr>
                <w:rFonts w:eastAsia="標楷體"/>
                <w:sz w:val="24"/>
                <w:szCs w:val="24"/>
              </w:rPr>
              <w:t>費氏螺線、黃金矩形與黃金比例之圖形表徵與應用。</w:t>
            </w:r>
          </w:p>
          <w:p w14:paraId="1D39F3CF" w14:textId="77777777" w:rsidR="00CA5E8B" w:rsidRPr="00BC4F20" w:rsidRDefault="00CA5E8B" w:rsidP="0006721E">
            <w:pPr>
              <w:ind w:firstLine="0"/>
              <w:jc w:val="left"/>
              <w:rPr>
                <w:rFonts w:eastAsia="標楷體"/>
                <w:sz w:val="24"/>
                <w:szCs w:val="24"/>
              </w:rPr>
            </w:pPr>
            <w:r w:rsidRPr="00BC4F20">
              <w:rPr>
                <w:rFonts w:eastAsia="標楷體"/>
                <w:sz w:val="24"/>
                <w:szCs w:val="24"/>
              </w:rPr>
              <w:t>4.</w:t>
            </w:r>
            <w:r w:rsidRPr="00D702FB">
              <w:rPr>
                <w:rFonts w:eastAsia="標楷體"/>
                <w:sz w:val="24"/>
                <w:szCs w:val="24"/>
              </w:rPr>
              <w:t xml:space="preserve"> </w:t>
            </w:r>
            <w:r w:rsidRPr="00D702FB">
              <w:rPr>
                <w:rFonts w:eastAsia="標楷體"/>
                <w:sz w:val="24"/>
                <w:szCs w:val="24"/>
              </w:rPr>
              <w:t>正五邊形與五角星中的幾何特性與比例關係。</w:t>
            </w:r>
          </w:p>
          <w:p w14:paraId="01D4C957" w14:textId="673CA95B" w:rsidR="00CA5E8B" w:rsidRPr="00BC4F20" w:rsidRDefault="00CA5E8B" w:rsidP="0006721E">
            <w:pPr>
              <w:ind w:firstLine="0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 xml:space="preserve">5. </w:t>
            </w:r>
            <w:r w:rsidRPr="00D702FB">
              <w:rPr>
                <w:rFonts w:eastAsia="標楷體"/>
                <w:sz w:val="24"/>
                <w:szCs w:val="24"/>
              </w:rPr>
              <w:t>數字系統的演進：阿拉伯</w:t>
            </w:r>
            <w:r w:rsidRPr="00D702FB">
              <w:rPr>
                <w:rFonts w:eastAsia="標楷體"/>
                <w:sz w:val="24"/>
                <w:szCs w:val="24"/>
              </w:rPr>
              <w:lastRenderedPageBreak/>
              <w:t>數字與羅馬數字之比較。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57DA1C" w14:textId="7EAEEE3D" w:rsidR="00944574" w:rsidRPr="00BC4F20" w:rsidRDefault="00CA5E8B" w:rsidP="0006721E">
            <w:pPr>
              <w:jc w:val="left"/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lastRenderedPageBreak/>
              <w:t>單元名稱：</w:t>
            </w:r>
            <w:r w:rsidR="00944574"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數學史</w:t>
            </w:r>
            <w:proofErr w:type="gramStart"/>
            <w:r w:rsidR="00944574"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—</w:t>
            </w:r>
            <w:proofErr w:type="gramEnd"/>
            <w:r w:rsidR="00944574"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費波納契《計算之書》</w:t>
            </w:r>
          </w:p>
          <w:p w14:paraId="210665B7" w14:textId="77777777" w:rsidR="00CA5E8B" w:rsidRPr="00BC4F20" w:rsidRDefault="00CA5E8B" w:rsidP="0006721E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</w:p>
          <w:p w14:paraId="41572D74" w14:textId="77777777" w:rsidR="00944574" w:rsidRPr="00BC4F20" w:rsidRDefault="00944574" w:rsidP="0006721E">
            <w:pPr>
              <w:jc w:val="left"/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活動</w:t>
            </w:r>
            <w:proofErr w:type="gramStart"/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一</w:t>
            </w:r>
            <w:proofErr w:type="gramEnd"/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：再探黃金比例，從費波納契《計算之書》看起</w:t>
            </w:r>
          </w:p>
          <w:p w14:paraId="06A0DFE3" w14:textId="3CF869AD" w:rsidR="00CA5E8B" w:rsidRPr="00BC4F20" w:rsidRDefault="00BF7AFF" w:rsidP="0006721E">
            <w:pPr>
              <w:jc w:val="left"/>
              <w:rPr>
                <w:rFonts w:eastAsia="標楷體"/>
                <w:sz w:val="24"/>
                <w:szCs w:val="24"/>
              </w:rPr>
            </w:pPr>
            <w:r>
              <w:rPr>
                <w:rFonts w:eastAsia="標楷體" w:hint="eastAsia"/>
                <w:sz w:val="24"/>
                <w:szCs w:val="24"/>
              </w:rPr>
              <w:t>(</w:t>
            </w:r>
            <w:proofErr w:type="gramStart"/>
            <w:r w:rsidR="00CA5E8B" w:rsidRPr="00D702FB">
              <w:rPr>
                <w:rFonts w:eastAsia="標楷體"/>
                <w:sz w:val="24"/>
                <w:szCs w:val="24"/>
              </w:rPr>
              <w:t>一</w:t>
            </w:r>
            <w:proofErr w:type="gramEnd"/>
            <w:r>
              <w:rPr>
                <w:rFonts w:eastAsia="標楷體" w:hint="eastAsia"/>
                <w:sz w:val="24"/>
                <w:szCs w:val="24"/>
              </w:rPr>
              <w:t>)</w:t>
            </w:r>
            <w:r w:rsidR="00CA5E8B" w:rsidRPr="00D702FB">
              <w:rPr>
                <w:rFonts w:eastAsia="標楷體"/>
                <w:b/>
                <w:bCs/>
                <w:sz w:val="24"/>
                <w:szCs w:val="24"/>
              </w:rPr>
              <w:t>導入：數學家的故事</w:t>
            </w:r>
            <w:r w:rsidR="00CA5E8B" w:rsidRPr="00D702FB">
              <w:rPr>
                <w:rFonts w:eastAsia="標楷體"/>
                <w:sz w:val="24"/>
                <w:szCs w:val="24"/>
              </w:rPr>
              <w:t> </w:t>
            </w:r>
          </w:p>
          <w:p w14:paraId="43F7E4B7" w14:textId="0D78E50A" w:rsidR="00CA5E8B" w:rsidRPr="00BC4F20" w:rsidRDefault="00CA5E8B" w:rsidP="0006721E">
            <w:pPr>
              <w:jc w:val="left"/>
              <w:rPr>
                <w:rFonts w:eastAsia="標楷體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>1.</w:t>
            </w:r>
            <w:r w:rsidRPr="00D702FB">
              <w:rPr>
                <w:rFonts w:eastAsia="標楷體"/>
                <w:sz w:val="24"/>
                <w:szCs w:val="24"/>
              </w:rPr>
              <w:t>介紹費波那</w:t>
            </w:r>
            <w:proofErr w:type="gramStart"/>
            <w:r w:rsidRPr="00D702FB">
              <w:rPr>
                <w:rFonts w:eastAsia="標楷體"/>
                <w:sz w:val="24"/>
                <w:szCs w:val="24"/>
              </w:rPr>
              <w:t>契</w:t>
            </w:r>
            <w:proofErr w:type="gramEnd"/>
            <w:r w:rsidRPr="00D702FB">
              <w:rPr>
                <w:rFonts w:eastAsia="標楷體"/>
                <w:sz w:val="24"/>
                <w:szCs w:val="24"/>
              </w:rPr>
              <w:t>與其著作《計算之書》的背景與貢獻。</w:t>
            </w:r>
          </w:p>
          <w:p w14:paraId="1F6C5C0B" w14:textId="71F77604" w:rsidR="00CA5E8B" w:rsidRPr="00BC4F20" w:rsidRDefault="00CA5E8B" w:rsidP="0006721E">
            <w:pPr>
              <w:jc w:val="left"/>
              <w:rPr>
                <w:rFonts w:eastAsia="標楷體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>2.</w:t>
            </w:r>
            <w:r w:rsidRPr="00D702FB">
              <w:rPr>
                <w:rFonts w:eastAsia="標楷體"/>
                <w:sz w:val="24"/>
                <w:szCs w:val="24"/>
              </w:rPr>
              <w:t>認識阿拉伯數字與「</w:t>
            </w:r>
            <w:r w:rsidRPr="00D702FB">
              <w:rPr>
                <w:rFonts w:eastAsia="標楷體"/>
                <w:sz w:val="24"/>
                <w:szCs w:val="24"/>
              </w:rPr>
              <w:t>0</w:t>
            </w:r>
            <w:r w:rsidRPr="00D702FB">
              <w:rPr>
                <w:rFonts w:eastAsia="標楷體"/>
                <w:sz w:val="24"/>
                <w:szCs w:val="24"/>
              </w:rPr>
              <w:t>」的引進，以及與羅馬數字的比較與反思。</w:t>
            </w:r>
          </w:p>
          <w:p w14:paraId="7C2FCBAD" w14:textId="40DE1BA0" w:rsidR="00CA5E8B" w:rsidRPr="00BC4F20" w:rsidRDefault="00BF7AFF" w:rsidP="0006721E">
            <w:pPr>
              <w:jc w:val="left"/>
              <w:rPr>
                <w:rFonts w:eastAsia="標楷體"/>
                <w:sz w:val="24"/>
                <w:szCs w:val="24"/>
              </w:rPr>
            </w:pPr>
            <w:r>
              <w:rPr>
                <w:rFonts w:eastAsia="標楷體" w:hint="eastAsia"/>
                <w:sz w:val="24"/>
                <w:szCs w:val="24"/>
              </w:rPr>
              <w:t>(</w:t>
            </w:r>
            <w:r w:rsidR="00CA5E8B" w:rsidRPr="00D702FB">
              <w:rPr>
                <w:rFonts w:eastAsia="標楷體"/>
                <w:sz w:val="24"/>
                <w:szCs w:val="24"/>
              </w:rPr>
              <w:t>二</w:t>
            </w:r>
            <w:r>
              <w:rPr>
                <w:rFonts w:eastAsia="標楷體" w:hint="eastAsia"/>
                <w:sz w:val="24"/>
                <w:szCs w:val="24"/>
              </w:rPr>
              <w:t>)</w:t>
            </w:r>
            <w:r w:rsidR="00CA5E8B" w:rsidRPr="00BC4F20">
              <w:rPr>
                <w:rFonts w:eastAsia="標楷體"/>
                <w:b/>
                <w:bCs/>
                <w:sz w:val="24"/>
                <w:szCs w:val="24"/>
              </w:rPr>
              <w:t>複習</w:t>
            </w:r>
            <w:r w:rsidR="00CA5E8B" w:rsidRPr="00D702FB">
              <w:rPr>
                <w:rFonts w:eastAsia="標楷體"/>
                <w:b/>
                <w:bCs/>
                <w:sz w:val="24"/>
                <w:szCs w:val="24"/>
              </w:rPr>
              <w:t>費波那契數列</w:t>
            </w:r>
            <w:r w:rsidR="00CA5E8B" w:rsidRPr="00D702FB">
              <w:rPr>
                <w:rFonts w:eastAsia="標楷體"/>
                <w:sz w:val="24"/>
                <w:szCs w:val="24"/>
              </w:rPr>
              <w:t> </w:t>
            </w:r>
          </w:p>
          <w:p w14:paraId="7D285317" w14:textId="77777777" w:rsidR="00CA5E8B" w:rsidRPr="00BC4F20" w:rsidRDefault="00CA5E8B" w:rsidP="0006721E">
            <w:pPr>
              <w:jc w:val="left"/>
              <w:rPr>
                <w:rFonts w:eastAsia="標楷體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 xml:space="preserve">1. </w:t>
            </w:r>
            <w:r w:rsidRPr="00D702FB">
              <w:rPr>
                <w:rFonts w:eastAsia="標楷體"/>
                <w:sz w:val="24"/>
                <w:szCs w:val="24"/>
              </w:rPr>
              <w:t>從兔子繁殖問題切入，引導學生建立費波那契數列。</w:t>
            </w:r>
          </w:p>
          <w:p w14:paraId="21A91B1F" w14:textId="5FCB5ED9" w:rsidR="00CA5E8B" w:rsidRPr="00BC4F20" w:rsidRDefault="00CA5E8B" w:rsidP="0006721E">
            <w:pPr>
              <w:jc w:val="left"/>
              <w:rPr>
                <w:rFonts w:eastAsia="標楷體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lastRenderedPageBreak/>
              <w:t xml:space="preserve">2. </w:t>
            </w:r>
            <w:r w:rsidRPr="00D702FB">
              <w:rPr>
                <w:rFonts w:eastAsia="標楷體"/>
                <w:sz w:val="24"/>
                <w:szCs w:val="24"/>
              </w:rPr>
              <w:t>觀察其數列規則，</w:t>
            </w:r>
            <w:r w:rsidR="00F5232F" w:rsidRPr="00F5232F">
              <w:rPr>
                <w:rFonts w:eastAsia="標楷體" w:hint="eastAsia"/>
                <w:color w:val="EE0000"/>
                <w:sz w:val="24"/>
                <w:szCs w:val="24"/>
              </w:rPr>
              <w:t>引</w:t>
            </w:r>
            <w:r w:rsidR="00F5232F">
              <w:rPr>
                <w:rFonts w:eastAsia="標楷體" w:hint="eastAsia"/>
                <w:color w:val="EE0000"/>
                <w:sz w:val="24"/>
                <w:szCs w:val="24"/>
              </w:rPr>
              <w:t>導</w:t>
            </w:r>
            <w:r w:rsidR="00F5232F" w:rsidRPr="00F5232F">
              <w:rPr>
                <w:rFonts w:eastAsia="標楷體" w:hint="eastAsia"/>
                <w:color w:val="EE0000"/>
                <w:sz w:val="24"/>
                <w:szCs w:val="24"/>
              </w:rPr>
              <w:t>學生探究思考</w:t>
            </w:r>
            <w:r w:rsidR="00F5232F">
              <w:rPr>
                <w:rFonts w:eastAsia="標楷體" w:hint="eastAsia"/>
                <w:color w:val="EE0000"/>
                <w:sz w:val="24"/>
                <w:szCs w:val="24"/>
              </w:rPr>
              <w:t>，</w:t>
            </w:r>
            <w:r w:rsidRPr="00D702FB">
              <w:rPr>
                <w:rFonts w:eastAsia="標楷體"/>
                <w:sz w:val="24"/>
                <w:szCs w:val="24"/>
              </w:rPr>
              <w:t>並嘗試以操作與推理方式建構出前若干項。</w:t>
            </w:r>
          </w:p>
          <w:p w14:paraId="7A86E085" w14:textId="7C08D0A7" w:rsidR="00CA5E8B" w:rsidRPr="00BC4F20" w:rsidRDefault="00CA5E8B" w:rsidP="0006721E">
            <w:pPr>
              <w:ind w:firstLine="0"/>
              <w:jc w:val="left"/>
              <w:rPr>
                <w:rFonts w:eastAsia="標楷體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 xml:space="preserve"> </w:t>
            </w:r>
            <w:r w:rsidR="00BF7AFF">
              <w:rPr>
                <w:rFonts w:eastAsia="標楷體" w:hint="eastAsia"/>
                <w:sz w:val="24"/>
                <w:szCs w:val="24"/>
              </w:rPr>
              <w:t>(</w:t>
            </w:r>
            <w:r w:rsidRPr="00D702FB">
              <w:rPr>
                <w:rFonts w:eastAsia="標楷體"/>
                <w:sz w:val="24"/>
                <w:szCs w:val="24"/>
              </w:rPr>
              <w:t>三</w:t>
            </w:r>
            <w:r w:rsidR="00BF7AFF">
              <w:rPr>
                <w:rFonts w:eastAsia="標楷體" w:hint="eastAsia"/>
                <w:sz w:val="24"/>
                <w:szCs w:val="24"/>
              </w:rPr>
              <w:t>)</w:t>
            </w:r>
            <w:r w:rsidRPr="00D702FB">
              <w:rPr>
                <w:rFonts w:eastAsia="標楷體"/>
                <w:b/>
                <w:bCs/>
                <w:sz w:val="24"/>
                <w:szCs w:val="24"/>
              </w:rPr>
              <w:t>自然與數學：黃金比例的魅力</w:t>
            </w:r>
            <w:r w:rsidRPr="00D702FB">
              <w:rPr>
                <w:rFonts w:eastAsia="標楷體"/>
                <w:sz w:val="24"/>
                <w:szCs w:val="24"/>
              </w:rPr>
              <w:t> </w:t>
            </w:r>
          </w:p>
          <w:p w14:paraId="40FEC993" w14:textId="77777777" w:rsidR="00CA5E8B" w:rsidRPr="00BC4F20" w:rsidRDefault="00CA5E8B" w:rsidP="0006721E">
            <w:pPr>
              <w:ind w:firstLine="0"/>
              <w:jc w:val="left"/>
              <w:rPr>
                <w:rFonts w:eastAsia="標楷體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 xml:space="preserve">1. </w:t>
            </w:r>
            <w:r w:rsidRPr="00D702FB">
              <w:rPr>
                <w:rFonts w:eastAsia="標楷體"/>
                <w:sz w:val="24"/>
                <w:szCs w:val="24"/>
              </w:rPr>
              <w:t>利用正方形堆疊繪製費氏螺線與黃金矩形，結合視覺與數學感知。</w:t>
            </w:r>
            <w:r w:rsidRPr="00D702FB">
              <w:rPr>
                <w:rFonts w:eastAsia="標楷體"/>
                <w:sz w:val="24"/>
                <w:szCs w:val="24"/>
              </w:rPr>
              <w:t> </w:t>
            </w:r>
          </w:p>
          <w:p w14:paraId="48778758" w14:textId="2360508C" w:rsidR="00944574" w:rsidRPr="00BC4F20" w:rsidRDefault="00CA5E8B" w:rsidP="0006721E">
            <w:pPr>
              <w:ind w:firstLine="0"/>
              <w:jc w:val="left"/>
              <w:rPr>
                <w:rFonts w:eastAsia="標楷體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 xml:space="preserve">2. </w:t>
            </w:r>
            <w:r w:rsidRPr="00D702FB">
              <w:rPr>
                <w:rFonts w:eastAsia="標楷體"/>
                <w:sz w:val="24"/>
                <w:szCs w:val="24"/>
              </w:rPr>
              <w:t>探討黃金比例在自然、藝術、建築中的應用實例。</w:t>
            </w:r>
          </w:p>
          <w:p w14:paraId="260810D2" w14:textId="3C28C4C5" w:rsidR="00CA5E8B" w:rsidRPr="00BC4F20" w:rsidRDefault="00BF7AFF" w:rsidP="0006721E">
            <w:pPr>
              <w:jc w:val="left"/>
              <w:rPr>
                <w:rFonts w:eastAsia="標楷體"/>
                <w:sz w:val="24"/>
                <w:szCs w:val="24"/>
              </w:rPr>
            </w:pPr>
            <w:r>
              <w:rPr>
                <w:rFonts w:eastAsia="標楷體" w:hint="eastAsia"/>
                <w:sz w:val="24"/>
                <w:szCs w:val="24"/>
              </w:rPr>
              <w:t>(</w:t>
            </w:r>
            <w:r w:rsidR="00CA5E8B" w:rsidRPr="00D702FB">
              <w:rPr>
                <w:rFonts w:eastAsia="標楷體"/>
                <w:sz w:val="24"/>
                <w:szCs w:val="24"/>
              </w:rPr>
              <w:t>四</w:t>
            </w:r>
            <w:r>
              <w:rPr>
                <w:rFonts w:eastAsia="標楷體" w:hint="eastAsia"/>
                <w:sz w:val="24"/>
                <w:szCs w:val="24"/>
              </w:rPr>
              <w:t>)</w:t>
            </w:r>
            <w:r w:rsidR="00CA5E8B" w:rsidRPr="00D702FB">
              <w:rPr>
                <w:rFonts w:eastAsia="標楷體"/>
                <w:b/>
                <w:bCs/>
                <w:sz w:val="24"/>
                <w:szCs w:val="24"/>
              </w:rPr>
              <w:t>五角星與黃金比例幾何探索</w:t>
            </w:r>
            <w:r w:rsidR="00CA5E8B" w:rsidRPr="00D702FB">
              <w:rPr>
                <w:rFonts w:eastAsia="標楷體"/>
                <w:sz w:val="24"/>
                <w:szCs w:val="24"/>
              </w:rPr>
              <w:t> </w:t>
            </w:r>
          </w:p>
          <w:p w14:paraId="4920FB59" w14:textId="77777777" w:rsidR="00CA5E8B" w:rsidRPr="00BC4F20" w:rsidRDefault="00CA5E8B" w:rsidP="0006721E">
            <w:pPr>
              <w:jc w:val="left"/>
              <w:rPr>
                <w:rFonts w:eastAsia="標楷體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 xml:space="preserve">1. </w:t>
            </w:r>
            <w:proofErr w:type="gramStart"/>
            <w:r w:rsidRPr="00D702FB">
              <w:rPr>
                <w:rFonts w:eastAsia="標楷體"/>
                <w:sz w:val="24"/>
                <w:szCs w:val="24"/>
              </w:rPr>
              <w:t>建構正五邊形</w:t>
            </w:r>
            <w:proofErr w:type="gramEnd"/>
            <w:r w:rsidRPr="00D702FB">
              <w:rPr>
                <w:rFonts w:eastAsia="標楷體"/>
                <w:sz w:val="24"/>
                <w:szCs w:val="24"/>
              </w:rPr>
              <w:t>與五芒星，觀察其中邊長比例。</w:t>
            </w:r>
            <w:r w:rsidRPr="00D702FB">
              <w:rPr>
                <w:rFonts w:eastAsia="標楷體"/>
                <w:sz w:val="24"/>
                <w:szCs w:val="24"/>
              </w:rPr>
              <w:t> </w:t>
            </w:r>
          </w:p>
          <w:p w14:paraId="613B3D86" w14:textId="3245C818" w:rsidR="00CA5E8B" w:rsidRPr="00BC4F20" w:rsidRDefault="00CA5E8B" w:rsidP="0006721E">
            <w:pPr>
              <w:jc w:val="left"/>
              <w:rPr>
                <w:rFonts w:eastAsia="標楷體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 xml:space="preserve">2. </w:t>
            </w:r>
            <w:r w:rsidR="00604DED" w:rsidRPr="00604DED">
              <w:rPr>
                <w:rFonts w:eastAsia="標楷體" w:hint="eastAsia"/>
                <w:color w:val="EE0000"/>
                <w:sz w:val="24"/>
                <w:szCs w:val="24"/>
              </w:rPr>
              <w:t>引導</w:t>
            </w:r>
            <w:r w:rsidRPr="00D702FB">
              <w:rPr>
                <w:rFonts w:eastAsia="標楷體"/>
                <w:sz w:val="24"/>
                <w:szCs w:val="24"/>
              </w:rPr>
              <w:t>學生</w:t>
            </w:r>
            <w:r w:rsidR="00604DED" w:rsidRPr="00604DED">
              <w:rPr>
                <w:rFonts w:eastAsia="標楷體" w:hint="eastAsia"/>
                <w:color w:val="EE0000"/>
                <w:sz w:val="24"/>
                <w:szCs w:val="24"/>
              </w:rPr>
              <w:t>探究思考，並</w:t>
            </w:r>
            <w:r w:rsidRPr="00D702FB">
              <w:rPr>
                <w:rFonts w:eastAsia="標楷體"/>
                <w:sz w:val="24"/>
                <w:szCs w:val="24"/>
              </w:rPr>
              <w:t>發現其中蘊含之黃金比例，進行簡單量測與比值驗算。</w:t>
            </w:r>
          </w:p>
          <w:p w14:paraId="72611F2E" w14:textId="25E4FEEB" w:rsidR="00CA5E8B" w:rsidRPr="00BC4F20" w:rsidRDefault="00BF7AFF" w:rsidP="0006721E">
            <w:pPr>
              <w:jc w:val="left"/>
              <w:rPr>
                <w:rFonts w:eastAsia="標楷體"/>
                <w:b/>
                <w:bCs/>
                <w:sz w:val="24"/>
                <w:szCs w:val="24"/>
              </w:rPr>
            </w:pPr>
            <w:r>
              <w:rPr>
                <w:rFonts w:eastAsia="標楷體" w:hint="eastAsia"/>
                <w:sz w:val="24"/>
                <w:szCs w:val="24"/>
              </w:rPr>
              <w:t>(</w:t>
            </w:r>
            <w:r w:rsidR="00CA5E8B" w:rsidRPr="00D702FB">
              <w:rPr>
                <w:rFonts w:eastAsia="標楷體"/>
                <w:sz w:val="24"/>
                <w:szCs w:val="24"/>
              </w:rPr>
              <w:t>五</w:t>
            </w:r>
            <w:r>
              <w:rPr>
                <w:rFonts w:eastAsia="標楷體" w:hint="eastAsia"/>
                <w:sz w:val="24"/>
                <w:szCs w:val="24"/>
              </w:rPr>
              <w:t>)</w:t>
            </w:r>
            <w:r w:rsidR="00CA5E8B" w:rsidRPr="00D702FB">
              <w:rPr>
                <w:rFonts w:eastAsia="標楷體"/>
                <w:b/>
                <w:bCs/>
                <w:sz w:val="24"/>
                <w:szCs w:val="24"/>
              </w:rPr>
              <w:t>總結與延伸</w:t>
            </w:r>
          </w:p>
          <w:p w14:paraId="5B3CD0D7" w14:textId="21A10E09" w:rsidR="00CA5E8B" w:rsidRPr="00BC4F20" w:rsidRDefault="00CA5E8B" w:rsidP="0006721E">
            <w:pPr>
              <w:jc w:val="left"/>
              <w:rPr>
                <w:rFonts w:eastAsia="標楷體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>學生彙整學習成果，進行學習單填寫、小組簡短發表與回饋</w:t>
            </w:r>
            <w:r w:rsidRPr="00BC4F20">
              <w:rPr>
                <w:rFonts w:eastAsia="標楷體"/>
                <w:sz w:val="24"/>
                <w:szCs w:val="24"/>
              </w:rPr>
              <w:t>。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24B7D3" w14:textId="789C7E16" w:rsidR="00944574" w:rsidRPr="00BC4F20" w:rsidRDefault="00FE41E5" w:rsidP="00CA5E8B">
            <w:pPr>
              <w:ind w:left="317" w:hanging="31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2ADF13" w14:textId="77777777" w:rsidR="00944574" w:rsidRPr="00BC4F20" w:rsidRDefault="00944574" w:rsidP="00CA5E8B">
            <w:pPr>
              <w:ind w:firstLine="0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1.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簡報</w:t>
            </w:r>
          </w:p>
          <w:p w14:paraId="18BCBCB6" w14:textId="77777777" w:rsidR="00944574" w:rsidRPr="00BC4F20" w:rsidRDefault="00944574" w:rsidP="00CA5E8B">
            <w:pPr>
              <w:ind w:left="-29" w:firstLine="0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2.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學習單</w:t>
            </w:r>
          </w:p>
          <w:p w14:paraId="1BA05FAC" w14:textId="77777777" w:rsidR="00944574" w:rsidRPr="00BC4F20" w:rsidRDefault="00944574" w:rsidP="00CA5E8B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 xml:space="preserve">3. 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《數字人－斐那那契的兔子》</w:t>
            </w:r>
          </w:p>
          <w:p w14:paraId="7282FCE2" w14:textId="1D9D0DC2" w:rsidR="00944574" w:rsidRPr="00BC4F20" w:rsidRDefault="00944574" w:rsidP="00CA5E8B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4.</w:t>
            </w:r>
            <w:r w:rsidR="007754CD" w:rsidRPr="00BC4F20">
              <w:rPr>
                <w:rFonts w:eastAsia="標楷體"/>
                <w:color w:val="000000" w:themeColor="text1"/>
                <w:sz w:val="24"/>
                <w:szCs w:val="24"/>
              </w:rPr>
              <w:t>資源：</w:t>
            </w:r>
            <w:hyperlink r:id="rId11" w:history="1">
              <w:r w:rsidRPr="00BC4F20">
                <w:rPr>
                  <w:rStyle w:val="affe"/>
                  <w:rFonts w:eastAsia="標楷體"/>
                  <w:color w:val="000000" w:themeColor="text1"/>
                  <w:sz w:val="24"/>
                  <w:szCs w:val="24"/>
                </w:rPr>
                <w:t>https://www.ntsec.edu.tw/liveSupply/detail.aspx?a=6829&amp;cat=6842&amp;p=1&amp;lid=20395</w:t>
              </w:r>
            </w:hyperlink>
          </w:p>
          <w:p w14:paraId="66AD03D3" w14:textId="262C5B2C" w:rsidR="00944574" w:rsidRPr="00BC4F20" w:rsidRDefault="00944574" w:rsidP="00CA5E8B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5. https://www.youtube.com/watch?v=uEEY_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lastRenderedPageBreak/>
              <w:t>cmmNs4&amp;t=189s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B25E36" w14:textId="77777777" w:rsidR="00944574" w:rsidRPr="00BC4F20" w:rsidRDefault="00944574" w:rsidP="00CA5E8B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lastRenderedPageBreak/>
              <w:t>1.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閱讀理解</w:t>
            </w:r>
          </w:p>
          <w:p w14:paraId="6BD4EC12" w14:textId="77777777" w:rsidR="00944574" w:rsidRPr="00BC4F20" w:rsidRDefault="00944574" w:rsidP="00CA5E8B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2.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操作活動</w:t>
            </w:r>
          </w:p>
          <w:p w14:paraId="6271600E" w14:textId="77777777" w:rsidR="00944574" w:rsidRPr="00BC4F20" w:rsidRDefault="00944574" w:rsidP="00CA5E8B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 xml:space="preserve">3. 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學習單</w:t>
            </w:r>
          </w:p>
          <w:p w14:paraId="16789E41" w14:textId="7E149C97" w:rsidR="007754CD" w:rsidRPr="00BC4F20" w:rsidRDefault="00944574" w:rsidP="007754CD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4.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小組討</w:t>
            </w:r>
            <w:r w:rsidR="007754CD" w:rsidRPr="00BC4F20">
              <w:rPr>
                <w:rFonts w:eastAsia="標楷體"/>
                <w:color w:val="000000" w:themeColor="text1"/>
                <w:sz w:val="24"/>
                <w:szCs w:val="24"/>
              </w:rPr>
              <w:t>論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82935B" w14:textId="77777777" w:rsidR="00944574" w:rsidRPr="00BC4F20" w:rsidRDefault="00944574" w:rsidP="00CA5E8B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1.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學習單</w:t>
            </w:r>
          </w:p>
          <w:p w14:paraId="775BD775" w14:textId="77777777" w:rsidR="00944574" w:rsidRPr="00BC4F20" w:rsidRDefault="00944574" w:rsidP="00CA5E8B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2.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參與討論</w:t>
            </w:r>
          </w:p>
          <w:p w14:paraId="2C5BECF8" w14:textId="196595B3" w:rsidR="00944574" w:rsidRPr="00BC4F20" w:rsidRDefault="00944574" w:rsidP="00CA5E8B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3.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小組發表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9EB943" w14:textId="77777777" w:rsidR="00944574" w:rsidRPr="00BC4F20" w:rsidRDefault="00944574" w:rsidP="00CA5E8B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2CA09C" w14:textId="77777777" w:rsidR="00944574" w:rsidRPr="00BC4F20" w:rsidRDefault="00944574" w:rsidP="0094457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第一次段考</w:t>
            </w:r>
          </w:p>
          <w:p w14:paraId="701A5D6E" w14:textId="77777777" w:rsidR="00944574" w:rsidRPr="00BC4F20" w:rsidRDefault="00944574" w:rsidP="0094457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0401-0402</w:t>
            </w:r>
          </w:p>
          <w:p w14:paraId="2D363102" w14:textId="77777777" w:rsidR="00944574" w:rsidRPr="00BC4F20" w:rsidRDefault="00944574" w:rsidP="0094457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</w:p>
        </w:tc>
      </w:tr>
      <w:tr w:rsidR="002C29C5" w:rsidRPr="00BC4F20" w14:paraId="795C751E" w14:textId="77777777" w:rsidTr="002C4359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2DA281" w14:textId="77777777" w:rsidR="00FE41E5" w:rsidRPr="00BC4F20" w:rsidRDefault="00944574" w:rsidP="00944574">
            <w:pPr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第</w:t>
            </w:r>
          </w:p>
          <w:p w14:paraId="437FA58E" w14:textId="77777777" w:rsidR="00FE41E5" w:rsidRPr="00BC4F20" w:rsidRDefault="00FE41E5" w:rsidP="00944574">
            <w:pPr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9-</w:t>
            </w:r>
            <w:r w:rsidR="00944574" w:rsidRPr="00BC4F20">
              <w:rPr>
                <w:rFonts w:eastAsia="標楷體"/>
                <w:color w:val="000000" w:themeColor="text1"/>
                <w:sz w:val="24"/>
                <w:szCs w:val="24"/>
              </w:rPr>
              <w:t>10</w:t>
            </w:r>
          </w:p>
          <w:p w14:paraId="7C01BFC9" w14:textId="3FBFFDFD" w:rsidR="00944574" w:rsidRPr="00BC4F20" w:rsidRDefault="00944574" w:rsidP="00944574">
            <w:pPr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proofErr w:type="gramStart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6A2778C7" w14:textId="47023C95" w:rsidR="00944574" w:rsidRPr="00BC4F20" w:rsidRDefault="00944574" w:rsidP="00944574">
            <w:pPr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lastRenderedPageBreak/>
              <w:t>04</w:t>
            </w:r>
            <w:r w:rsidR="00FE41E5" w:rsidRPr="00BC4F20">
              <w:rPr>
                <w:rFonts w:eastAsia="標楷體"/>
                <w:color w:val="000000" w:themeColor="text1"/>
                <w:sz w:val="24"/>
                <w:szCs w:val="24"/>
              </w:rPr>
              <w:t>05</w:t>
            </w:r>
          </w:p>
          <w:p w14:paraId="075166C1" w14:textId="77777777" w:rsidR="00944574" w:rsidRPr="00BC4F20" w:rsidRDefault="00944574" w:rsidP="00944574">
            <w:pPr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│</w:t>
            </w:r>
          </w:p>
          <w:p w14:paraId="2D3FE8A8" w14:textId="58DFA246" w:rsidR="00944574" w:rsidRPr="00BC4F20" w:rsidRDefault="00944574" w:rsidP="00944574">
            <w:pPr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0418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4E6036" w14:textId="77777777" w:rsidR="001D7CC5" w:rsidRPr="00BC4F20" w:rsidRDefault="001D7CC5" w:rsidP="001D7CC5">
            <w:pPr>
              <w:jc w:val="left"/>
              <w:rPr>
                <w:rFonts w:eastAsia="標楷體"/>
                <w:sz w:val="24"/>
                <w:szCs w:val="24"/>
              </w:rPr>
            </w:pPr>
            <w:r w:rsidRPr="00BC4F20">
              <w:rPr>
                <w:rFonts w:eastAsia="標楷體"/>
                <w:sz w:val="24"/>
                <w:szCs w:val="24"/>
              </w:rPr>
              <w:lastRenderedPageBreak/>
              <w:t>1.</w:t>
            </w:r>
            <w:r w:rsidRPr="00D702FB">
              <w:rPr>
                <w:rFonts w:eastAsia="標楷體"/>
                <w:sz w:val="24"/>
                <w:szCs w:val="24"/>
              </w:rPr>
              <w:t>能從生活情境中辨識與描述常見幾何圖</w:t>
            </w:r>
            <w:r w:rsidRPr="00D702FB">
              <w:rPr>
                <w:rFonts w:eastAsia="標楷體"/>
                <w:sz w:val="24"/>
                <w:szCs w:val="24"/>
              </w:rPr>
              <w:lastRenderedPageBreak/>
              <w:t>形，並進行紀錄與分析。</w:t>
            </w:r>
          </w:p>
          <w:p w14:paraId="0889758A" w14:textId="1C6ED1D4" w:rsidR="001D7CC5" w:rsidRPr="00BC4F20" w:rsidRDefault="001D7CC5" w:rsidP="001D7CC5">
            <w:pPr>
              <w:jc w:val="left"/>
              <w:rPr>
                <w:rFonts w:eastAsia="標楷體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>2.</w:t>
            </w:r>
            <w:r w:rsidRPr="00D702FB">
              <w:rPr>
                <w:rFonts w:eastAsia="標楷體"/>
                <w:sz w:val="24"/>
                <w:szCs w:val="24"/>
              </w:rPr>
              <w:t>能運用摺紙活動進行</w:t>
            </w:r>
            <w:proofErr w:type="gramStart"/>
            <w:r w:rsidRPr="00D702FB">
              <w:rPr>
                <w:rFonts w:eastAsia="標楷體"/>
                <w:sz w:val="24"/>
                <w:szCs w:val="24"/>
              </w:rPr>
              <w:t>幾何構形</w:t>
            </w:r>
            <w:proofErr w:type="gramEnd"/>
            <w:r w:rsidRPr="00D702FB">
              <w:rPr>
                <w:rFonts w:eastAsia="標楷體"/>
                <w:sz w:val="24"/>
                <w:szCs w:val="24"/>
              </w:rPr>
              <w:t>，進一步探究正方形的性質。</w:t>
            </w:r>
          </w:p>
          <w:p w14:paraId="63E3B2F1" w14:textId="62746950" w:rsidR="001D7CC5" w:rsidRPr="00BC4F20" w:rsidRDefault="001D7CC5" w:rsidP="001D7CC5">
            <w:pPr>
              <w:jc w:val="left"/>
              <w:rPr>
                <w:rFonts w:eastAsia="標楷體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>3.</w:t>
            </w:r>
            <w:r w:rsidRPr="00D702FB">
              <w:rPr>
                <w:rFonts w:eastAsia="標楷體"/>
                <w:sz w:val="24"/>
                <w:szCs w:val="24"/>
              </w:rPr>
              <w:t>能觀察圖形的對稱性與變化，並透過實作活動表達理解。</w:t>
            </w:r>
          </w:p>
          <w:p w14:paraId="07CD4283" w14:textId="26F8FDDA" w:rsidR="001D7CC5" w:rsidRPr="00BC4F20" w:rsidRDefault="001D7CC5" w:rsidP="001D7CC5">
            <w:pPr>
              <w:jc w:val="left"/>
              <w:rPr>
                <w:rFonts w:eastAsia="標楷體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>4.</w:t>
            </w:r>
            <w:r w:rsidRPr="00D702FB">
              <w:rPr>
                <w:rFonts w:eastAsia="標楷體"/>
                <w:sz w:val="24"/>
                <w:szCs w:val="24"/>
              </w:rPr>
              <w:t>能透過合作與表達練習性別平等溝通及團隊協作能力。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1B068B" w14:textId="033F996E" w:rsidR="00FE41E5" w:rsidRPr="00BC4F20" w:rsidRDefault="00FE41E5" w:rsidP="0006721E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lastRenderedPageBreak/>
              <w:t>1.</w:t>
            </w:r>
            <w:r w:rsidR="006A144C" w:rsidRPr="00BC4F20">
              <w:rPr>
                <w:rFonts w:eastAsia="標楷體"/>
                <w:color w:val="000000" w:themeColor="text1"/>
                <w:sz w:val="24"/>
                <w:szCs w:val="24"/>
              </w:rPr>
              <w:t>尋找生活中的幾何圖形</w:t>
            </w:r>
            <w:r w:rsidR="001D7CC5" w:rsidRPr="00BC4F20">
              <w:rPr>
                <w:rFonts w:eastAsia="標楷體"/>
                <w:color w:val="000000" w:themeColor="text1"/>
                <w:sz w:val="24"/>
                <w:szCs w:val="24"/>
              </w:rPr>
              <w:t>。</w:t>
            </w:r>
          </w:p>
          <w:p w14:paraId="68CBA166" w14:textId="77777777" w:rsidR="001D7CC5" w:rsidRPr="00BC4F20" w:rsidRDefault="001D7CC5" w:rsidP="0006721E">
            <w:pPr>
              <w:jc w:val="left"/>
              <w:rPr>
                <w:rFonts w:eastAsia="標楷體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lastRenderedPageBreak/>
              <w:t xml:space="preserve">2. </w:t>
            </w:r>
            <w:r w:rsidRPr="00D702FB">
              <w:rPr>
                <w:rFonts w:eastAsia="標楷體"/>
                <w:sz w:val="24"/>
                <w:szCs w:val="24"/>
              </w:rPr>
              <w:t>平面圖形的構成與基本性質（以正方形為例）。</w:t>
            </w:r>
          </w:p>
          <w:p w14:paraId="7430B05B" w14:textId="77777777" w:rsidR="001D7CC5" w:rsidRPr="00BC4F20" w:rsidRDefault="001D7CC5" w:rsidP="0006721E">
            <w:pPr>
              <w:jc w:val="left"/>
              <w:rPr>
                <w:rFonts w:eastAsia="標楷體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 xml:space="preserve">3. </w:t>
            </w:r>
            <w:r w:rsidRPr="00D702FB">
              <w:rPr>
                <w:rFonts w:eastAsia="標楷體"/>
                <w:sz w:val="24"/>
                <w:szCs w:val="24"/>
              </w:rPr>
              <w:t>對稱與摺痕的對應關係、圖形分割</w:t>
            </w:r>
            <w:proofErr w:type="gramStart"/>
            <w:r w:rsidRPr="00D702FB">
              <w:rPr>
                <w:rFonts w:eastAsia="標楷體"/>
                <w:sz w:val="24"/>
                <w:szCs w:val="24"/>
              </w:rPr>
              <w:t>與構形</w:t>
            </w:r>
            <w:proofErr w:type="gramEnd"/>
            <w:r w:rsidRPr="00D702FB">
              <w:rPr>
                <w:rFonts w:eastAsia="標楷體"/>
                <w:sz w:val="24"/>
                <w:szCs w:val="24"/>
              </w:rPr>
              <w:t>。</w:t>
            </w:r>
          </w:p>
          <w:p w14:paraId="5CAA9C98" w14:textId="77777777" w:rsidR="00F055C6" w:rsidRDefault="001D7CC5" w:rsidP="0006721E">
            <w:pPr>
              <w:jc w:val="left"/>
              <w:rPr>
                <w:rFonts w:eastAsia="標楷體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 xml:space="preserve">4. </w:t>
            </w:r>
            <w:r w:rsidRPr="00D702FB">
              <w:rPr>
                <w:rFonts w:eastAsia="標楷體"/>
                <w:sz w:val="24"/>
                <w:szCs w:val="24"/>
              </w:rPr>
              <w:t>幾何圖形轉化與推理能力的養成。</w:t>
            </w:r>
          </w:p>
          <w:p w14:paraId="687D4805" w14:textId="3892393D" w:rsidR="001D7CC5" w:rsidRPr="00BC4F20" w:rsidRDefault="001D7CC5" w:rsidP="0006721E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 xml:space="preserve">5. </w:t>
            </w:r>
            <w:r w:rsidRPr="00D702FB">
              <w:rPr>
                <w:rFonts w:eastAsia="標楷體"/>
                <w:sz w:val="24"/>
                <w:szCs w:val="24"/>
              </w:rPr>
              <w:t>團隊合作與性別角色意識反思。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D7612A" w14:textId="00625AF8" w:rsidR="00944574" w:rsidRPr="00BC4F20" w:rsidRDefault="001D7CC5" w:rsidP="0006721E">
            <w:pPr>
              <w:jc w:val="left"/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lastRenderedPageBreak/>
              <w:t>單元名稱：</w:t>
            </w:r>
            <w:r w:rsidR="00944574"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正多邊形的變奏曲</w:t>
            </w:r>
            <w:r w:rsidR="00944574"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--</w:t>
            </w:r>
            <w:r w:rsidR="00944574"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正方形</w:t>
            </w:r>
          </w:p>
          <w:p w14:paraId="7A9C8A20" w14:textId="15E1ED44" w:rsidR="00FE41E5" w:rsidRPr="00BC4F20" w:rsidRDefault="00FE41E5" w:rsidP="0006721E">
            <w:pPr>
              <w:jc w:val="left"/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lastRenderedPageBreak/>
              <w:t>活動</w:t>
            </w:r>
            <w:proofErr w:type="gramStart"/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一</w:t>
            </w:r>
            <w:proofErr w:type="gramEnd"/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：生活中的幾何圖形</w:t>
            </w:r>
          </w:p>
          <w:p w14:paraId="33BBE877" w14:textId="724EDBBD" w:rsidR="00FE41E5" w:rsidRPr="00BC4F20" w:rsidRDefault="00FE41E5" w:rsidP="0006721E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1.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戶外</w:t>
            </w:r>
            <w:r w:rsidR="001D7CC5" w:rsidRPr="00BC4F20">
              <w:rPr>
                <w:rFonts w:eastAsia="標楷體"/>
                <w:color w:val="000000" w:themeColor="text1"/>
                <w:sz w:val="24"/>
                <w:szCs w:val="24"/>
              </w:rPr>
              <w:t>實際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觀察建築與自然中的正多邊形：帶領學生至校園觀察</w:t>
            </w:r>
            <w:r w:rsidR="001D7CC5" w:rsidRPr="00BC4F20">
              <w:rPr>
                <w:rFonts w:eastAsia="標楷體"/>
                <w:color w:val="000000" w:themeColor="text1"/>
                <w:sz w:val="24"/>
                <w:szCs w:val="24"/>
              </w:rPr>
              <w:t>生活中常見的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正多邊形圖案（如地磚、建築裝飾、花朵結構），並拍照記錄</w:t>
            </w:r>
            <w:r w:rsidR="001D7CC5" w:rsidRPr="00BC4F20">
              <w:rPr>
                <w:rFonts w:eastAsia="標楷體"/>
                <w:color w:val="000000" w:themeColor="text1"/>
                <w:sz w:val="24"/>
                <w:szCs w:val="24"/>
              </w:rPr>
              <w:t>下來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。</w:t>
            </w:r>
          </w:p>
          <w:p w14:paraId="5A968E4C" w14:textId="77777777" w:rsidR="001D7CC5" w:rsidRPr="00BC4F20" w:rsidRDefault="001D7CC5" w:rsidP="0006721E">
            <w:pPr>
              <w:jc w:val="left"/>
              <w:rPr>
                <w:rFonts w:eastAsia="標楷體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 xml:space="preserve">2. </w:t>
            </w:r>
            <w:r w:rsidRPr="00D702FB">
              <w:rPr>
                <w:rFonts w:eastAsia="標楷體"/>
                <w:sz w:val="24"/>
                <w:szCs w:val="24"/>
              </w:rPr>
              <w:t>團體任務：完成指定觀察表，並在教室中進行圖形辨識分享與討論。</w:t>
            </w:r>
            <w:r w:rsidRPr="00D702FB">
              <w:rPr>
                <w:rFonts w:eastAsia="標楷體"/>
                <w:sz w:val="24"/>
                <w:szCs w:val="24"/>
              </w:rPr>
              <w:t> </w:t>
            </w:r>
          </w:p>
          <w:p w14:paraId="680225E4" w14:textId="3F00C999" w:rsidR="00FE41E5" w:rsidRPr="00BC4F20" w:rsidRDefault="001D7CC5" w:rsidP="0006721E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 xml:space="preserve">3. </w:t>
            </w:r>
            <w:r w:rsidRPr="00D702FB">
              <w:rPr>
                <w:rFonts w:eastAsia="標楷體"/>
                <w:sz w:val="24"/>
                <w:szCs w:val="24"/>
              </w:rPr>
              <w:t>融入性別平等：每組成員擔任不同角色（如記錄者、拍攝者、分析者），鼓勵打破性別分工刻板印象</w:t>
            </w:r>
            <w:r w:rsidR="00FE41E5" w:rsidRPr="00BC4F20">
              <w:rPr>
                <w:rFonts w:eastAsia="標楷體"/>
                <w:color w:val="000000" w:themeColor="text1"/>
                <w:sz w:val="24"/>
                <w:szCs w:val="24"/>
              </w:rPr>
              <w:t>。</w:t>
            </w:r>
          </w:p>
          <w:p w14:paraId="017BC3FE" w14:textId="65FD5825" w:rsidR="00944574" w:rsidRPr="00BC4F20" w:rsidRDefault="00944574" w:rsidP="0006721E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活動</w:t>
            </w:r>
            <w:r w:rsidR="00FE41E5"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二</w:t>
            </w:r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：從長方形</w:t>
            </w:r>
            <w:proofErr w:type="gramStart"/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摺</w:t>
            </w:r>
            <w:proofErr w:type="gramEnd"/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正方形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(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以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A4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紙為例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)</w:t>
            </w:r>
          </w:p>
          <w:p w14:paraId="041A9EF3" w14:textId="77777777" w:rsidR="00944574" w:rsidRPr="00BC4F20" w:rsidRDefault="00944574" w:rsidP="0006721E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1.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使用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A4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紙</w:t>
            </w:r>
            <w:proofErr w:type="gramStart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摺</w:t>
            </w:r>
            <w:proofErr w:type="gramEnd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出正方形。</w:t>
            </w:r>
          </w:p>
          <w:p w14:paraId="3895847B" w14:textId="30014AE3" w:rsidR="00731092" w:rsidRPr="00BC4F20" w:rsidRDefault="00944574" w:rsidP="0006721E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2.</w:t>
            </w:r>
            <w:r w:rsidR="00604DED" w:rsidRPr="00604DED">
              <w:rPr>
                <w:rFonts w:eastAsia="標楷體" w:hint="eastAsia"/>
                <w:color w:val="EE0000"/>
                <w:sz w:val="24"/>
                <w:szCs w:val="24"/>
              </w:rPr>
              <w:t>引導</w:t>
            </w:r>
            <w:r w:rsidR="00604DED">
              <w:rPr>
                <w:rFonts w:eastAsia="標楷體" w:hint="eastAsia"/>
                <w:color w:val="000000" w:themeColor="text1"/>
                <w:sz w:val="24"/>
                <w:szCs w:val="24"/>
              </w:rPr>
              <w:t>學生</w:t>
            </w:r>
            <w:r w:rsidR="00604DED" w:rsidRPr="00604DED">
              <w:rPr>
                <w:rFonts w:eastAsia="標楷體" w:hint="eastAsia"/>
                <w:color w:val="EE0000"/>
                <w:sz w:val="24"/>
                <w:szCs w:val="24"/>
              </w:rPr>
              <w:t>探究思考，</w:t>
            </w:r>
            <w:r w:rsidR="00731092" w:rsidRPr="00D702FB">
              <w:rPr>
                <w:rFonts w:eastAsia="標楷體"/>
                <w:sz w:val="24"/>
                <w:szCs w:val="24"/>
              </w:rPr>
              <w:t>根據摺紙歷程，自行繪製簡圖並撰寫文字說明，說明幾何邏輯</w:t>
            </w:r>
            <w:r w:rsidR="008241BA" w:rsidRPr="00BC4F20">
              <w:rPr>
                <w:rFonts w:eastAsia="標楷體"/>
                <w:sz w:val="24"/>
                <w:szCs w:val="24"/>
              </w:rPr>
              <w:t>與性質</w:t>
            </w:r>
            <w:r w:rsidR="00731092" w:rsidRPr="00D702FB">
              <w:rPr>
                <w:rFonts w:eastAsia="標楷體"/>
                <w:sz w:val="24"/>
                <w:szCs w:val="24"/>
              </w:rPr>
              <w:t>。</w:t>
            </w:r>
          </w:p>
          <w:p w14:paraId="079F0300" w14:textId="25C88DD0" w:rsidR="00944574" w:rsidRPr="00BC4F20" w:rsidRDefault="00944574" w:rsidP="0006721E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</w:p>
          <w:p w14:paraId="7A42DADD" w14:textId="3F17444B" w:rsidR="00944574" w:rsidRPr="00BC4F20" w:rsidRDefault="00944574" w:rsidP="0006721E">
            <w:pPr>
              <w:jc w:val="left"/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活動</w:t>
            </w:r>
            <w:proofErr w:type="gramStart"/>
            <w:r w:rsidR="00FE41E5"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三</w:t>
            </w:r>
            <w:proofErr w:type="gramEnd"/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：摺紙一刀剪，剪出</w:t>
            </w:r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4</w:t>
            </w:r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個小正方形。</w:t>
            </w:r>
          </w:p>
          <w:p w14:paraId="02AB2BA6" w14:textId="3823E3BB" w:rsidR="00731092" w:rsidRPr="00BC4F20" w:rsidRDefault="00731092" w:rsidP="0006721E">
            <w:pPr>
              <w:ind w:firstLine="0"/>
              <w:jc w:val="left"/>
              <w:rPr>
                <w:rFonts w:eastAsia="標楷體"/>
                <w:sz w:val="24"/>
                <w:szCs w:val="24"/>
              </w:rPr>
            </w:pPr>
            <w:r w:rsidRPr="00BC4F20">
              <w:rPr>
                <w:rFonts w:eastAsia="標楷體"/>
                <w:sz w:val="24"/>
                <w:szCs w:val="24"/>
              </w:rPr>
              <w:lastRenderedPageBreak/>
              <w:t>1.</w:t>
            </w:r>
            <w:r w:rsidRPr="00BC4F20">
              <w:rPr>
                <w:rFonts w:eastAsia="標楷體"/>
                <w:sz w:val="24"/>
                <w:szCs w:val="24"/>
              </w:rPr>
              <w:t>操作「一刀剪」活動，學生使用正方形紙剪出四個等大的小正方形。</w:t>
            </w:r>
          </w:p>
          <w:p w14:paraId="6E7EE049" w14:textId="0AD5573D" w:rsidR="00F4741D" w:rsidRPr="00BC4F20" w:rsidRDefault="00731092" w:rsidP="0006721E">
            <w:pPr>
              <w:jc w:val="left"/>
              <w:rPr>
                <w:rFonts w:eastAsia="標楷體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>2.</w:t>
            </w:r>
            <w:r w:rsidR="00604DED" w:rsidRPr="00604DED">
              <w:rPr>
                <w:rFonts w:eastAsia="標楷體" w:hint="eastAsia"/>
                <w:color w:val="EE0000"/>
                <w:sz w:val="24"/>
                <w:szCs w:val="24"/>
              </w:rPr>
              <w:t>引導學生探究思考，</w:t>
            </w:r>
            <w:r w:rsidRPr="00D702FB">
              <w:rPr>
                <w:rFonts w:eastAsia="標楷體"/>
                <w:sz w:val="24"/>
                <w:szCs w:val="24"/>
              </w:rPr>
              <w:t>觀察並推理摺痕</w:t>
            </w:r>
            <w:proofErr w:type="gramStart"/>
            <w:r w:rsidRPr="00D702FB">
              <w:rPr>
                <w:rFonts w:eastAsia="標楷體"/>
                <w:sz w:val="24"/>
                <w:szCs w:val="24"/>
              </w:rPr>
              <w:t>與剪痕之</w:t>
            </w:r>
            <w:proofErr w:type="gramEnd"/>
            <w:r w:rsidRPr="00D702FB">
              <w:rPr>
                <w:rFonts w:eastAsia="標楷體"/>
                <w:sz w:val="24"/>
                <w:szCs w:val="24"/>
              </w:rPr>
              <w:t>對應關係，討論圖形對稱性與變化方式。</w:t>
            </w:r>
          </w:p>
          <w:p w14:paraId="7B06EE68" w14:textId="502F36D3" w:rsidR="00731092" w:rsidRPr="00BC4F20" w:rsidRDefault="00731092" w:rsidP="0006721E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>3.</w:t>
            </w:r>
            <w:r w:rsidRPr="00D702FB">
              <w:rPr>
                <w:rFonts w:eastAsia="標楷體"/>
                <w:sz w:val="24"/>
                <w:szCs w:val="24"/>
              </w:rPr>
              <w:t>學生以圖文方式繪製</w:t>
            </w:r>
            <w:proofErr w:type="gramStart"/>
            <w:r w:rsidRPr="00D702FB">
              <w:rPr>
                <w:rFonts w:eastAsia="標楷體"/>
                <w:sz w:val="24"/>
                <w:szCs w:val="24"/>
              </w:rPr>
              <w:t>摺</w:t>
            </w:r>
            <w:proofErr w:type="gramEnd"/>
            <w:r w:rsidRPr="00D702FB">
              <w:rPr>
                <w:rFonts w:eastAsia="標楷體"/>
                <w:sz w:val="24"/>
                <w:szCs w:val="24"/>
              </w:rPr>
              <w:t>剪歷程與結果，並進行小組交流與上台發表。</w:t>
            </w:r>
          </w:p>
          <w:p w14:paraId="2940DD02" w14:textId="405D9E80" w:rsidR="00944574" w:rsidRPr="00BC4F20" w:rsidRDefault="00944574" w:rsidP="0006721E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29AC1D59" wp14:editId="4AEE9A86">
                  <wp:extent cx="1774825" cy="871644"/>
                  <wp:effectExtent l="0" t="0" r="0" b="5080"/>
                  <wp:docPr id="1250891224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50891224" name=""/>
                          <pic:cNvPicPr/>
                        </pic:nvPicPr>
                        <pic:blipFill rotWithShape="1">
                          <a:blip r:embed="rId12"/>
                          <a:srcRect t="5636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4825" cy="8716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6B4C80" w14:textId="179ED82C" w:rsidR="00944574" w:rsidRPr="00BC4F20" w:rsidRDefault="00FE41E5" w:rsidP="0006721E">
            <w:pPr>
              <w:ind w:left="317" w:hanging="31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4A8370" w14:textId="3E8C1093" w:rsidR="00ED4F3F" w:rsidRPr="00BC4F20" w:rsidRDefault="00944574" w:rsidP="0006721E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1.</w:t>
            </w:r>
            <w:r w:rsidR="00ED4F3F" w:rsidRPr="00BC4F20">
              <w:rPr>
                <w:rFonts w:eastAsia="標楷體"/>
                <w:color w:val="000000" w:themeColor="text1"/>
                <w:sz w:val="24"/>
                <w:szCs w:val="24"/>
              </w:rPr>
              <w:t>平板</w:t>
            </w:r>
            <w:r w:rsidR="00F4741D" w:rsidRPr="00D702FB">
              <w:rPr>
                <w:rFonts w:eastAsia="標楷體"/>
                <w:sz w:val="24"/>
                <w:szCs w:val="24"/>
              </w:rPr>
              <w:t>（供觀察紀錄與上</w:t>
            </w:r>
            <w:r w:rsidR="00F4741D" w:rsidRPr="00D702FB">
              <w:rPr>
                <w:rFonts w:eastAsia="標楷體"/>
                <w:sz w:val="24"/>
                <w:szCs w:val="24"/>
              </w:rPr>
              <w:t>傳作品使用）</w:t>
            </w:r>
          </w:p>
          <w:p w14:paraId="3F4E3F24" w14:textId="72C10F12" w:rsidR="00944574" w:rsidRPr="00BC4F20" w:rsidRDefault="00ED4F3F" w:rsidP="0006721E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2.</w:t>
            </w:r>
            <w:r w:rsidR="00944574" w:rsidRPr="00BC4F20">
              <w:rPr>
                <w:rFonts w:eastAsia="標楷體"/>
                <w:color w:val="000000" w:themeColor="text1"/>
                <w:sz w:val="24"/>
                <w:szCs w:val="24"/>
              </w:rPr>
              <w:t>A4</w:t>
            </w:r>
            <w:r w:rsidR="00944574" w:rsidRPr="00BC4F20">
              <w:rPr>
                <w:rFonts w:eastAsia="標楷體"/>
                <w:color w:val="000000" w:themeColor="text1"/>
                <w:sz w:val="24"/>
                <w:szCs w:val="24"/>
              </w:rPr>
              <w:t>紙</w:t>
            </w:r>
          </w:p>
          <w:p w14:paraId="37D91687" w14:textId="14027D9A" w:rsidR="00944574" w:rsidRPr="00BC4F20" w:rsidRDefault="00ED4F3F" w:rsidP="0006721E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3</w:t>
            </w:r>
            <w:r w:rsidR="00944574" w:rsidRPr="00BC4F20">
              <w:rPr>
                <w:rFonts w:eastAsia="標楷體"/>
                <w:color w:val="000000" w:themeColor="text1"/>
                <w:sz w:val="24"/>
                <w:szCs w:val="24"/>
              </w:rPr>
              <w:t>.</w:t>
            </w:r>
            <w:r w:rsidR="00944574" w:rsidRPr="00BC4F20">
              <w:rPr>
                <w:rFonts w:eastAsia="標楷體"/>
                <w:color w:val="000000" w:themeColor="text1"/>
                <w:sz w:val="24"/>
                <w:szCs w:val="24"/>
              </w:rPr>
              <w:t>剪刀</w:t>
            </w:r>
          </w:p>
          <w:p w14:paraId="3486E627" w14:textId="77777777" w:rsidR="00F4741D" w:rsidRPr="00BC4F20" w:rsidRDefault="00ED4F3F" w:rsidP="0006721E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4</w:t>
            </w:r>
            <w:r w:rsidR="00944574" w:rsidRPr="00BC4F20">
              <w:rPr>
                <w:rFonts w:eastAsia="標楷體"/>
                <w:color w:val="000000" w:themeColor="text1"/>
                <w:sz w:val="24"/>
                <w:szCs w:val="24"/>
              </w:rPr>
              <w:t>.</w:t>
            </w:r>
            <w:r w:rsidR="00944574" w:rsidRPr="00BC4F20">
              <w:rPr>
                <w:rFonts w:eastAsia="標楷體"/>
                <w:color w:val="000000" w:themeColor="text1"/>
                <w:sz w:val="24"/>
                <w:szCs w:val="24"/>
              </w:rPr>
              <w:t>學習單</w:t>
            </w:r>
          </w:p>
          <w:p w14:paraId="1E4219B4" w14:textId="5D663187" w:rsidR="00944574" w:rsidRPr="00BC4F20" w:rsidRDefault="00ED4F3F" w:rsidP="0006721E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5</w:t>
            </w:r>
            <w:r w:rsidR="00944574" w:rsidRPr="00BC4F20">
              <w:rPr>
                <w:rFonts w:eastAsia="標楷體"/>
                <w:color w:val="000000" w:themeColor="text1"/>
                <w:sz w:val="24"/>
                <w:szCs w:val="24"/>
              </w:rPr>
              <w:t>.</w:t>
            </w:r>
            <w:proofErr w:type="gramStart"/>
            <w:r w:rsidR="00944574" w:rsidRPr="00BC4F20">
              <w:rPr>
                <w:rFonts w:eastAsia="標楷體"/>
                <w:color w:val="000000" w:themeColor="text1"/>
                <w:sz w:val="24"/>
                <w:szCs w:val="24"/>
              </w:rPr>
              <w:t>《摺摺</w:t>
            </w:r>
            <w:proofErr w:type="gramEnd"/>
            <w:r w:rsidR="00944574" w:rsidRPr="00BC4F20">
              <w:rPr>
                <w:rFonts w:eastAsia="標楷體"/>
                <w:color w:val="000000" w:themeColor="text1"/>
                <w:sz w:val="24"/>
                <w:szCs w:val="24"/>
              </w:rPr>
              <w:t>稱奇：初登大雅之堂的摺紙數學</w:t>
            </w:r>
            <w:proofErr w:type="gramStart"/>
            <w:r w:rsidR="00944574" w:rsidRPr="00BC4F20">
              <w:rPr>
                <w:rFonts w:eastAsia="標楷體"/>
                <w:color w:val="000000" w:themeColor="text1"/>
                <w:sz w:val="24"/>
                <w:szCs w:val="24"/>
              </w:rPr>
              <w:t>》</w:t>
            </w:r>
            <w:proofErr w:type="gramEnd"/>
          </w:p>
          <w:p w14:paraId="07629BE0" w14:textId="36095E47" w:rsidR="00944574" w:rsidRPr="00BC4F20" w:rsidRDefault="00ED4F3F" w:rsidP="0006721E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6</w:t>
            </w:r>
            <w:r w:rsidR="00944574" w:rsidRPr="00BC4F20">
              <w:rPr>
                <w:rFonts w:eastAsia="標楷體"/>
                <w:color w:val="000000" w:themeColor="text1"/>
                <w:sz w:val="24"/>
                <w:szCs w:val="24"/>
              </w:rPr>
              <w:t>.</w:t>
            </w:r>
            <w:r w:rsidR="00944574" w:rsidRPr="00BC4F20">
              <w:rPr>
                <w:rFonts w:eastAsia="標楷體"/>
                <w:color w:val="000000" w:themeColor="text1"/>
                <w:sz w:val="24"/>
                <w:szCs w:val="24"/>
              </w:rPr>
              <w:t>《藝數摺學</w:t>
            </w:r>
            <w:r w:rsidR="00944574" w:rsidRPr="00BC4F20">
              <w:rPr>
                <w:rFonts w:eastAsia="標楷體"/>
                <w:color w:val="000000" w:themeColor="text1"/>
                <w:sz w:val="24"/>
                <w:szCs w:val="24"/>
              </w:rPr>
              <w:t>--</w:t>
            </w:r>
            <w:r w:rsidR="00944574" w:rsidRPr="00BC4F20">
              <w:rPr>
                <w:rFonts w:eastAsia="標楷體"/>
                <w:color w:val="000000" w:themeColor="text1"/>
                <w:sz w:val="24"/>
                <w:szCs w:val="24"/>
              </w:rPr>
              <w:t>神奇一刀剪》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4BDE5F" w14:textId="27AD7E04" w:rsidR="00944574" w:rsidRPr="00BC4F20" w:rsidRDefault="00944574" w:rsidP="00944574">
            <w:pPr>
              <w:ind w:left="-22" w:hanging="7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lastRenderedPageBreak/>
              <w:t>1.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教師操作示範與</w:t>
            </w:r>
            <w:r w:rsidR="00F4741D" w:rsidRPr="00BC4F20">
              <w:rPr>
                <w:rFonts w:eastAsia="標楷體"/>
                <w:color w:val="000000" w:themeColor="text1"/>
                <w:sz w:val="24"/>
                <w:szCs w:val="24"/>
              </w:rPr>
              <w:t>分段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引導</w:t>
            </w:r>
          </w:p>
          <w:p w14:paraId="424B35C9" w14:textId="75570E71" w:rsidR="00944574" w:rsidRPr="00BC4F20" w:rsidRDefault="00944574" w:rsidP="00944574">
            <w:pPr>
              <w:ind w:left="-22" w:hanging="7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lastRenderedPageBreak/>
              <w:t>2.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學生小組</w:t>
            </w:r>
            <w:r w:rsidR="00F4741D" w:rsidRPr="00BC4F20">
              <w:rPr>
                <w:rFonts w:eastAsia="標楷體"/>
                <w:color w:val="000000" w:themeColor="text1"/>
                <w:sz w:val="24"/>
                <w:szCs w:val="24"/>
              </w:rPr>
              <w:t>實作、觀察紀錄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3.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分組討論圖形性質</w:t>
            </w:r>
          </w:p>
          <w:p w14:paraId="6D029DE4" w14:textId="46261D14" w:rsidR="00944574" w:rsidRPr="00BC4F20" w:rsidRDefault="00F4741D" w:rsidP="00944574">
            <w:pPr>
              <w:ind w:left="-22" w:hanging="7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4.</w:t>
            </w:r>
            <w:r w:rsidRPr="00BC4F20">
              <w:rPr>
                <w:rFonts w:eastAsia="標楷體"/>
                <w:sz w:val="24"/>
                <w:szCs w:val="24"/>
              </w:rPr>
              <w:t xml:space="preserve"> </w:t>
            </w:r>
            <w:r w:rsidRPr="00D702FB">
              <w:rPr>
                <w:rFonts w:eastAsia="標楷體"/>
                <w:sz w:val="24"/>
                <w:szCs w:val="24"/>
              </w:rPr>
              <w:t>學生發表與反饋交流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5B30B7" w14:textId="77777777" w:rsidR="00944574" w:rsidRPr="00BC4F20" w:rsidRDefault="00944574" w:rsidP="00ED4F3F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lastRenderedPageBreak/>
              <w:t>1.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學習單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 xml:space="preserve"> </w:t>
            </w:r>
          </w:p>
          <w:p w14:paraId="6985CFDE" w14:textId="72A3AEAF" w:rsidR="00F4741D" w:rsidRPr="00BC4F20" w:rsidRDefault="00944574" w:rsidP="00ED4F3F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lastRenderedPageBreak/>
              <w:t>2.</w:t>
            </w:r>
            <w:r w:rsidR="00F4741D" w:rsidRPr="00BC4F20">
              <w:rPr>
                <w:rFonts w:eastAsia="標楷體"/>
                <w:color w:val="000000" w:themeColor="text1"/>
                <w:sz w:val="24"/>
                <w:szCs w:val="24"/>
              </w:rPr>
              <w:t>團隊任務分工與參與情形</w:t>
            </w:r>
          </w:p>
          <w:p w14:paraId="61BD6E96" w14:textId="77777777" w:rsidR="00F4741D" w:rsidRPr="00BC4F20" w:rsidRDefault="00F4741D" w:rsidP="00ED4F3F">
            <w:pPr>
              <w:ind w:left="-22" w:hanging="7"/>
              <w:jc w:val="left"/>
              <w:rPr>
                <w:rFonts w:eastAsia="標楷體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3.</w:t>
            </w:r>
            <w:r w:rsidRPr="00BC4F20">
              <w:rPr>
                <w:rFonts w:eastAsia="標楷體"/>
                <w:sz w:val="24"/>
                <w:szCs w:val="24"/>
              </w:rPr>
              <w:t xml:space="preserve"> </w:t>
            </w:r>
            <w:r w:rsidRPr="00D702FB">
              <w:rPr>
                <w:rFonts w:eastAsia="標楷體"/>
                <w:sz w:val="24"/>
                <w:szCs w:val="24"/>
              </w:rPr>
              <w:t>摺紙與一刀剪成果圖形準確性</w:t>
            </w:r>
          </w:p>
          <w:p w14:paraId="1870128A" w14:textId="6B8CDCFC" w:rsidR="00944574" w:rsidRPr="00BC4F20" w:rsidRDefault="00F4741D" w:rsidP="00ED4F3F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sz w:val="24"/>
                <w:szCs w:val="24"/>
              </w:rPr>
              <w:t>4.</w:t>
            </w:r>
            <w:r w:rsidR="00944574" w:rsidRPr="00BC4F20">
              <w:rPr>
                <w:rFonts w:eastAsia="標楷體"/>
                <w:color w:val="000000" w:themeColor="text1"/>
                <w:sz w:val="24"/>
                <w:szCs w:val="24"/>
              </w:rPr>
              <w:t>各組</w:t>
            </w:r>
            <w:r w:rsidR="003977D4" w:rsidRPr="00BC4F20">
              <w:rPr>
                <w:rFonts w:eastAsia="標楷體"/>
                <w:color w:val="000000" w:themeColor="text1"/>
                <w:sz w:val="24"/>
                <w:szCs w:val="24"/>
              </w:rPr>
              <w:t>上台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發表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207B92" w14:textId="77777777" w:rsidR="00944574" w:rsidRPr="00BC4F20" w:rsidRDefault="00ED4F3F" w:rsidP="00ED4F3F">
            <w:pPr>
              <w:ind w:left="-22" w:hanging="7"/>
              <w:jc w:val="left"/>
              <w:rPr>
                <w:rFonts w:eastAsia="標楷體"/>
                <w:color w:val="70AD47" w:themeColor="accent6"/>
                <w:sz w:val="24"/>
                <w:szCs w:val="24"/>
              </w:rPr>
            </w:pPr>
            <w:r w:rsidRPr="00BC4F20">
              <w:rPr>
                <w:rFonts w:eastAsia="標楷體"/>
                <w:color w:val="70AD47" w:themeColor="accent6"/>
                <w:sz w:val="24"/>
                <w:szCs w:val="24"/>
              </w:rPr>
              <w:lastRenderedPageBreak/>
              <w:t>戶</w:t>
            </w:r>
            <w:r w:rsidRPr="00BC4F20">
              <w:rPr>
                <w:rFonts w:eastAsia="標楷體"/>
                <w:color w:val="70AD47" w:themeColor="accent6"/>
                <w:sz w:val="24"/>
                <w:szCs w:val="24"/>
              </w:rPr>
              <w:t>J2</w:t>
            </w:r>
            <w:r w:rsidRPr="00BC4F20">
              <w:rPr>
                <w:rFonts w:eastAsia="標楷體"/>
                <w:color w:val="70AD47" w:themeColor="accent6"/>
                <w:sz w:val="24"/>
                <w:szCs w:val="24"/>
              </w:rPr>
              <w:t>擴充對環境的理解，運用所</w:t>
            </w:r>
            <w:r w:rsidRPr="00BC4F20">
              <w:rPr>
                <w:rFonts w:eastAsia="標楷體"/>
                <w:color w:val="70AD47" w:themeColor="accent6"/>
                <w:sz w:val="24"/>
                <w:szCs w:val="24"/>
              </w:rPr>
              <w:lastRenderedPageBreak/>
              <w:t>學的知識到生活當中，具備觀察、描述、測量、紀錄的能力</w:t>
            </w:r>
          </w:p>
          <w:p w14:paraId="379DB9B3" w14:textId="77777777" w:rsidR="003977D4" w:rsidRPr="00BC4F20" w:rsidRDefault="003977D4" w:rsidP="003977D4">
            <w:pPr>
              <w:ind w:left="-22" w:hanging="7"/>
              <w:jc w:val="left"/>
              <w:rPr>
                <w:rFonts w:eastAsia="標楷體"/>
                <w:color w:val="70AD47" w:themeColor="accent6"/>
                <w:sz w:val="24"/>
                <w:szCs w:val="24"/>
              </w:rPr>
            </w:pPr>
            <w:r w:rsidRPr="00BC4F20">
              <w:rPr>
                <w:rFonts w:eastAsia="標楷體"/>
                <w:color w:val="70AD47" w:themeColor="accent6"/>
                <w:sz w:val="24"/>
                <w:szCs w:val="24"/>
              </w:rPr>
              <w:t>性</w:t>
            </w:r>
            <w:r w:rsidRPr="00BC4F20">
              <w:rPr>
                <w:rFonts w:eastAsia="標楷體"/>
                <w:color w:val="70AD47" w:themeColor="accent6"/>
                <w:sz w:val="24"/>
                <w:szCs w:val="24"/>
              </w:rPr>
              <w:t xml:space="preserve"> J11</w:t>
            </w:r>
          </w:p>
          <w:p w14:paraId="51F45259" w14:textId="77777777" w:rsidR="003977D4" w:rsidRPr="00BC4F20" w:rsidRDefault="003977D4" w:rsidP="003977D4">
            <w:pPr>
              <w:ind w:left="-22" w:hanging="7"/>
              <w:jc w:val="left"/>
              <w:rPr>
                <w:rFonts w:eastAsia="標楷體"/>
                <w:color w:val="70AD47" w:themeColor="accent6"/>
                <w:sz w:val="24"/>
                <w:szCs w:val="24"/>
              </w:rPr>
            </w:pPr>
            <w:r w:rsidRPr="00BC4F20">
              <w:rPr>
                <w:rFonts w:eastAsia="標楷體"/>
                <w:color w:val="70AD47" w:themeColor="accent6"/>
                <w:sz w:val="24"/>
                <w:szCs w:val="24"/>
              </w:rPr>
              <w:t>去除性別刻板與性別偏見的情感表達與溝通，具備與他人平等互動的能力。</w:t>
            </w:r>
          </w:p>
          <w:p w14:paraId="42006E86" w14:textId="77777777" w:rsidR="0093746C" w:rsidRPr="00BC4F20" w:rsidRDefault="0093746C" w:rsidP="003977D4">
            <w:pPr>
              <w:ind w:left="-22" w:hanging="7"/>
              <w:jc w:val="left"/>
              <w:rPr>
                <w:rFonts w:eastAsia="標楷體"/>
                <w:color w:val="70AD47" w:themeColor="accent6"/>
                <w:sz w:val="24"/>
                <w:szCs w:val="24"/>
              </w:rPr>
            </w:pPr>
          </w:p>
          <w:p w14:paraId="259CD144" w14:textId="77777777" w:rsidR="0093746C" w:rsidRPr="00BC4F20" w:rsidRDefault="0093746C" w:rsidP="0093746C">
            <w:pPr>
              <w:ind w:left="-22" w:hanging="7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資訊</w:t>
            </w:r>
          </w:p>
          <w:p w14:paraId="0C14D53A" w14:textId="77777777" w:rsidR="0093746C" w:rsidRPr="00BC4F20" w:rsidRDefault="0093746C" w:rsidP="0093746C">
            <w:pPr>
              <w:pStyle w:val="Default"/>
              <w:ind w:firstLine="0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BC4F20">
              <w:rPr>
                <w:rFonts w:ascii="Times New Roman" w:eastAsia="標楷體" w:hAnsi="Times New Roman" w:cs="Times New Roman"/>
                <w:color w:val="000000" w:themeColor="text1"/>
              </w:rPr>
              <w:t>資</w:t>
            </w:r>
            <w:r w:rsidRPr="00BC4F20">
              <w:rPr>
                <w:rFonts w:ascii="Times New Roman" w:eastAsia="標楷體" w:hAnsi="Times New Roman" w:cs="Times New Roman"/>
                <w:color w:val="000000" w:themeColor="text1"/>
              </w:rPr>
              <w:t>E6</w:t>
            </w:r>
            <w:r w:rsidRPr="00BC4F20">
              <w:rPr>
                <w:rFonts w:ascii="Times New Roman" w:eastAsia="標楷體" w:hAnsi="Times New Roman" w:cs="Times New Roman"/>
                <w:color w:val="000000" w:themeColor="text1"/>
              </w:rPr>
              <w:t>認識與使用資訊科技以表達想法。</w:t>
            </w:r>
          </w:p>
          <w:p w14:paraId="1E840264" w14:textId="1644DC67" w:rsidR="0093746C" w:rsidRPr="00BC4F20" w:rsidRDefault="0093746C" w:rsidP="0093746C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資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E7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使用資訊科技與他人建立良好的互動關係。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5C6A07" w14:textId="77777777" w:rsidR="00944574" w:rsidRPr="00BC4F20" w:rsidRDefault="00944574" w:rsidP="0094457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</w:p>
        </w:tc>
      </w:tr>
      <w:tr w:rsidR="002C29C5" w:rsidRPr="00BC4F20" w14:paraId="170E9403" w14:textId="77777777" w:rsidTr="007B0BD6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314213" w14:textId="77777777" w:rsidR="00944574" w:rsidRPr="00BC4F20" w:rsidRDefault="00944574" w:rsidP="00944574">
            <w:pPr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lastRenderedPageBreak/>
              <w:t>第</w:t>
            </w:r>
          </w:p>
          <w:p w14:paraId="4EC0D534" w14:textId="77777777" w:rsidR="00944574" w:rsidRPr="00BC4F20" w:rsidRDefault="00944574" w:rsidP="00944574">
            <w:pPr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11-12</w:t>
            </w:r>
          </w:p>
          <w:p w14:paraId="56C000EF" w14:textId="77777777" w:rsidR="00944574" w:rsidRPr="00BC4F20" w:rsidRDefault="00944574" w:rsidP="00944574">
            <w:pPr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proofErr w:type="gramStart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1EF0B0E2" w14:textId="77777777" w:rsidR="00944574" w:rsidRPr="00BC4F20" w:rsidRDefault="00944574" w:rsidP="00944574">
            <w:pPr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0419</w:t>
            </w:r>
          </w:p>
          <w:p w14:paraId="12BEA2B3" w14:textId="77777777" w:rsidR="00944574" w:rsidRPr="00BC4F20" w:rsidRDefault="00944574" w:rsidP="00944574">
            <w:pPr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│</w:t>
            </w:r>
          </w:p>
          <w:p w14:paraId="5380C140" w14:textId="36746347" w:rsidR="00944574" w:rsidRPr="00BC4F20" w:rsidRDefault="00944574" w:rsidP="00944574">
            <w:pPr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0502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48C1C8" w14:textId="77777777" w:rsidR="00954785" w:rsidRPr="00BC4F20" w:rsidRDefault="00954785" w:rsidP="00944574">
            <w:pPr>
              <w:jc w:val="left"/>
              <w:rPr>
                <w:rFonts w:eastAsia="標楷體"/>
                <w:sz w:val="24"/>
                <w:szCs w:val="24"/>
              </w:rPr>
            </w:pPr>
            <w:r w:rsidRPr="00BC4F20">
              <w:rPr>
                <w:rFonts w:eastAsia="標楷體"/>
                <w:sz w:val="24"/>
                <w:szCs w:val="24"/>
              </w:rPr>
              <w:t>1.</w:t>
            </w:r>
            <w:r w:rsidRPr="00D702FB">
              <w:rPr>
                <w:rFonts w:eastAsia="標楷體"/>
                <w:sz w:val="24"/>
                <w:szCs w:val="24"/>
              </w:rPr>
              <w:t>能透過摺紙操作或繪圖方式，構作出正三角形，並清楚說明其形成條件與幾何特性。</w:t>
            </w:r>
          </w:p>
          <w:p w14:paraId="71CB86F1" w14:textId="53931BA8" w:rsidR="00954785" w:rsidRPr="00BC4F20" w:rsidRDefault="00954785" w:rsidP="00944574">
            <w:pPr>
              <w:jc w:val="left"/>
              <w:rPr>
                <w:rFonts w:eastAsia="標楷體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>2.</w:t>
            </w:r>
            <w:r w:rsidRPr="00D702FB">
              <w:rPr>
                <w:rFonts w:eastAsia="標楷體"/>
                <w:sz w:val="24"/>
                <w:szCs w:val="24"/>
              </w:rPr>
              <w:t>能運用角度、邊長、對稱等幾何概念分析圖形正確性。</w:t>
            </w:r>
          </w:p>
          <w:p w14:paraId="0D82A518" w14:textId="5CCD85CE" w:rsidR="00954785" w:rsidRPr="00BC4F20" w:rsidRDefault="00954785" w:rsidP="00944574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lastRenderedPageBreak/>
              <w:t>3.</w:t>
            </w:r>
            <w:r w:rsidRPr="00D702FB">
              <w:rPr>
                <w:rFonts w:eastAsia="標楷體"/>
                <w:sz w:val="24"/>
                <w:szCs w:val="24"/>
              </w:rPr>
              <w:t>能合作完成探究活動，提出推論與驗證結果。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C2B66B" w14:textId="77777777" w:rsidR="00954785" w:rsidRPr="00BC4F20" w:rsidRDefault="00954785" w:rsidP="00944574">
            <w:pPr>
              <w:jc w:val="left"/>
              <w:rPr>
                <w:rFonts w:eastAsia="標楷體"/>
                <w:sz w:val="24"/>
                <w:szCs w:val="24"/>
              </w:rPr>
            </w:pPr>
            <w:r w:rsidRPr="00BC4F20">
              <w:rPr>
                <w:rFonts w:eastAsia="標楷體"/>
                <w:sz w:val="24"/>
                <w:szCs w:val="24"/>
              </w:rPr>
              <w:lastRenderedPageBreak/>
              <w:t>1.</w:t>
            </w:r>
            <w:r w:rsidRPr="00D702FB">
              <w:rPr>
                <w:rFonts w:eastAsia="標楷體"/>
                <w:sz w:val="24"/>
                <w:szCs w:val="24"/>
              </w:rPr>
              <w:t>正三角形的邊、角特性與構造方式。</w:t>
            </w:r>
          </w:p>
          <w:p w14:paraId="7CFC4226" w14:textId="7D822476" w:rsidR="00954785" w:rsidRPr="00BC4F20" w:rsidRDefault="00954785" w:rsidP="00944574">
            <w:pPr>
              <w:jc w:val="left"/>
              <w:rPr>
                <w:rFonts w:eastAsia="標楷體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>2.</w:t>
            </w:r>
            <w:r w:rsidRPr="00D702FB">
              <w:rPr>
                <w:rFonts w:eastAsia="標楷體"/>
                <w:sz w:val="24"/>
                <w:szCs w:val="24"/>
              </w:rPr>
              <w:t>平面圖形構造的幾何條件與檢驗方法。</w:t>
            </w:r>
          </w:p>
          <w:p w14:paraId="52A64AB7" w14:textId="04BDC4A6" w:rsidR="00954785" w:rsidRPr="00BC4F20" w:rsidRDefault="00954785" w:rsidP="00944574">
            <w:pPr>
              <w:jc w:val="left"/>
              <w:rPr>
                <w:rFonts w:eastAsia="標楷體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>3.</w:t>
            </w:r>
            <w:r w:rsidRPr="00D702FB">
              <w:rPr>
                <w:rFonts w:eastAsia="標楷體"/>
                <w:sz w:val="24"/>
                <w:szCs w:val="24"/>
              </w:rPr>
              <w:t>對稱性與角度概念於圖形分析之應用。</w:t>
            </w:r>
          </w:p>
          <w:p w14:paraId="68045252" w14:textId="4D98E47B" w:rsidR="00954785" w:rsidRPr="00BC4F20" w:rsidRDefault="00954785" w:rsidP="00944574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>4.</w:t>
            </w:r>
            <w:r w:rsidRPr="00D702FB">
              <w:rPr>
                <w:rFonts w:eastAsia="標楷體"/>
                <w:sz w:val="24"/>
                <w:szCs w:val="24"/>
              </w:rPr>
              <w:t>操作性任務中結合理性推理與直觀觀察的能力。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0B1711" w14:textId="47B8DA99" w:rsidR="00944574" w:rsidRPr="00BC4F20" w:rsidRDefault="003B6A63" w:rsidP="00944574">
            <w:pPr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單元名稱：</w:t>
            </w:r>
            <w:r w:rsidR="00944574"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正多邊形的變奏曲</w:t>
            </w:r>
            <w:r w:rsidR="00944574"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--</w:t>
            </w:r>
            <w:r w:rsidRPr="00D702FB">
              <w:rPr>
                <w:rFonts w:eastAsia="標楷體"/>
                <w:b/>
                <w:bCs/>
                <w:sz w:val="24"/>
                <w:szCs w:val="24"/>
              </w:rPr>
              <w:t>正三角形的</w:t>
            </w:r>
            <w:proofErr w:type="gramStart"/>
            <w:r w:rsidRPr="00D702FB">
              <w:rPr>
                <w:rFonts w:eastAsia="標楷體"/>
                <w:b/>
                <w:bCs/>
                <w:sz w:val="24"/>
                <w:szCs w:val="24"/>
              </w:rPr>
              <w:t>摺</w:t>
            </w:r>
            <w:proofErr w:type="gramEnd"/>
            <w:r w:rsidRPr="00D702FB">
              <w:rPr>
                <w:rFonts w:eastAsia="標楷體"/>
                <w:b/>
                <w:bCs/>
                <w:sz w:val="24"/>
                <w:szCs w:val="24"/>
              </w:rPr>
              <w:t>與證</w:t>
            </w:r>
          </w:p>
          <w:p w14:paraId="7880C8F4" w14:textId="77777777" w:rsidR="00944574" w:rsidRPr="00BC4F20" w:rsidRDefault="00944574" w:rsidP="00944574">
            <w:pPr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活動</w:t>
            </w:r>
            <w:proofErr w:type="gramStart"/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一</w:t>
            </w:r>
            <w:proofErr w:type="gramEnd"/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：在正方形中創造出正三角形</w:t>
            </w:r>
          </w:p>
          <w:p w14:paraId="3A3E0AE9" w14:textId="79356222" w:rsidR="003B6A63" w:rsidRPr="00BC4F20" w:rsidRDefault="003B6A63" w:rsidP="00944574">
            <w:pPr>
              <w:rPr>
                <w:rFonts w:eastAsia="標楷體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>1.</w:t>
            </w:r>
            <w:r w:rsidRPr="00D702FB">
              <w:rPr>
                <w:rFonts w:eastAsia="標楷體"/>
                <w:sz w:val="24"/>
                <w:szCs w:val="24"/>
              </w:rPr>
              <w:t>指導學生使用正方形色紙嘗試</w:t>
            </w:r>
            <w:proofErr w:type="gramStart"/>
            <w:r w:rsidRPr="00D702FB">
              <w:rPr>
                <w:rFonts w:eastAsia="標楷體"/>
                <w:sz w:val="24"/>
                <w:szCs w:val="24"/>
              </w:rPr>
              <w:t>摺</w:t>
            </w:r>
            <w:proofErr w:type="gramEnd"/>
            <w:r w:rsidRPr="00D702FB">
              <w:rPr>
                <w:rFonts w:eastAsia="標楷體"/>
                <w:sz w:val="24"/>
                <w:szCs w:val="24"/>
              </w:rPr>
              <w:t>出正三角形。</w:t>
            </w:r>
          </w:p>
          <w:p w14:paraId="7532F042" w14:textId="63AD16FD" w:rsidR="003B6A63" w:rsidRPr="00BC4F20" w:rsidRDefault="003B6A63" w:rsidP="00944574">
            <w:pPr>
              <w:rPr>
                <w:rFonts w:eastAsia="標楷體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>2.</w:t>
            </w:r>
            <w:r w:rsidRPr="00D702FB">
              <w:rPr>
                <w:rFonts w:eastAsia="標楷體"/>
                <w:sz w:val="24"/>
                <w:szCs w:val="24"/>
              </w:rPr>
              <w:t>若摺紙失敗，</w:t>
            </w:r>
            <w:r w:rsidR="00604DED" w:rsidRPr="00604DED">
              <w:rPr>
                <w:rFonts w:eastAsia="標楷體" w:hint="eastAsia"/>
                <w:color w:val="EE0000"/>
                <w:sz w:val="24"/>
                <w:szCs w:val="24"/>
              </w:rPr>
              <w:t>引導學生探究思考其原因，</w:t>
            </w:r>
            <w:r w:rsidRPr="00D702FB">
              <w:rPr>
                <w:rFonts w:eastAsia="標楷體"/>
                <w:sz w:val="24"/>
                <w:szCs w:val="24"/>
              </w:rPr>
              <w:t>輔以圓規與直尺繪圖進行驗證與重建。</w:t>
            </w:r>
            <w:r w:rsidRPr="00D702FB">
              <w:rPr>
                <w:rFonts w:eastAsia="標楷體"/>
                <w:sz w:val="24"/>
                <w:szCs w:val="24"/>
              </w:rPr>
              <w:t> </w:t>
            </w:r>
          </w:p>
          <w:p w14:paraId="6B61563E" w14:textId="25789FBE" w:rsidR="00944574" w:rsidRPr="00BC4F20" w:rsidRDefault="003B6A63" w:rsidP="00944574">
            <w:pPr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>3.</w:t>
            </w:r>
            <w:r w:rsidRPr="00D702FB">
              <w:rPr>
                <w:rFonts w:eastAsia="標楷體"/>
                <w:sz w:val="24"/>
                <w:szCs w:val="24"/>
              </w:rPr>
              <w:t>強調正三角形三邊等長、三</w:t>
            </w:r>
            <w:r w:rsidR="00423EB0" w:rsidRPr="00BC4F20">
              <w:rPr>
                <w:rFonts w:eastAsia="標楷體"/>
                <w:sz w:val="24"/>
                <w:szCs w:val="24"/>
              </w:rPr>
              <w:t>個內</w:t>
            </w:r>
            <w:r w:rsidRPr="00D702FB">
              <w:rPr>
                <w:rFonts w:eastAsia="標楷體"/>
                <w:sz w:val="24"/>
                <w:szCs w:val="24"/>
              </w:rPr>
              <w:t>角</w:t>
            </w:r>
            <w:r w:rsidR="00423EB0" w:rsidRPr="00BC4F20">
              <w:rPr>
                <w:rFonts w:eastAsia="標楷體"/>
                <w:sz w:val="24"/>
                <w:szCs w:val="24"/>
              </w:rPr>
              <w:t>60</w:t>
            </w:r>
            <w:r w:rsidR="00423EB0" w:rsidRPr="00BC4F20">
              <w:rPr>
                <w:rFonts w:eastAsia="標楷體"/>
                <w:sz w:val="24"/>
                <w:szCs w:val="24"/>
              </w:rPr>
              <w:t>度</w:t>
            </w:r>
            <w:r w:rsidRPr="00D702FB">
              <w:rPr>
                <w:rFonts w:eastAsia="標楷體"/>
                <w:sz w:val="24"/>
                <w:szCs w:val="24"/>
              </w:rPr>
              <w:t>與對稱性概念。</w:t>
            </w:r>
          </w:p>
          <w:p w14:paraId="10368BF3" w14:textId="77777777" w:rsidR="00944574" w:rsidRPr="00BC4F20" w:rsidRDefault="00944574" w:rsidP="00944574">
            <w:pPr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lastRenderedPageBreak/>
              <w:t>活動二：檢驗自己手上的正三角形</w:t>
            </w:r>
          </w:p>
          <w:p w14:paraId="17A3B3D5" w14:textId="6529AD2D" w:rsidR="00944574" w:rsidRPr="00BC4F20" w:rsidRDefault="00944574" w:rsidP="00944574">
            <w:pPr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1.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學生記錄並解釋正三角形的</w:t>
            </w:r>
            <w:proofErr w:type="gramStart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摺</w:t>
            </w:r>
            <w:proofErr w:type="gramEnd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法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/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畫法步驟與幾何依據</w:t>
            </w:r>
            <w:r w:rsidR="00423EB0" w:rsidRPr="00BC4F20">
              <w:rPr>
                <w:rFonts w:eastAsia="標楷體"/>
                <w:color w:val="000000" w:themeColor="text1"/>
                <w:sz w:val="24"/>
                <w:szCs w:val="24"/>
              </w:rPr>
              <w:t>。</w:t>
            </w:r>
          </w:p>
          <w:p w14:paraId="7E36C1F3" w14:textId="4CC8069C" w:rsidR="00944574" w:rsidRPr="00BC4F20" w:rsidRDefault="00944574" w:rsidP="00944574">
            <w:pPr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2.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利用對稱、角度與邊長檢驗圖形正確性</w:t>
            </w:r>
            <w:r w:rsidR="00423EB0" w:rsidRPr="00BC4F20">
              <w:rPr>
                <w:rFonts w:eastAsia="標楷體"/>
                <w:color w:val="000000" w:themeColor="text1"/>
                <w:sz w:val="24"/>
                <w:szCs w:val="24"/>
              </w:rPr>
              <w:t>。</w:t>
            </w:r>
          </w:p>
          <w:p w14:paraId="15BB83BC" w14:textId="77777777" w:rsidR="00944574" w:rsidRPr="00BC4F20" w:rsidRDefault="00944574" w:rsidP="00944574">
            <w:pPr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活動</w:t>
            </w:r>
            <w:proofErr w:type="gramStart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三</w:t>
            </w:r>
            <w:proofErr w:type="gramEnd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：正三角形的身分驗證</w:t>
            </w:r>
          </w:p>
          <w:p w14:paraId="55B991E5" w14:textId="77777777" w:rsidR="00944574" w:rsidRPr="00BC4F20" w:rsidRDefault="00944574" w:rsidP="00944574">
            <w:pPr>
              <w:rPr>
                <w:rFonts w:eastAsia="標楷體"/>
                <w:color w:val="000000" w:themeColor="text1"/>
                <w:sz w:val="24"/>
                <w:szCs w:val="24"/>
              </w:rPr>
            </w:pPr>
          </w:p>
          <w:p w14:paraId="4B1EECC9" w14:textId="77777777" w:rsidR="00944574" w:rsidRPr="00BC4F20" w:rsidRDefault="00944574" w:rsidP="00944574">
            <w:pPr>
              <w:rPr>
                <w:rFonts w:eastAsia="標楷體"/>
                <w:snapToGrid w:val="0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範例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1</w:t>
            </w:r>
          </w:p>
          <w:p w14:paraId="7C6EB8C0" w14:textId="77777777" w:rsidR="00944574" w:rsidRPr="00BC4F20" w:rsidRDefault="00944574" w:rsidP="00944574">
            <w:pPr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45B7724B" wp14:editId="29A885BB">
                  <wp:extent cx="1555173" cy="477831"/>
                  <wp:effectExtent l="0" t="0" r="6985" b="0"/>
                  <wp:docPr id="930377724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0377724" name=""/>
                          <pic:cNvPicPr/>
                        </pic:nvPicPr>
                        <pic:blipFill rotWithShape="1">
                          <a:blip r:embed="rId13"/>
                          <a:srcRect t="746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3530" cy="48039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EB2A6DF" w14:textId="77777777" w:rsidR="00944574" w:rsidRPr="00BC4F20" w:rsidRDefault="00944574" w:rsidP="00944574">
            <w:pPr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範例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2</w:t>
            </w:r>
          </w:p>
          <w:p w14:paraId="66B87C12" w14:textId="77777777" w:rsidR="00944574" w:rsidRPr="00BC4F20" w:rsidRDefault="00944574" w:rsidP="00944574">
            <w:pPr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411F32A5" wp14:editId="64E6CA5E">
                  <wp:extent cx="1052946" cy="494089"/>
                  <wp:effectExtent l="0" t="0" r="0" b="1270"/>
                  <wp:docPr id="32" name="圖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est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1163" cy="507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E7CAE2F" w14:textId="77777777" w:rsidR="00944574" w:rsidRPr="00BC4F20" w:rsidRDefault="00944574" w:rsidP="00944574">
            <w:pPr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範例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3</w:t>
            </w:r>
          </w:p>
          <w:p w14:paraId="20330D47" w14:textId="77777777" w:rsidR="00944574" w:rsidRPr="00BC4F20" w:rsidRDefault="00944574" w:rsidP="00944574">
            <w:pPr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04EE5D9B" wp14:editId="4789B489">
                  <wp:extent cx="1638300" cy="502589"/>
                  <wp:effectExtent l="0" t="0" r="0" b="0"/>
                  <wp:docPr id="1609124416" name="圖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254" r="3940" b="6340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3235" cy="5071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61912C37" w14:textId="77777777" w:rsidR="00944574" w:rsidRPr="00BC4F20" w:rsidRDefault="00944574" w:rsidP="00944574">
            <w:pPr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08DFD293" wp14:editId="0D9E0CF9">
                  <wp:extent cx="1087582" cy="446046"/>
                  <wp:effectExtent l="0" t="0" r="0" b="0"/>
                  <wp:docPr id="1517842921" name="圖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50639" r="35771" b="155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4753" cy="4489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195A2881" w14:textId="77777777" w:rsidR="00944574" w:rsidRPr="00BC4F20" w:rsidRDefault="00944574" w:rsidP="00944574">
            <w:pPr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03646F72" wp14:editId="3F142ABA">
                  <wp:extent cx="800100" cy="845329"/>
                  <wp:effectExtent l="0" t="0" r="0" b="0"/>
                  <wp:docPr id="1028260616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8260616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1411" cy="857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2D08D45" w14:textId="77777777" w:rsidR="00944574" w:rsidRPr="00BC4F20" w:rsidRDefault="00944574" w:rsidP="00944574">
            <w:pPr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</w:pPr>
          </w:p>
          <w:p w14:paraId="05C85095" w14:textId="62F991AC" w:rsidR="00944574" w:rsidRPr="00BC4F20" w:rsidRDefault="00944574" w:rsidP="00944574">
            <w:pPr>
              <w:ind w:firstLine="0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lastRenderedPageBreak/>
              <w:t>1.</w:t>
            </w:r>
            <w:r w:rsidR="00604DED" w:rsidRPr="00604DED">
              <w:rPr>
                <w:rFonts w:eastAsia="標楷體" w:hint="eastAsia"/>
                <w:color w:val="EE0000"/>
                <w:sz w:val="24"/>
                <w:szCs w:val="24"/>
              </w:rPr>
              <w:t>引導學生探究思考，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觀察摺痕與角度分析，並說明為正三角形的原因。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(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利用角度、長度、對稱及正三角形的性質說明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)</w:t>
            </w:r>
          </w:p>
          <w:p w14:paraId="70C826AA" w14:textId="77777777" w:rsidR="00944574" w:rsidRPr="00BC4F20" w:rsidRDefault="00944574" w:rsidP="00944574">
            <w:pPr>
              <w:ind w:firstLine="0"/>
              <w:rPr>
                <w:rFonts w:eastAsia="標楷體"/>
                <w:color w:val="000000" w:themeColor="text1"/>
                <w:sz w:val="24"/>
                <w:szCs w:val="24"/>
              </w:rPr>
            </w:pPr>
          </w:p>
          <w:p w14:paraId="49802CFC" w14:textId="77777777" w:rsidR="00944574" w:rsidRPr="00BC4F20" w:rsidRDefault="00944574" w:rsidP="00944574">
            <w:pPr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【進階挑戰】使用色紙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(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正方形紙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)</w:t>
            </w:r>
            <w:proofErr w:type="gramStart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摺</w:t>
            </w:r>
            <w:proofErr w:type="gramEnd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出最大的正三角形。</w:t>
            </w:r>
          </w:p>
          <w:p w14:paraId="554AA8AC" w14:textId="77777777" w:rsidR="00944574" w:rsidRPr="00BC4F20" w:rsidRDefault="00944574" w:rsidP="00944574">
            <w:pPr>
              <w:rPr>
                <w:rFonts w:eastAsia="標楷體"/>
                <w:color w:val="000000" w:themeColor="text1"/>
                <w:sz w:val="24"/>
                <w:szCs w:val="24"/>
              </w:rPr>
            </w:pPr>
          </w:p>
          <w:p w14:paraId="2C35A241" w14:textId="77777777" w:rsidR="00944574" w:rsidRPr="00BC4F20" w:rsidRDefault="00944574" w:rsidP="00944574">
            <w:pPr>
              <w:rPr>
                <w:rFonts w:eastAsia="標楷體"/>
                <w:noProof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b/>
                <w:bCs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03B7F1E6" wp14:editId="42C7AD3E">
                  <wp:extent cx="591911" cy="603135"/>
                  <wp:effectExtent l="0" t="0" r="0" b="6985"/>
                  <wp:docPr id="435884574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5884574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753" cy="611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C4F20">
              <w:rPr>
                <w:rFonts w:eastAsia="標楷體"/>
                <w:b/>
                <w:bCs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014DEF35" wp14:editId="25DE62E7">
                  <wp:extent cx="587433" cy="588063"/>
                  <wp:effectExtent l="0" t="0" r="3175" b="2540"/>
                  <wp:docPr id="1449825872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9825872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8637" cy="5992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C4F20">
              <w:rPr>
                <w:rFonts w:eastAsia="標楷體"/>
                <w:noProof/>
                <w:color w:val="000000" w:themeColor="text1"/>
                <w:sz w:val="24"/>
                <w:szCs w:val="24"/>
              </w:rPr>
              <w:t xml:space="preserve"> </w:t>
            </w:r>
            <w:r w:rsidRPr="00BC4F20">
              <w:rPr>
                <w:rFonts w:eastAsia="標楷體"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5F84F68F" wp14:editId="0AF3AB99">
                  <wp:extent cx="618480" cy="607637"/>
                  <wp:effectExtent l="0" t="0" r="0" b="2540"/>
                  <wp:docPr id="1921682475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1682475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1308" cy="620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C4F20">
              <w:rPr>
                <w:rFonts w:eastAsia="標楷體"/>
                <w:noProof/>
                <w:color w:val="000000" w:themeColor="text1"/>
                <w:sz w:val="24"/>
                <w:szCs w:val="24"/>
              </w:rPr>
              <w:t xml:space="preserve"> </w:t>
            </w:r>
            <w:r w:rsidRPr="00BC4F20">
              <w:rPr>
                <w:rFonts w:eastAsia="標楷體"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410ACE12" wp14:editId="569058F0">
                  <wp:extent cx="553662" cy="578621"/>
                  <wp:effectExtent l="0" t="0" r="0" b="0"/>
                  <wp:docPr id="1715937848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15937848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7844" cy="5934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09E744D" w14:textId="77777777" w:rsidR="00944574" w:rsidRPr="00BC4F20" w:rsidRDefault="00944574" w:rsidP="00944574">
            <w:pPr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b/>
                <w:bCs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7AB0C534" wp14:editId="6A8A49CF">
                  <wp:extent cx="1234208" cy="1266443"/>
                  <wp:effectExtent l="0" t="0" r="4445" b="0"/>
                  <wp:docPr id="804897409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4897409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6419" cy="12789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9E07BE5" w14:textId="77777777" w:rsidR="00944574" w:rsidRPr="00BC4F20" w:rsidRDefault="00944574" w:rsidP="00944574">
            <w:pPr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</w:pPr>
          </w:p>
          <w:p w14:paraId="3ED7F3FE" w14:textId="099F593A" w:rsidR="00423EB0" w:rsidRPr="00BC4F20" w:rsidRDefault="00423EB0" w:rsidP="00944574">
            <w:pPr>
              <w:ind w:firstLine="0"/>
              <w:rPr>
                <w:rFonts w:eastAsia="標楷體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>1.</w:t>
            </w:r>
            <w:r w:rsidRPr="00D702FB">
              <w:rPr>
                <w:rFonts w:eastAsia="標楷體"/>
                <w:sz w:val="24"/>
                <w:szCs w:val="24"/>
              </w:rPr>
              <w:t>學生以正方形紙為底，挑戰</w:t>
            </w:r>
            <w:proofErr w:type="gramStart"/>
            <w:r w:rsidRPr="00D702FB">
              <w:rPr>
                <w:rFonts w:eastAsia="標楷體"/>
                <w:sz w:val="24"/>
                <w:szCs w:val="24"/>
              </w:rPr>
              <w:t>摺</w:t>
            </w:r>
            <w:proofErr w:type="gramEnd"/>
            <w:r w:rsidRPr="00D702FB">
              <w:rPr>
                <w:rFonts w:eastAsia="標楷體"/>
                <w:sz w:val="24"/>
                <w:szCs w:val="24"/>
              </w:rPr>
              <w:t>出面積最大的正三角形。</w:t>
            </w:r>
            <w:r w:rsidRPr="00D702FB">
              <w:rPr>
                <w:rFonts w:eastAsia="標楷體"/>
                <w:sz w:val="24"/>
                <w:szCs w:val="24"/>
              </w:rPr>
              <w:t> </w:t>
            </w:r>
          </w:p>
          <w:p w14:paraId="1C470DF9" w14:textId="57E30928" w:rsidR="00423EB0" w:rsidRPr="00BC4F20" w:rsidRDefault="00423EB0" w:rsidP="00944574">
            <w:pPr>
              <w:ind w:firstLine="0"/>
              <w:rPr>
                <w:rFonts w:eastAsia="標楷體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>2.</w:t>
            </w:r>
            <w:r w:rsidR="00604DED" w:rsidRPr="00604DED">
              <w:rPr>
                <w:rFonts w:eastAsia="標楷體" w:hint="eastAsia"/>
                <w:color w:val="EE0000"/>
                <w:sz w:val="24"/>
                <w:szCs w:val="24"/>
              </w:rPr>
              <w:t>引導學生探究思考，</w:t>
            </w:r>
            <w:r w:rsidRPr="00D702FB">
              <w:rPr>
                <w:rFonts w:eastAsia="標楷體"/>
                <w:sz w:val="24"/>
                <w:szCs w:val="24"/>
              </w:rPr>
              <w:t>探討最大構圖的幾何限制，</w:t>
            </w:r>
            <w:r w:rsidRPr="00D702FB">
              <w:rPr>
                <w:rFonts w:eastAsia="標楷體"/>
                <w:sz w:val="24"/>
                <w:szCs w:val="24"/>
              </w:rPr>
              <w:lastRenderedPageBreak/>
              <w:t>並透過摺痕角度與邊長關係加以驗證。</w:t>
            </w:r>
            <w:r w:rsidRPr="00D702FB">
              <w:rPr>
                <w:rFonts w:eastAsia="標楷體"/>
                <w:sz w:val="24"/>
                <w:szCs w:val="24"/>
              </w:rPr>
              <w:t> </w:t>
            </w:r>
          </w:p>
          <w:p w14:paraId="08D7145F" w14:textId="39435082" w:rsidR="00423EB0" w:rsidRPr="00BC4F20" w:rsidRDefault="00423EB0" w:rsidP="00944574">
            <w:pPr>
              <w:ind w:firstLine="0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>3.</w:t>
            </w:r>
            <w:r w:rsidRPr="00D702FB">
              <w:rPr>
                <w:rFonts w:eastAsia="標楷體"/>
                <w:sz w:val="24"/>
                <w:szCs w:val="24"/>
              </w:rPr>
              <w:t>分組完成學習單與圖解報告，發表推理與結果。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35284D" w14:textId="1AE77792" w:rsidR="00944574" w:rsidRPr="00BC4F20" w:rsidRDefault="00944574" w:rsidP="00944574">
            <w:pPr>
              <w:ind w:left="317" w:hanging="317"/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CA3AEE" w14:textId="77777777" w:rsidR="00423EB0" w:rsidRPr="00BC4F20" w:rsidRDefault="00944574" w:rsidP="00944574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 xml:space="preserve">1. </w:t>
            </w:r>
            <w:r w:rsidR="00423EB0" w:rsidRPr="00BC4F20">
              <w:rPr>
                <w:rFonts w:eastAsia="標楷體"/>
                <w:color w:val="000000" w:themeColor="text1"/>
                <w:sz w:val="24"/>
                <w:szCs w:val="24"/>
              </w:rPr>
              <w:t>正方形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色紙</w:t>
            </w:r>
          </w:p>
          <w:p w14:paraId="48916913" w14:textId="4DF1E13B" w:rsidR="00423EB0" w:rsidRPr="00BC4F20" w:rsidRDefault="00423EB0" w:rsidP="00423EB0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2.</w:t>
            </w:r>
            <w:r w:rsidR="00944574" w:rsidRPr="00BC4F20">
              <w:rPr>
                <w:rFonts w:eastAsia="標楷體"/>
                <w:color w:val="000000" w:themeColor="text1"/>
                <w:sz w:val="24"/>
                <w:szCs w:val="24"/>
              </w:rPr>
              <w:t>圓規、直尺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、</w:t>
            </w:r>
          </w:p>
          <w:p w14:paraId="36811059" w14:textId="09E641E7" w:rsidR="00423EB0" w:rsidRPr="00BC4F20" w:rsidRDefault="00423EB0" w:rsidP="00423EB0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量角器</w:t>
            </w:r>
          </w:p>
          <w:p w14:paraId="3D72B9EA" w14:textId="4E53CFF7" w:rsidR="00944574" w:rsidRPr="00BC4F20" w:rsidRDefault="00423EB0" w:rsidP="00944574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3</w:t>
            </w:r>
            <w:r w:rsidR="00944574" w:rsidRPr="00BC4F20">
              <w:rPr>
                <w:rFonts w:eastAsia="標楷體"/>
                <w:color w:val="000000" w:themeColor="text1"/>
                <w:sz w:val="24"/>
                <w:szCs w:val="24"/>
              </w:rPr>
              <w:t>.</w:t>
            </w:r>
            <w:r w:rsidR="00944574" w:rsidRPr="00BC4F20">
              <w:rPr>
                <w:rFonts w:eastAsia="標楷體"/>
                <w:color w:val="000000" w:themeColor="text1"/>
                <w:sz w:val="24"/>
                <w:szCs w:val="24"/>
              </w:rPr>
              <w:t>學習單</w:t>
            </w:r>
          </w:p>
          <w:p w14:paraId="407799AB" w14:textId="77777777" w:rsidR="00944574" w:rsidRDefault="00423EB0" w:rsidP="00944574">
            <w:pPr>
              <w:ind w:firstLine="0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4</w:t>
            </w:r>
            <w:r w:rsidR="00944574" w:rsidRPr="00BC4F20">
              <w:rPr>
                <w:rFonts w:eastAsia="標楷體"/>
                <w:color w:val="000000" w:themeColor="text1"/>
                <w:sz w:val="24"/>
                <w:szCs w:val="24"/>
              </w:rPr>
              <w:t>.</w:t>
            </w:r>
            <w:r w:rsidR="00944574" w:rsidRPr="00BC4F20">
              <w:rPr>
                <w:rFonts w:eastAsia="標楷體"/>
                <w:color w:val="000000" w:themeColor="text1"/>
                <w:sz w:val="24"/>
                <w:szCs w:val="24"/>
              </w:rPr>
              <w:t>圖解說明簡報</w:t>
            </w:r>
          </w:p>
          <w:p w14:paraId="6FA17CAC" w14:textId="1873C43E" w:rsidR="00BF5F95" w:rsidRPr="00BC4F20" w:rsidRDefault="00BF5F95" w:rsidP="00BF5F95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>
              <w:rPr>
                <w:rFonts w:eastAsia="標楷體" w:hint="eastAsia"/>
                <w:color w:val="000000" w:themeColor="text1"/>
                <w:sz w:val="24"/>
                <w:szCs w:val="24"/>
              </w:rPr>
              <w:t>5.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《摺摺</w:t>
            </w:r>
            <w:proofErr w:type="gramEnd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稱奇：初登大雅之堂的摺紙數學</w:t>
            </w:r>
            <w:proofErr w:type="gramStart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》</w:t>
            </w:r>
            <w:proofErr w:type="gramEnd"/>
          </w:p>
          <w:p w14:paraId="00F2B5EB" w14:textId="77777777" w:rsidR="00517D8F" w:rsidRDefault="00517D8F" w:rsidP="00944574">
            <w:pPr>
              <w:ind w:firstLine="0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>
              <w:rPr>
                <w:rFonts w:eastAsia="標楷體" w:hint="eastAsia"/>
                <w:color w:val="000000" w:themeColor="text1"/>
                <w:sz w:val="24"/>
                <w:szCs w:val="24"/>
              </w:rPr>
              <w:lastRenderedPageBreak/>
              <w:t>6.</w:t>
            </w:r>
            <w:r>
              <w:rPr>
                <w:rFonts w:eastAsia="標楷體" w:hint="eastAsia"/>
                <w:color w:val="000000" w:themeColor="text1"/>
                <w:sz w:val="24"/>
                <w:szCs w:val="24"/>
              </w:rPr>
              <w:t>藝數</w:t>
            </w:r>
            <w:proofErr w:type="gramStart"/>
            <w:r>
              <w:rPr>
                <w:rFonts w:eastAsia="標楷體" w:hint="eastAsia"/>
                <w:color w:val="000000" w:themeColor="text1"/>
                <w:sz w:val="24"/>
                <w:szCs w:val="24"/>
              </w:rPr>
              <w:t>摺</w:t>
            </w:r>
            <w:proofErr w:type="gramEnd"/>
            <w:r>
              <w:rPr>
                <w:rFonts w:eastAsia="標楷體" w:hint="eastAsia"/>
                <w:color w:val="000000" w:themeColor="text1"/>
                <w:sz w:val="24"/>
                <w:szCs w:val="24"/>
              </w:rPr>
              <w:t>學</w:t>
            </w:r>
            <w:r>
              <w:rPr>
                <w:rFonts w:eastAsia="標楷體" w:hint="eastAsia"/>
                <w:color w:val="000000" w:themeColor="text1"/>
                <w:sz w:val="24"/>
                <w:szCs w:val="24"/>
              </w:rPr>
              <w:t>FB</w:t>
            </w:r>
          </w:p>
          <w:p w14:paraId="1857D6C2" w14:textId="5E30607E" w:rsidR="00BF5F95" w:rsidRPr="00BF5F95" w:rsidRDefault="00517D8F" w:rsidP="00944574">
            <w:pPr>
              <w:ind w:firstLine="0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517D8F">
              <w:rPr>
                <w:rFonts w:eastAsia="標楷體"/>
                <w:color w:val="000000" w:themeColor="text1"/>
                <w:sz w:val="24"/>
                <w:szCs w:val="24"/>
              </w:rPr>
              <w:t>https://www.facebook.com/groups/108923286120994/?locale=zh_TW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A120F1" w14:textId="46A8E161" w:rsidR="00944574" w:rsidRPr="00BC4F20" w:rsidRDefault="00944574" w:rsidP="00944574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lastRenderedPageBreak/>
              <w:t xml:space="preserve">1. 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分組合作探究</w:t>
            </w:r>
          </w:p>
          <w:p w14:paraId="55797F69" w14:textId="7DF39366" w:rsidR="00944574" w:rsidRPr="00BC4F20" w:rsidRDefault="00944574" w:rsidP="00944574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2.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幾何概念引導</w:t>
            </w:r>
            <w:r w:rsidR="00423EB0" w:rsidRPr="00BC4F20">
              <w:rPr>
                <w:rFonts w:eastAsia="標楷體"/>
                <w:color w:val="000000" w:themeColor="text1"/>
                <w:sz w:val="24"/>
                <w:szCs w:val="24"/>
              </w:rPr>
              <w:t>與實作驗證</w:t>
            </w:r>
          </w:p>
          <w:p w14:paraId="0B414CBB" w14:textId="77777777" w:rsidR="00423EB0" w:rsidRPr="00BC4F20" w:rsidRDefault="00944574" w:rsidP="00944574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3.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摺紙與</w:t>
            </w:r>
            <w:r w:rsidR="00423EB0" w:rsidRPr="00BC4F20">
              <w:rPr>
                <w:rFonts w:eastAsia="標楷體"/>
                <w:color w:val="000000" w:themeColor="text1"/>
                <w:sz w:val="24"/>
                <w:szCs w:val="24"/>
              </w:rPr>
              <w:t>繪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圖</w:t>
            </w:r>
            <w:r w:rsidR="00423EB0" w:rsidRPr="00BC4F20">
              <w:rPr>
                <w:rFonts w:eastAsia="標楷體"/>
                <w:color w:val="000000" w:themeColor="text1"/>
                <w:sz w:val="24"/>
                <w:szCs w:val="24"/>
              </w:rPr>
              <w:t>交互</w:t>
            </w:r>
          </w:p>
          <w:p w14:paraId="2570770B" w14:textId="77777777" w:rsidR="00423EB0" w:rsidRPr="00BC4F20" w:rsidRDefault="00423EB0" w:rsidP="00944574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運</w:t>
            </w:r>
            <w:r w:rsidR="00944574" w:rsidRPr="00BC4F20">
              <w:rPr>
                <w:rFonts w:eastAsia="標楷體"/>
                <w:color w:val="000000" w:themeColor="text1"/>
                <w:sz w:val="24"/>
                <w:szCs w:val="24"/>
              </w:rPr>
              <w:t>用</w:t>
            </w:r>
          </w:p>
          <w:p w14:paraId="7CD6A092" w14:textId="16B674EF" w:rsidR="00944574" w:rsidRPr="00BC4F20" w:rsidRDefault="00423EB0" w:rsidP="00944574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4.</w:t>
            </w:r>
            <w:r w:rsidRPr="00D702FB">
              <w:rPr>
                <w:rFonts w:eastAsia="標楷體"/>
                <w:sz w:val="24"/>
                <w:szCs w:val="24"/>
              </w:rPr>
              <w:t>團體討論與成果分享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E94AB2" w14:textId="341CCFCE" w:rsidR="00944574" w:rsidRPr="00BC4F20" w:rsidRDefault="00944574" w:rsidP="00944574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 xml:space="preserve">1. 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學習單</w:t>
            </w:r>
          </w:p>
          <w:p w14:paraId="70D8AE40" w14:textId="77777777" w:rsidR="00423EB0" w:rsidRPr="00BC4F20" w:rsidRDefault="00944574" w:rsidP="00944574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2.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團隊</w:t>
            </w:r>
            <w:r w:rsidR="00423EB0" w:rsidRPr="00BC4F20">
              <w:rPr>
                <w:rFonts w:eastAsia="標楷體"/>
                <w:color w:val="000000" w:themeColor="text1"/>
                <w:sz w:val="24"/>
                <w:szCs w:val="24"/>
              </w:rPr>
              <w:t>任務執行與幾何推論</w:t>
            </w:r>
          </w:p>
          <w:p w14:paraId="5F69789F" w14:textId="77777777" w:rsidR="00423EB0" w:rsidRPr="00BC4F20" w:rsidRDefault="00944574" w:rsidP="00423EB0">
            <w:pPr>
              <w:ind w:left="-22" w:hanging="7"/>
              <w:jc w:val="left"/>
              <w:rPr>
                <w:rFonts w:eastAsia="標楷體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3.</w:t>
            </w:r>
            <w:r w:rsidR="00423EB0" w:rsidRPr="00D702FB">
              <w:rPr>
                <w:rFonts w:eastAsia="標楷體"/>
                <w:sz w:val="24"/>
                <w:szCs w:val="24"/>
              </w:rPr>
              <w:t xml:space="preserve"> </w:t>
            </w:r>
            <w:r w:rsidR="00423EB0" w:rsidRPr="00D702FB">
              <w:rPr>
                <w:rFonts w:eastAsia="標楷體"/>
                <w:sz w:val="24"/>
                <w:szCs w:val="24"/>
              </w:rPr>
              <w:t>摺紙與圖形檢核表呈現準確性</w:t>
            </w:r>
          </w:p>
          <w:p w14:paraId="50DB07E9" w14:textId="57F14ED0" w:rsidR="00423EB0" w:rsidRPr="00BC4F20" w:rsidRDefault="00423EB0" w:rsidP="00423EB0">
            <w:pPr>
              <w:ind w:left="-22" w:hanging="7"/>
              <w:jc w:val="left"/>
              <w:rPr>
                <w:rFonts w:eastAsia="標楷體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 xml:space="preserve">4. </w:t>
            </w:r>
            <w:r w:rsidRPr="00D702FB">
              <w:rPr>
                <w:rFonts w:eastAsia="標楷體"/>
                <w:sz w:val="24"/>
                <w:szCs w:val="24"/>
              </w:rPr>
              <w:t>團隊報告與摺紙成果展示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CB4DAF" w14:textId="55439123" w:rsidR="00944574" w:rsidRPr="00BC4F20" w:rsidRDefault="00944574" w:rsidP="00944574">
            <w:pPr>
              <w:ind w:left="-22" w:hanging="7"/>
              <w:rPr>
                <w:rFonts w:eastAsia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B494E9" w14:textId="77777777" w:rsidR="00944574" w:rsidRPr="00BC4F20" w:rsidRDefault="00944574" w:rsidP="00944574">
            <w:pPr>
              <w:adjustRightInd w:val="0"/>
              <w:snapToGrid w:val="0"/>
              <w:spacing w:line="0" w:lineRule="atLeast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0423-0424</w:t>
            </w:r>
          </w:p>
          <w:p w14:paraId="7B701CD2" w14:textId="16C183C4" w:rsidR="00944574" w:rsidRPr="00BC4F20" w:rsidRDefault="00944574" w:rsidP="0094457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九年級第四次模擬考</w:t>
            </w:r>
          </w:p>
        </w:tc>
      </w:tr>
      <w:tr w:rsidR="002C29C5" w:rsidRPr="00BC4F20" w14:paraId="61DD86EC" w14:textId="77777777" w:rsidTr="007B0BD6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96B8F6" w14:textId="77777777" w:rsidR="00944574" w:rsidRPr="00BC4F20" w:rsidRDefault="00944574" w:rsidP="00944574">
            <w:pPr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lastRenderedPageBreak/>
              <w:t>第</w:t>
            </w:r>
          </w:p>
          <w:p w14:paraId="1F42979A" w14:textId="77777777" w:rsidR="00944574" w:rsidRPr="00BC4F20" w:rsidRDefault="00944574" w:rsidP="00944574">
            <w:pPr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13-14</w:t>
            </w:r>
          </w:p>
          <w:p w14:paraId="58BEA771" w14:textId="77777777" w:rsidR="00944574" w:rsidRPr="00BC4F20" w:rsidRDefault="00944574" w:rsidP="00944574">
            <w:pPr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proofErr w:type="gramStart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252A723E" w14:textId="77777777" w:rsidR="00944574" w:rsidRPr="00BC4F20" w:rsidRDefault="00944574" w:rsidP="00944574">
            <w:pPr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0503</w:t>
            </w:r>
          </w:p>
          <w:p w14:paraId="686D8658" w14:textId="77777777" w:rsidR="00944574" w:rsidRPr="00BC4F20" w:rsidRDefault="00944574" w:rsidP="00944574">
            <w:pPr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│</w:t>
            </w:r>
          </w:p>
          <w:p w14:paraId="1CBAF202" w14:textId="4CC7C54B" w:rsidR="00944574" w:rsidRPr="00BC4F20" w:rsidRDefault="00944574" w:rsidP="00944574">
            <w:pPr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0516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348500" w14:textId="77777777" w:rsidR="00010741" w:rsidRPr="00BC4F20" w:rsidRDefault="00010741" w:rsidP="00944574">
            <w:pPr>
              <w:jc w:val="left"/>
              <w:rPr>
                <w:rFonts w:eastAsia="標楷體"/>
                <w:sz w:val="24"/>
                <w:szCs w:val="24"/>
              </w:rPr>
            </w:pPr>
            <w:r w:rsidRPr="00BC4F20">
              <w:rPr>
                <w:rFonts w:eastAsia="標楷體"/>
                <w:sz w:val="24"/>
                <w:szCs w:val="24"/>
              </w:rPr>
              <w:t>1.</w:t>
            </w:r>
            <w:r w:rsidRPr="00D702FB">
              <w:rPr>
                <w:rFonts w:eastAsia="標楷體"/>
                <w:sz w:val="24"/>
                <w:szCs w:val="24"/>
              </w:rPr>
              <w:t>能透過多元方式正確構作出正六邊形，並清楚說明其形成條件與幾何性質。</w:t>
            </w:r>
          </w:p>
          <w:p w14:paraId="78BE995F" w14:textId="73A0AC63" w:rsidR="00010741" w:rsidRPr="00BC4F20" w:rsidRDefault="00010741" w:rsidP="00944574">
            <w:pPr>
              <w:jc w:val="left"/>
              <w:rPr>
                <w:rFonts w:eastAsia="標楷體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>2.</w:t>
            </w:r>
            <w:r w:rsidRPr="00D702FB">
              <w:rPr>
                <w:rFonts w:eastAsia="標楷體"/>
                <w:sz w:val="24"/>
                <w:szCs w:val="24"/>
              </w:rPr>
              <w:t>能運用對稱性、邊長與角度等幾何概念進行圖形分析與驗證。</w:t>
            </w:r>
          </w:p>
          <w:p w14:paraId="4AE2F6F1" w14:textId="76023BB0" w:rsidR="00010741" w:rsidRPr="00BC4F20" w:rsidRDefault="00010741" w:rsidP="00944574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>3.</w:t>
            </w:r>
            <w:r w:rsidRPr="00D702FB">
              <w:rPr>
                <w:rFonts w:eastAsia="標楷體"/>
                <w:sz w:val="24"/>
                <w:szCs w:val="24"/>
              </w:rPr>
              <w:t>能於小組合作中表達操作歷程與學習成果。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7AD00E" w14:textId="77777777" w:rsidR="00010741" w:rsidRPr="00BC4F20" w:rsidRDefault="00010741" w:rsidP="00955DAD">
            <w:pPr>
              <w:jc w:val="left"/>
              <w:rPr>
                <w:rFonts w:eastAsia="標楷體"/>
                <w:sz w:val="24"/>
                <w:szCs w:val="24"/>
              </w:rPr>
            </w:pPr>
            <w:r w:rsidRPr="00BC4F20">
              <w:rPr>
                <w:rFonts w:eastAsia="標楷體"/>
                <w:sz w:val="24"/>
                <w:szCs w:val="24"/>
              </w:rPr>
              <w:t>1.</w:t>
            </w:r>
            <w:r w:rsidRPr="00D702FB">
              <w:rPr>
                <w:rFonts w:eastAsia="標楷體"/>
                <w:sz w:val="24"/>
                <w:szCs w:val="24"/>
              </w:rPr>
              <w:t>正六邊形之幾何性質（內角、外角、邊長、對稱軸等）。</w:t>
            </w:r>
          </w:p>
          <w:p w14:paraId="35CF024F" w14:textId="77777777" w:rsidR="00010741" w:rsidRPr="00BC4F20" w:rsidRDefault="00010741" w:rsidP="00955DAD">
            <w:pPr>
              <w:jc w:val="left"/>
              <w:rPr>
                <w:rFonts w:eastAsia="標楷體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 xml:space="preserve">2. </w:t>
            </w:r>
            <w:r w:rsidRPr="00D702FB">
              <w:rPr>
                <w:rFonts w:eastAsia="標楷體"/>
                <w:sz w:val="24"/>
                <w:szCs w:val="24"/>
              </w:rPr>
              <w:t>利用不同工具（圓規、直尺、紙張等）</w:t>
            </w:r>
            <w:proofErr w:type="gramStart"/>
            <w:r w:rsidRPr="00D702FB">
              <w:rPr>
                <w:rFonts w:eastAsia="標楷體"/>
                <w:sz w:val="24"/>
                <w:szCs w:val="24"/>
              </w:rPr>
              <w:t>建構正</w:t>
            </w:r>
            <w:proofErr w:type="gramEnd"/>
            <w:r w:rsidRPr="00D702FB">
              <w:rPr>
                <w:rFonts w:eastAsia="標楷體"/>
                <w:sz w:val="24"/>
                <w:szCs w:val="24"/>
              </w:rPr>
              <w:t>六邊形的方法與比較。</w:t>
            </w:r>
          </w:p>
          <w:p w14:paraId="302D76F1" w14:textId="77777777" w:rsidR="00010741" w:rsidRPr="00BC4F20" w:rsidRDefault="00010741" w:rsidP="00955DAD">
            <w:pPr>
              <w:jc w:val="left"/>
              <w:rPr>
                <w:rFonts w:eastAsia="標楷體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 xml:space="preserve">3. </w:t>
            </w:r>
            <w:r w:rsidRPr="00D702FB">
              <w:rPr>
                <w:rFonts w:eastAsia="標楷體"/>
                <w:sz w:val="24"/>
                <w:szCs w:val="24"/>
              </w:rPr>
              <w:t>幾何構作與辨識能力的整合應用。</w:t>
            </w:r>
          </w:p>
          <w:p w14:paraId="00284895" w14:textId="619870D5" w:rsidR="00010741" w:rsidRPr="00BC4F20" w:rsidRDefault="00010741" w:rsidP="00955DAD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 xml:space="preserve">4. </w:t>
            </w:r>
            <w:r w:rsidRPr="00D702FB">
              <w:rPr>
                <w:rFonts w:eastAsia="標楷體"/>
                <w:sz w:val="24"/>
                <w:szCs w:val="24"/>
              </w:rPr>
              <w:t>團隊合作中推理、操作與美感創作的結合。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E89E6A" w14:textId="55C7C528" w:rsidR="00BC4F20" w:rsidRPr="00BC4F20" w:rsidRDefault="00BC4F20" w:rsidP="00BC4F20">
            <w:pPr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單元名稱：正多邊形的變奏曲</w:t>
            </w:r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--</w:t>
            </w:r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正</w:t>
            </w:r>
            <w:r>
              <w:rPr>
                <w:rFonts w:eastAsia="標楷體" w:hint="eastAsia"/>
                <w:b/>
                <w:bCs/>
                <w:color w:val="000000" w:themeColor="text1"/>
                <w:sz w:val="24"/>
                <w:szCs w:val="24"/>
              </w:rPr>
              <w:t>六邊形</w:t>
            </w:r>
          </w:p>
          <w:p w14:paraId="2B816FB0" w14:textId="112B3235" w:rsidR="00944574" w:rsidRPr="00BC4F20" w:rsidRDefault="00944574" w:rsidP="00955DAD">
            <w:pPr>
              <w:ind w:firstLine="0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</w:p>
          <w:p w14:paraId="1FA6739A" w14:textId="77777777" w:rsidR="00944574" w:rsidRPr="00BC4F20" w:rsidRDefault="00944574" w:rsidP="00955DAD">
            <w:pPr>
              <w:jc w:val="left"/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活動</w:t>
            </w:r>
            <w:proofErr w:type="gramStart"/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一</w:t>
            </w:r>
            <w:proofErr w:type="gramEnd"/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：「蒐集令」挑戰任務</w:t>
            </w:r>
          </w:p>
          <w:p w14:paraId="4FADAB6B" w14:textId="77777777" w:rsidR="00944574" w:rsidRPr="00BC4F20" w:rsidRDefault="00944574" w:rsidP="00955DAD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1.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四人分組合作，每組獲得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3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張提示卡，每人一張任務單。</w:t>
            </w:r>
          </w:p>
          <w:p w14:paraId="63B44C5F" w14:textId="14D88079" w:rsidR="00604DED" w:rsidRPr="00604DED" w:rsidRDefault="00944574" w:rsidP="00604DED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2.</w:t>
            </w:r>
            <w:r w:rsidR="00604DED" w:rsidRPr="00604DED">
              <w:rPr>
                <w:rFonts w:eastAsia="標楷體" w:hint="eastAsia"/>
                <w:color w:val="EE0000"/>
                <w:sz w:val="24"/>
                <w:szCs w:val="24"/>
              </w:rPr>
              <w:t>學生進行探究思考，完成七項任務。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任務依序如下：</w:t>
            </w:r>
          </w:p>
          <w:p w14:paraId="1A452F5C" w14:textId="7D35FA50" w:rsidR="00944574" w:rsidRPr="00BC4F20" w:rsidRDefault="00944574" w:rsidP="00955DAD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(1)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使用三角</w:t>
            </w:r>
            <w:proofErr w:type="gramStart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點陣紙</w:t>
            </w:r>
            <w:proofErr w:type="gramEnd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、直尺與筆「</w:t>
            </w:r>
            <w:r w:rsidR="00955DAD" w:rsidRPr="00BC4F20">
              <w:rPr>
                <w:rFonts w:eastAsia="標楷體"/>
                <w:color w:val="000000" w:themeColor="text1"/>
                <w:sz w:val="24"/>
                <w:szCs w:val="24"/>
              </w:rPr>
              <w:t>繪製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」出正六邊形</w:t>
            </w:r>
          </w:p>
          <w:p w14:paraId="6B36A22E" w14:textId="0330F7FA" w:rsidR="00944574" w:rsidRPr="00BC4F20" w:rsidRDefault="00944574" w:rsidP="00955DAD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(2)</w:t>
            </w:r>
            <w:r w:rsidR="00955DAD" w:rsidRPr="00BC4F20">
              <w:rPr>
                <w:rFonts w:eastAsia="標楷體"/>
                <w:color w:val="000000" w:themeColor="text1"/>
                <w:sz w:val="24"/>
                <w:szCs w:val="24"/>
              </w:rPr>
              <w:t>使用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空白紙、圓規與直尺作圖構</w:t>
            </w:r>
            <w:r w:rsidR="00955DAD" w:rsidRPr="00BC4F20">
              <w:rPr>
                <w:rFonts w:eastAsia="標楷體"/>
                <w:color w:val="000000" w:themeColor="text1"/>
                <w:sz w:val="24"/>
                <w:szCs w:val="24"/>
              </w:rPr>
              <w:t>作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正六邊形</w:t>
            </w:r>
          </w:p>
          <w:p w14:paraId="29F89CAC" w14:textId="77777777" w:rsidR="00944574" w:rsidRPr="00BC4F20" w:rsidRDefault="00944574" w:rsidP="00955DAD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(3)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使用正三角形紙張「</w:t>
            </w:r>
            <w:proofErr w:type="gramStart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摺</w:t>
            </w:r>
            <w:proofErr w:type="gramEnd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」出正六邊形</w:t>
            </w:r>
          </w:p>
          <w:p w14:paraId="419F43EF" w14:textId="62CB2D94" w:rsidR="00944574" w:rsidRPr="00BC4F20" w:rsidRDefault="00944574" w:rsidP="00955DAD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(4)</w:t>
            </w:r>
            <w:r w:rsidR="00955DAD" w:rsidRPr="00BC4F20">
              <w:rPr>
                <w:rFonts w:eastAsia="標楷體"/>
                <w:color w:val="000000" w:themeColor="text1"/>
                <w:sz w:val="24"/>
                <w:szCs w:val="24"/>
              </w:rPr>
              <w:t>使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用正三角形紙</w:t>
            </w:r>
            <w:r w:rsidR="00955DAD" w:rsidRPr="00BC4F20">
              <w:rPr>
                <w:rFonts w:eastAsia="標楷體"/>
                <w:color w:val="000000" w:themeColor="text1"/>
                <w:sz w:val="24"/>
                <w:szCs w:val="24"/>
              </w:rPr>
              <w:t>與剪刀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「剪」出正六邊形</w:t>
            </w:r>
          </w:p>
          <w:p w14:paraId="15FDEC50" w14:textId="77777777" w:rsidR="00944574" w:rsidRPr="00BC4F20" w:rsidRDefault="00944574" w:rsidP="00955DAD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(5)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使用正方形紙「</w:t>
            </w:r>
            <w:proofErr w:type="gramStart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摺</w:t>
            </w:r>
            <w:proofErr w:type="gramEnd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」出正六邊形</w:t>
            </w:r>
          </w:p>
          <w:p w14:paraId="495F6D4A" w14:textId="77777777" w:rsidR="00944574" w:rsidRPr="00BC4F20" w:rsidRDefault="00944574" w:rsidP="00955DAD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(6)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使用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A4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紙「</w:t>
            </w:r>
            <w:proofErr w:type="gramStart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摺</w:t>
            </w:r>
            <w:proofErr w:type="gramEnd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」出正六邊形</w:t>
            </w:r>
          </w:p>
          <w:p w14:paraId="6CF07A82" w14:textId="77777777" w:rsidR="00944574" w:rsidRPr="00BC4F20" w:rsidRDefault="00944574" w:rsidP="00955DAD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lastRenderedPageBreak/>
              <w:t>(7)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使用</w:t>
            </w:r>
            <w:proofErr w:type="gramStart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摺</w:t>
            </w:r>
            <w:proofErr w:type="gramEnd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星星的長條紙「</w:t>
            </w:r>
            <w:proofErr w:type="gramStart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摺</w:t>
            </w:r>
            <w:proofErr w:type="gramEnd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」出正六邊形</w:t>
            </w:r>
          </w:p>
          <w:p w14:paraId="6098CA21" w14:textId="77777777" w:rsidR="00944574" w:rsidRPr="00BC4F20" w:rsidRDefault="00944574" w:rsidP="00955DAD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</w:p>
          <w:p w14:paraId="608F4C65" w14:textId="48B00DB7" w:rsidR="00944574" w:rsidRPr="00BC4F20" w:rsidRDefault="00944574" w:rsidP="00955DAD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3.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每完成一項任務，並將正六邊形</w:t>
            </w:r>
            <w:r w:rsidR="00955DAD" w:rsidRPr="00BC4F20">
              <w:rPr>
                <w:rFonts w:eastAsia="標楷體"/>
                <w:color w:val="000000" w:themeColor="text1"/>
                <w:sz w:val="24"/>
                <w:szCs w:val="24"/>
              </w:rPr>
              <w:t>依序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貼在任務單上，便可獲得一片「正六邊形碎片」，完成七項任務</w:t>
            </w:r>
            <w:proofErr w:type="gramStart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即可集滿</w:t>
            </w:r>
            <w:proofErr w:type="gramEnd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「蜂巢拼圖」</w:t>
            </w:r>
          </w:p>
          <w:p w14:paraId="7472BAEB" w14:textId="62002D68" w:rsidR="00944574" w:rsidRPr="00BC4F20" w:rsidRDefault="00944574" w:rsidP="00955DAD">
            <w:pPr>
              <w:ind w:firstLine="0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4.</w:t>
            </w:r>
            <w:r w:rsidR="00955DAD" w:rsidRPr="00BC4F20">
              <w:rPr>
                <w:rFonts w:eastAsia="標楷體"/>
                <w:color w:val="000000" w:themeColor="text1"/>
                <w:sz w:val="24"/>
                <w:szCs w:val="24"/>
              </w:rPr>
              <w:t>每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組輪流分享其中一項任務的解法與圖解</w:t>
            </w:r>
            <w:r w:rsidR="00955DAD" w:rsidRPr="00BC4F20">
              <w:rPr>
                <w:rFonts w:eastAsia="標楷體"/>
                <w:color w:val="000000" w:themeColor="text1"/>
                <w:sz w:val="24"/>
                <w:szCs w:val="24"/>
              </w:rPr>
              <w:t>操作說明。</w:t>
            </w:r>
          </w:p>
          <w:p w14:paraId="540FE4C5" w14:textId="77777777" w:rsidR="00955DAD" w:rsidRPr="00BC4F20" w:rsidRDefault="00955DAD" w:rsidP="00955DAD">
            <w:pPr>
              <w:jc w:val="left"/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</w:pPr>
          </w:p>
          <w:p w14:paraId="0C22938C" w14:textId="3BDACDA4" w:rsidR="00944574" w:rsidRPr="00BC4F20" w:rsidRDefault="00944574" w:rsidP="00955DAD">
            <w:pPr>
              <w:jc w:val="left"/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活動二：蜂巢</w:t>
            </w:r>
            <w:proofErr w:type="gramStart"/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挑戰－誰是</w:t>
            </w:r>
            <w:proofErr w:type="gramEnd"/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真正的正六邊形達人</w:t>
            </w:r>
          </w:p>
          <w:p w14:paraId="25832346" w14:textId="4A2FE51A" w:rsidR="00944574" w:rsidRPr="00BC4F20" w:rsidRDefault="00944574" w:rsidP="00955DAD">
            <w:pPr>
              <w:ind w:firstLine="0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1.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以七個碎片拼出蜂巢圖形，</w:t>
            </w:r>
            <w:r w:rsidR="00604DED" w:rsidRPr="00604DED">
              <w:rPr>
                <w:rFonts w:eastAsia="標楷體" w:hint="eastAsia"/>
                <w:color w:val="EE0000"/>
                <w:sz w:val="24"/>
                <w:szCs w:val="24"/>
              </w:rPr>
              <w:t>引導學生探究思考，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觀察其邏輯與對稱特性</w:t>
            </w:r>
          </w:p>
          <w:p w14:paraId="32ECFDDC" w14:textId="78B3DF18" w:rsidR="00944574" w:rsidRPr="00BC4F20" w:rsidRDefault="00944574" w:rsidP="00955DAD">
            <w:pPr>
              <w:ind w:firstLine="0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2.</w:t>
            </w:r>
            <w:proofErr w:type="gramStart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小組互評</w:t>
            </w:r>
            <w:proofErr w:type="gramEnd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，</w:t>
            </w:r>
            <w:proofErr w:type="gramStart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選出</w:t>
            </w:r>
            <w:r w:rsidR="00955DAD" w:rsidRPr="00BC4F20">
              <w:rPr>
                <w:rFonts w:eastAsia="標楷體"/>
                <w:color w:val="000000" w:themeColor="text1"/>
                <w:sz w:val="24"/>
                <w:szCs w:val="24"/>
              </w:rPr>
              <w:t>本組</w:t>
            </w:r>
            <w:proofErr w:type="gramEnd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「正六邊形達人」</w:t>
            </w:r>
            <w:r w:rsidR="00955DAD" w:rsidRPr="00BC4F20">
              <w:rPr>
                <w:rFonts w:eastAsia="標楷體"/>
                <w:color w:val="000000" w:themeColor="text1"/>
                <w:sz w:val="24"/>
                <w:szCs w:val="24"/>
              </w:rPr>
              <w:t>並表揚。</w:t>
            </w:r>
          </w:p>
          <w:p w14:paraId="580C2569" w14:textId="77777777" w:rsidR="00955DAD" w:rsidRPr="00BC4F20" w:rsidRDefault="00955DAD" w:rsidP="00955DAD">
            <w:pPr>
              <w:ind w:firstLine="0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</w:p>
          <w:p w14:paraId="48D3BB0F" w14:textId="77777777" w:rsidR="00944574" w:rsidRPr="00BC4F20" w:rsidRDefault="00944574" w:rsidP="00955DAD">
            <w:pPr>
              <w:ind w:firstLine="0"/>
              <w:jc w:val="left"/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活動</w:t>
            </w:r>
            <w:proofErr w:type="gramStart"/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三</w:t>
            </w:r>
            <w:proofErr w:type="gramEnd"/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：製作蜂巢拼圖</w:t>
            </w:r>
          </w:p>
          <w:p w14:paraId="7DBC1BFE" w14:textId="35EEEF61" w:rsidR="00944574" w:rsidRPr="00BC4F20" w:rsidRDefault="00944574" w:rsidP="00955DAD">
            <w:pPr>
              <w:ind w:firstLine="0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1.</w:t>
            </w:r>
            <w:r w:rsidR="00955DAD" w:rsidRPr="00BC4F20">
              <w:rPr>
                <w:rFonts w:eastAsia="標楷體"/>
                <w:color w:val="000000" w:themeColor="text1"/>
                <w:sz w:val="24"/>
                <w:szCs w:val="24"/>
              </w:rPr>
              <w:t>小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組擇</w:t>
            </w:r>
            <w:proofErr w:type="gramStart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一</w:t>
            </w:r>
            <w:proofErr w:type="gramEnd"/>
            <w:r w:rsidR="00955DAD" w:rsidRPr="00BC4F20">
              <w:rPr>
                <w:rFonts w:eastAsia="標楷體"/>
                <w:color w:val="000000" w:themeColor="text1"/>
                <w:sz w:val="24"/>
                <w:szCs w:val="24"/>
              </w:rPr>
              <w:t>建構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方式自製七個正六邊形</w:t>
            </w:r>
            <w:r w:rsidR="00955DAD" w:rsidRPr="00BC4F20">
              <w:rPr>
                <w:rFonts w:eastAsia="標楷體"/>
                <w:color w:val="000000" w:themeColor="text1"/>
                <w:sz w:val="24"/>
                <w:szCs w:val="24"/>
              </w:rPr>
              <w:t>。</w:t>
            </w:r>
          </w:p>
          <w:p w14:paraId="2475251E" w14:textId="4BCAD582" w:rsidR="00944574" w:rsidRPr="00BC4F20" w:rsidRDefault="00944574" w:rsidP="00955DAD">
            <w:pPr>
              <w:ind w:firstLine="0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2.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重新編排</w:t>
            </w:r>
            <w:r w:rsidR="00955DAD" w:rsidRPr="00BC4F20">
              <w:rPr>
                <w:rFonts w:eastAsia="標楷體"/>
                <w:color w:val="000000" w:themeColor="text1"/>
                <w:sz w:val="24"/>
                <w:szCs w:val="24"/>
              </w:rPr>
              <w:t>並設計圖案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，完成具</w:t>
            </w:r>
            <w:r w:rsidR="00955DAD" w:rsidRPr="00BC4F20">
              <w:rPr>
                <w:rFonts w:eastAsia="標楷體"/>
                <w:color w:val="000000" w:themeColor="text1"/>
                <w:sz w:val="24"/>
                <w:szCs w:val="24"/>
              </w:rPr>
              <w:t>創意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風格</w:t>
            </w:r>
            <w:r w:rsidR="00955DAD" w:rsidRPr="00BC4F20">
              <w:rPr>
                <w:rFonts w:eastAsia="標楷體"/>
                <w:color w:val="000000" w:themeColor="text1"/>
                <w:sz w:val="24"/>
                <w:szCs w:val="24"/>
              </w:rPr>
              <w:t>與美感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之蜂巢拼圖</w:t>
            </w:r>
            <w:r w:rsidR="00955DAD" w:rsidRPr="00BC4F20">
              <w:rPr>
                <w:rFonts w:eastAsia="標楷體"/>
                <w:color w:val="000000" w:themeColor="text1"/>
                <w:sz w:val="24"/>
                <w:szCs w:val="24"/>
              </w:rPr>
              <w:t>。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1DB117" w14:textId="4C227A4B" w:rsidR="00944574" w:rsidRPr="00BC4F20" w:rsidRDefault="00944574" w:rsidP="00944574">
            <w:pPr>
              <w:ind w:left="317" w:hanging="317"/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BA7A3E" w14:textId="77777777" w:rsidR="00944574" w:rsidRPr="00BC4F20" w:rsidRDefault="00944574" w:rsidP="00944574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1. .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三角</w:t>
            </w:r>
            <w:proofErr w:type="gramStart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點陣紙</w:t>
            </w:r>
            <w:proofErr w:type="gramEnd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、空白紙、色紙、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A4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紙</w:t>
            </w:r>
          </w:p>
          <w:p w14:paraId="49F0850C" w14:textId="77777777" w:rsidR="00944574" w:rsidRPr="00BC4F20" w:rsidRDefault="00944574" w:rsidP="00944574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2.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直尺、圓規、剪刀</w:t>
            </w:r>
          </w:p>
          <w:p w14:paraId="2B2D061C" w14:textId="77777777" w:rsidR="00944574" w:rsidRPr="00BC4F20" w:rsidRDefault="00944574" w:rsidP="00944574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3.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任務單</w:t>
            </w:r>
          </w:p>
          <w:p w14:paraId="79503776" w14:textId="595612E8" w:rsidR="00944574" w:rsidRPr="00BC4F20" w:rsidRDefault="001C220C" w:rsidP="00944574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4.</w:t>
            </w:r>
            <w:r w:rsidR="00944574" w:rsidRPr="00BC4F20">
              <w:rPr>
                <w:rFonts w:eastAsia="標楷體"/>
                <w:color w:val="000000" w:themeColor="text1"/>
                <w:sz w:val="24"/>
                <w:szCs w:val="24"/>
              </w:rPr>
              <w:t>提示卡</w:t>
            </w:r>
          </w:p>
          <w:p w14:paraId="61AB0BFB" w14:textId="7FCC8090" w:rsidR="00944574" w:rsidRPr="00BC4F20" w:rsidRDefault="00944574" w:rsidP="00944574">
            <w:pPr>
              <w:ind w:firstLine="0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5.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簡報與範例說明</w:t>
            </w:r>
          </w:p>
          <w:p w14:paraId="371F8244" w14:textId="041F35D2" w:rsidR="00191E52" w:rsidRPr="00BC4F20" w:rsidRDefault="001C220C" w:rsidP="00944574">
            <w:pPr>
              <w:ind w:firstLine="0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6.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作品展示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893FF3" w14:textId="77777777" w:rsidR="00944574" w:rsidRPr="00BC4F20" w:rsidRDefault="00944574" w:rsidP="00944574">
            <w:pPr>
              <w:ind w:firstLine="0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1.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小組任務導向學習</w:t>
            </w:r>
          </w:p>
          <w:p w14:paraId="4FFAAE75" w14:textId="77777777" w:rsidR="00191E52" w:rsidRPr="00BC4F20" w:rsidRDefault="00191E52" w:rsidP="00944574">
            <w:pPr>
              <w:ind w:left="-22" w:hanging="7"/>
              <w:jc w:val="left"/>
              <w:rPr>
                <w:rFonts w:eastAsia="標楷體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 xml:space="preserve">2. </w:t>
            </w:r>
            <w:r w:rsidRPr="00D702FB">
              <w:rPr>
                <w:rFonts w:eastAsia="標楷體"/>
                <w:sz w:val="24"/>
                <w:szCs w:val="24"/>
              </w:rPr>
              <w:t>多元操作與差異化策略</w:t>
            </w:r>
          </w:p>
          <w:p w14:paraId="4ED54C69" w14:textId="2771B35D" w:rsidR="00191E52" w:rsidRPr="00BC4F20" w:rsidRDefault="00191E52" w:rsidP="00944574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 xml:space="preserve">3. </w:t>
            </w:r>
            <w:r w:rsidRPr="00D702FB">
              <w:rPr>
                <w:rFonts w:eastAsia="標楷體"/>
                <w:sz w:val="24"/>
                <w:szCs w:val="24"/>
              </w:rPr>
              <w:t>分組發表與回饋討論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B111F8" w14:textId="38446562" w:rsidR="00944574" w:rsidRPr="00BC4F20" w:rsidRDefault="00944574" w:rsidP="00944574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1.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任務單</w:t>
            </w:r>
            <w:r w:rsidR="00191E52" w:rsidRPr="00BC4F20">
              <w:rPr>
                <w:rFonts w:eastAsia="標楷體"/>
                <w:color w:val="000000" w:themeColor="text1"/>
                <w:sz w:val="24"/>
                <w:szCs w:val="24"/>
              </w:rPr>
              <w:t>完成度</w:t>
            </w:r>
          </w:p>
          <w:p w14:paraId="5D3D7D37" w14:textId="77777777" w:rsidR="00191E52" w:rsidRPr="00BC4F20" w:rsidRDefault="00191E52" w:rsidP="00944574">
            <w:pPr>
              <w:ind w:left="-22" w:hanging="7"/>
              <w:jc w:val="left"/>
              <w:rPr>
                <w:rFonts w:eastAsia="標楷體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 xml:space="preserve">2. </w:t>
            </w:r>
            <w:r w:rsidRPr="00D702FB">
              <w:rPr>
                <w:rFonts w:eastAsia="標楷體"/>
                <w:sz w:val="24"/>
                <w:szCs w:val="24"/>
              </w:rPr>
              <w:t>操作正確性與圖形驗證能力</w:t>
            </w:r>
          </w:p>
          <w:p w14:paraId="743F6262" w14:textId="77777777" w:rsidR="00191E52" w:rsidRPr="00BC4F20" w:rsidRDefault="00191E52" w:rsidP="00944574">
            <w:pPr>
              <w:ind w:left="-22" w:hanging="7"/>
              <w:jc w:val="left"/>
              <w:rPr>
                <w:rFonts w:eastAsia="標楷體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 xml:space="preserve">3. </w:t>
            </w:r>
            <w:r w:rsidRPr="00D702FB">
              <w:rPr>
                <w:rFonts w:eastAsia="標楷體"/>
                <w:sz w:val="24"/>
                <w:szCs w:val="24"/>
              </w:rPr>
              <w:t>小組合作表現與分享</w:t>
            </w:r>
          </w:p>
          <w:p w14:paraId="67E12C96" w14:textId="1AF997C0" w:rsidR="00191E52" w:rsidRPr="00BC4F20" w:rsidRDefault="00191E52" w:rsidP="00944574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 xml:space="preserve">4. </w:t>
            </w:r>
            <w:r w:rsidRPr="00D702FB">
              <w:rPr>
                <w:rFonts w:eastAsia="標楷體"/>
                <w:sz w:val="24"/>
                <w:szCs w:val="24"/>
              </w:rPr>
              <w:t>蜂巢拼圖創意設計成果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786B88" w14:textId="77777777" w:rsidR="00944574" w:rsidRPr="00BC4F20" w:rsidRDefault="00944574" w:rsidP="00944574">
            <w:pPr>
              <w:ind w:left="-22" w:hanging="7"/>
              <w:rPr>
                <w:rFonts w:eastAsia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AA7170" w14:textId="77777777" w:rsidR="00944574" w:rsidRPr="00BC4F20" w:rsidRDefault="00944574" w:rsidP="0094457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九年級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br/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第二次段考</w:t>
            </w:r>
          </w:p>
          <w:p w14:paraId="67CE8E42" w14:textId="77777777" w:rsidR="00944574" w:rsidRPr="00BC4F20" w:rsidRDefault="00944574" w:rsidP="0094457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0506-0507</w:t>
            </w:r>
          </w:p>
          <w:p w14:paraId="7A345922" w14:textId="77777777" w:rsidR="00944574" w:rsidRPr="00BC4F20" w:rsidRDefault="00944574" w:rsidP="0094457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七八年級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br/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第二次段考</w:t>
            </w:r>
          </w:p>
          <w:p w14:paraId="5AC20F9B" w14:textId="454C616A" w:rsidR="00944574" w:rsidRPr="00BC4F20" w:rsidRDefault="00944574" w:rsidP="0094457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0512-0513</w:t>
            </w:r>
          </w:p>
        </w:tc>
      </w:tr>
      <w:tr w:rsidR="002C29C5" w:rsidRPr="00BC4F20" w14:paraId="0D17E768" w14:textId="77777777" w:rsidTr="00790E85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C3119D" w14:textId="77777777" w:rsidR="00944574" w:rsidRPr="00BC4F20" w:rsidRDefault="00944574" w:rsidP="00944574">
            <w:pPr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lastRenderedPageBreak/>
              <w:t>第</w:t>
            </w:r>
          </w:p>
          <w:p w14:paraId="09879838" w14:textId="77777777" w:rsidR="00944574" w:rsidRPr="00BC4F20" w:rsidRDefault="00944574" w:rsidP="00944574">
            <w:pPr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15-16</w:t>
            </w:r>
          </w:p>
          <w:p w14:paraId="31E74A33" w14:textId="77777777" w:rsidR="00944574" w:rsidRPr="00BC4F20" w:rsidRDefault="00944574" w:rsidP="00944574">
            <w:pPr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proofErr w:type="gramStart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111666AA" w14:textId="77777777" w:rsidR="00944574" w:rsidRPr="00BC4F20" w:rsidRDefault="00944574" w:rsidP="00944574">
            <w:pPr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0517</w:t>
            </w:r>
          </w:p>
          <w:p w14:paraId="236D3CF5" w14:textId="77777777" w:rsidR="00944574" w:rsidRPr="00BC4F20" w:rsidRDefault="00944574" w:rsidP="00944574">
            <w:pPr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│</w:t>
            </w:r>
          </w:p>
          <w:p w14:paraId="6C8C9025" w14:textId="30C85B7F" w:rsidR="00944574" w:rsidRPr="00BC4F20" w:rsidRDefault="00944574" w:rsidP="00944574">
            <w:pPr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0530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727FD8" w14:textId="77777777" w:rsidR="00AA3FE6" w:rsidRPr="00BC4F20" w:rsidRDefault="00AA3FE6" w:rsidP="00944574">
            <w:pPr>
              <w:rPr>
                <w:rFonts w:eastAsia="標楷體"/>
                <w:sz w:val="24"/>
                <w:szCs w:val="24"/>
              </w:rPr>
            </w:pPr>
            <w:r w:rsidRPr="00BC4F20">
              <w:rPr>
                <w:rFonts w:eastAsia="標楷體"/>
                <w:sz w:val="24"/>
                <w:szCs w:val="24"/>
              </w:rPr>
              <w:t>1.</w:t>
            </w:r>
            <w:r w:rsidRPr="00D702FB">
              <w:rPr>
                <w:rFonts w:eastAsia="標楷體"/>
                <w:sz w:val="24"/>
                <w:szCs w:val="24"/>
              </w:rPr>
              <w:t>能透過操作與觀察認識翻</w:t>
            </w:r>
            <w:proofErr w:type="gramStart"/>
            <w:r w:rsidRPr="00D702FB">
              <w:rPr>
                <w:rFonts w:eastAsia="標楷體"/>
                <w:sz w:val="24"/>
                <w:szCs w:val="24"/>
              </w:rPr>
              <w:t>摺</w:t>
            </w:r>
            <w:proofErr w:type="gramEnd"/>
            <w:r w:rsidRPr="00D702FB">
              <w:rPr>
                <w:rFonts w:eastAsia="標楷體"/>
                <w:sz w:val="24"/>
                <w:szCs w:val="24"/>
              </w:rPr>
              <w:t>圖形中的鏡射與旋轉對稱等幾何特性。</w:t>
            </w:r>
          </w:p>
          <w:p w14:paraId="12150A33" w14:textId="56D04DCA" w:rsidR="00AA3FE6" w:rsidRPr="00BC4F20" w:rsidRDefault="00AA3FE6" w:rsidP="00944574">
            <w:pPr>
              <w:rPr>
                <w:rFonts w:eastAsia="標楷體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>2.</w:t>
            </w:r>
            <w:r w:rsidRPr="00D702FB">
              <w:rPr>
                <w:rFonts w:eastAsia="標楷體"/>
                <w:sz w:val="24"/>
                <w:szCs w:val="24"/>
              </w:rPr>
              <w:t>能分析正六邊形在變化過程中的不變性與對稱性。</w:t>
            </w:r>
          </w:p>
          <w:p w14:paraId="6782D9EB" w14:textId="30FC36D5" w:rsidR="00AA3FE6" w:rsidRPr="00BC4F20" w:rsidRDefault="00AA3FE6" w:rsidP="00944574">
            <w:pPr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>3.</w:t>
            </w:r>
            <w:r w:rsidRPr="00D702FB">
              <w:rPr>
                <w:rFonts w:eastAsia="標楷體"/>
                <w:sz w:val="24"/>
                <w:szCs w:val="24"/>
              </w:rPr>
              <w:t>能透過創意設計表達空間想像與幾何美感，發展視覺創作能力。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4908FD" w14:textId="77777777" w:rsidR="00AA3FE6" w:rsidRPr="00BC4F20" w:rsidRDefault="00AA3FE6" w:rsidP="00944574">
            <w:pPr>
              <w:jc w:val="left"/>
              <w:rPr>
                <w:rFonts w:eastAsia="標楷體"/>
                <w:sz w:val="24"/>
                <w:szCs w:val="24"/>
              </w:rPr>
            </w:pPr>
            <w:r w:rsidRPr="00BC4F20">
              <w:rPr>
                <w:rFonts w:eastAsia="標楷體"/>
                <w:sz w:val="24"/>
                <w:szCs w:val="24"/>
              </w:rPr>
              <w:t>1.</w:t>
            </w:r>
            <w:r w:rsidRPr="00D702FB">
              <w:rPr>
                <w:rFonts w:eastAsia="標楷體"/>
                <w:sz w:val="24"/>
                <w:szCs w:val="24"/>
              </w:rPr>
              <w:t>正六邊形之翻</w:t>
            </w:r>
            <w:proofErr w:type="gramStart"/>
            <w:r w:rsidRPr="00D702FB">
              <w:rPr>
                <w:rFonts w:eastAsia="標楷體"/>
                <w:sz w:val="24"/>
                <w:szCs w:val="24"/>
              </w:rPr>
              <w:t>摺</w:t>
            </w:r>
            <w:proofErr w:type="gramEnd"/>
            <w:r w:rsidRPr="00D702FB">
              <w:rPr>
                <w:rFonts w:eastAsia="標楷體"/>
                <w:sz w:val="24"/>
                <w:szCs w:val="24"/>
              </w:rPr>
              <w:t>結構與幾何變化（鏡射、旋轉）。</w:t>
            </w:r>
          </w:p>
          <w:p w14:paraId="5EB2893C" w14:textId="6699AFDA" w:rsidR="00AA3FE6" w:rsidRPr="00BC4F20" w:rsidRDefault="00AA3FE6" w:rsidP="00944574">
            <w:pPr>
              <w:jc w:val="left"/>
              <w:rPr>
                <w:rFonts w:eastAsia="標楷體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>2.</w:t>
            </w:r>
            <w:r w:rsidRPr="00D702FB">
              <w:rPr>
                <w:rFonts w:eastAsia="標楷體"/>
                <w:sz w:val="24"/>
                <w:szCs w:val="24"/>
              </w:rPr>
              <w:t>對稱與不變性：旋轉角度（</w:t>
            </w:r>
            <w:r w:rsidRPr="00D702FB">
              <w:rPr>
                <w:rFonts w:eastAsia="標楷體"/>
                <w:sz w:val="24"/>
                <w:szCs w:val="24"/>
              </w:rPr>
              <w:t>60°</w:t>
            </w:r>
            <w:r w:rsidRPr="00D702FB">
              <w:rPr>
                <w:rFonts w:eastAsia="標楷體"/>
                <w:sz w:val="24"/>
                <w:szCs w:val="24"/>
              </w:rPr>
              <w:t>、</w:t>
            </w:r>
            <w:r w:rsidRPr="00D702FB">
              <w:rPr>
                <w:rFonts w:eastAsia="標楷體"/>
                <w:sz w:val="24"/>
                <w:szCs w:val="24"/>
              </w:rPr>
              <w:t>120°</w:t>
            </w:r>
            <w:r w:rsidRPr="00D702FB">
              <w:rPr>
                <w:rFonts w:eastAsia="標楷體"/>
                <w:sz w:val="24"/>
                <w:szCs w:val="24"/>
              </w:rPr>
              <w:t>、</w:t>
            </w:r>
            <w:r w:rsidRPr="00D702FB">
              <w:rPr>
                <w:rFonts w:eastAsia="標楷體"/>
                <w:sz w:val="24"/>
                <w:szCs w:val="24"/>
              </w:rPr>
              <w:t>180°</w:t>
            </w:r>
            <w:r w:rsidRPr="00D702FB">
              <w:rPr>
                <w:rFonts w:eastAsia="標楷體"/>
                <w:sz w:val="24"/>
                <w:szCs w:val="24"/>
              </w:rPr>
              <w:t>）對形狀影響分析。</w:t>
            </w:r>
          </w:p>
          <w:p w14:paraId="14C8F76B" w14:textId="255BC52B" w:rsidR="00AA3FE6" w:rsidRPr="00BC4F20" w:rsidRDefault="00AA3FE6" w:rsidP="00944574">
            <w:pPr>
              <w:jc w:val="left"/>
              <w:rPr>
                <w:rFonts w:eastAsia="標楷體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>3.</w:t>
            </w:r>
            <w:r w:rsidRPr="00D702FB">
              <w:rPr>
                <w:rFonts w:eastAsia="標楷體"/>
                <w:sz w:val="24"/>
                <w:szCs w:val="24"/>
              </w:rPr>
              <w:t>幾何圖形在視覺設計上的應用與創造性表現。</w:t>
            </w:r>
          </w:p>
          <w:p w14:paraId="21EEFD97" w14:textId="505343C5" w:rsidR="00AA3FE6" w:rsidRPr="00BC4F20" w:rsidRDefault="00AA3FE6" w:rsidP="00944574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>4.</w:t>
            </w:r>
            <w:r w:rsidRPr="00D702FB">
              <w:rPr>
                <w:rFonts w:eastAsia="標楷體"/>
                <w:sz w:val="24"/>
                <w:szCs w:val="24"/>
              </w:rPr>
              <w:t>空間構想能力與操作驗證能力的整合發展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96168E" w14:textId="50EBB1CD" w:rsidR="00944574" w:rsidRPr="00BC4F20" w:rsidRDefault="00BC4F20" w:rsidP="00BC4F20">
            <w:pPr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單元名稱：正多邊形的變奏曲</w:t>
            </w:r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--</w:t>
            </w:r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正</w:t>
            </w:r>
            <w:r>
              <w:rPr>
                <w:rFonts w:eastAsia="標楷體" w:hint="eastAsia"/>
                <w:b/>
                <w:bCs/>
                <w:color w:val="000000" w:themeColor="text1"/>
                <w:sz w:val="24"/>
                <w:szCs w:val="24"/>
              </w:rPr>
              <w:t>六邊形</w:t>
            </w:r>
            <w:r>
              <w:rPr>
                <w:rFonts w:eastAsia="標楷體" w:hint="eastAsia"/>
                <w:b/>
                <w:bCs/>
                <w:color w:val="000000" w:themeColor="text1"/>
                <w:sz w:val="24"/>
                <w:szCs w:val="24"/>
              </w:rPr>
              <w:t>(</w:t>
            </w:r>
            <w:r w:rsidR="00944574"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翻</w:t>
            </w:r>
            <w:proofErr w:type="gramStart"/>
            <w:r w:rsidR="00944574"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摺</w:t>
            </w:r>
            <w:proofErr w:type="gramEnd"/>
            <w:r w:rsidR="00944574"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六邊形</w:t>
            </w:r>
            <w:r w:rsidR="00AA3FE6"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與</w:t>
            </w:r>
            <w:r w:rsidR="00944574"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動態幾何拼圖</w:t>
            </w:r>
            <w:r>
              <w:rPr>
                <w:rFonts w:eastAsia="標楷體" w:hint="eastAsia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  <w:p w14:paraId="6BEC4A82" w14:textId="77777777" w:rsidR="00944574" w:rsidRPr="00BC4F20" w:rsidRDefault="00944574" w:rsidP="00944574">
            <w:pPr>
              <w:ind w:firstLine="0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引起動機：</w:t>
            </w:r>
          </w:p>
          <w:p w14:paraId="658BCA72" w14:textId="77777777" w:rsidR="00AA3FE6" w:rsidRPr="00BC4F20" w:rsidRDefault="00944574" w:rsidP="00944574">
            <w:pPr>
              <w:ind w:firstLine="0"/>
              <w:rPr>
                <w:rFonts w:eastAsia="標楷體"/>
                <w:color w:val="000000" w:themeColor="text1"/>
                <w:sz w:val="24"/>
                <w:szCs w:val="24"/>
              </w:rPr>
            </w:pPr>
            <w:proofErr w:type="gramStart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觀</w:t>
            </w:r>
            <w:r w:rsidR="00AA3FE6" w:rsidRPr="00BC4F20">
              <w:rPr>
                <w:rFonts w:eastAsia="標楷體"/>
                <w:color w:val="000000" w:themeColor="text1"/>
                <w:sz w:val="24"/>
                <w:szCs w:val="24"/>
              </w:rPr>
              <w:t>賞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數感實驗室</w:t>
            </w:r>
            <w:proofErr w:type="gramEnd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的影片，「翻轉六邊形，居然是</w:t>
            </w:r>
            <w:proofErr w:type="gramStart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最</w:t>
            </w:r>
            <w:proofErr w:type="gramEnd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棒的多邊形？隱藏在大自然裡的密碼！」</w:t>
            </w:r>
          </w:p>
          <w:p w14:paraId="62F3400E" w14:textId="6E4EF14B" w:rsidR="00944574" w:rsidRPr="00BC4F20" w:rsidRDefault="00944574" w:rsidP="00944574">
            <w:pPr>
              <w:ind w:firstLine="0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激發學生對正六邊形翻</w:t>
            </w:r>
            <w:proofErr w:type="gramStart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摺</w:t>
            </w:r>
            <w:proofErr w:type="gramEnd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結構的好奇與興趣。</w:t>
            </w:r>
          </w:p>
          <w:p w14:paraId="28ED4968" w14:textId="77777777" w:rsidR="00944574" w:rsidRPr="00BC4F20" w:rsidRDefault="00944574" w:rsidP="00944574">
            <w:pPr>
              <w:ind w:firstLine="0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影片連結：</w:t>
            </w:r>
            <w:hyperlink r:id="rId23" w:history="1">
              <w:r w:rsidRPr="00BC4F20">
                <w:rPr>
                  <w:rStyle w:val="affe"/>
                  <w:rFonts w:eastAsia="標楷體"/>
                  <w:color w:val="000000" w:themeColor="text1"/>
                  <w:sz w:val="24"/>
                  <w:szCs w:val="24"/>
                </w:rPr>
                <w:t>https://www.youtube.com/watch?v=9vjvvOdCXB4</w:t>
              </w:r>
            </w:hyperlink>
          </w:p>
          <w:p w14:paraId="0FDD480A" w14:textId="77777777" w:rsidR="00AA3FE6" w:rsidRPr="00BC4F20" w:rsidRDefault="00AA3FE6" w:rsidP="00944574">
            <w:pPr>
              <w:ind w:firstLine="0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</w:p>
          <w:p w14:paraId="3225D8F9" w14:textId="77777777" w:rsidR="00944574" w:rsidRPr="00BC4F20" w:rsidRDefault="00944574" w:rsidP="00944574">
            <w:pPr>
              <w:ind w:firstLine="0"/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活動</w:t>
            </w:r>
            <w:proofErr w:type="gramStart"/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一</w:t>
            </w:r>
            <w:proofErr w:type="gramEnd"/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：</w:t>
            </w:r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(</w:t>
            </w:r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新手觀察</w:t>
            </w:r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)</w:t>
            </w:r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使用模板製作出翻</w:t>
            </w:r>
            <w:proofErr w:type="gramStart"/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摺</w:t>
            </w:r>
            <w:proofErr w:type="gramEnd"/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六邊形</w:t>
            </w:r>
          </w:p>
          <w:p w14:paraId="1A6AD2F4" w14:textId="7523BF4A" w:rsidR="00AA3FE6" w:rsidRPr="00BC4F20" w:rsidRDefault="00AA3FE6" w:rsidP="00944574">
            <w:pPr>
              <w:ind w:firstLine="0"/>
              <w:rPr>
                <w:rFonts w:eastAsia="標楷體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>1.</w:t>
            </w:r>
            <w:r w:rsidRPr="00D702FB">
              <w:rPr>
                <w:rFonts w:eastAsia="標楷體"/>
                <w:sz w:val="24"/>
                <w:szCs w:val="24"/>
              </w:rPr>
              <w:t>發下印製模板與教學圖解，引導學生</w:t>
            </w:r>
            <w:r w:rsidR="00604DED" w:rsidRPr="00604DED">
              <w:rPr>
                <w:rFonts w:eastAsia="標楷體" w:hint="eastAsia"/>
                <w:color w:val="EE0000"/>
                <w:sz w:val="24"/>
                <w:szCs w:val="24"/>
              </w:rPr>
              <w:t>探究思考，</w:t>
            </w:r>
            <w:proofErr w:type="gramStart"/>
            <w:r w:rsidRPr="00D702FB">
              <w:rPr>
                <w:rFonts w:eastAsia="標楷體"/>
                <w:sz w:val="24"/>
                <w:szCs w:val="24"/>
              </w:rPr>
              <w:t>摺</w:t>
            </w:r>
            <w:proofErr w:type="gramEnd"/>
            <w:r w:rsidRPr="00D702FB">
              <w:rPr>
                <w:rFonts w:eastAsia="標楷體"/>
                <w:sz w:val="24"/>
                <w:szCs w:val="24"/>
              </w:rPr>
              <w:t>出翻</w:t>
            </w:r>
            <w:proofErr w:type="gramStart"/>
            <w:r w:rsidRPr="00D702FB">
              <w:rPr>
                <w:rFonts w:eastAsia="標楷體"/>
                <w:sz w:val="24"/>
                <w:szCs w:val="24"/>
              </w:rPr>
              <w:t>摺</w:t>
            </w:r>
            <w:proofErr w:type="gramEnd"/>
            <w:r w:rsidRPr="00D702FB">
              <w:rPr>
                <w:rFonts w:eastAsia="標楷體"/>
                <w:sz w:val="24"/>
                <w:szCs w:val="24"/>
              </w:rPr>
              <w:t>六邊形基本結構。</w:t>
            </w:r>
          </w:p>
          <w:p w14:paraId="451C8062" w14:textId="44EC1B37" w:rsidR="00AA3FE6" w:rsidRPr="00BC4F20" w:rsidRDefault="00AA3FE6" w:rsidP="00944574">
            <w:pPr>
              <w:ind w:firstLine="0"/>
              <w:rPr>
                <w:rFonts w:eastAsia="標楷體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>2.</w:t>
            </w:r>
            <w:r w:rsidRPr="00D702FB">
              <w:rPr>
                <w:rFonts w:eastAsia="標楷體"/>
                <w:sz w:val="24"/>
                <w:szCs w:val="24"/>
              </w:rPr>
              <w:t>利用膠水固定後觀察翻</w:t>
            </w:r>
            <w:proofErr w:type="gramStart"/>
            <w:r w:rsidRPr="00D702FB">
              <w:rPr>
                <w:rFonts w:eastAsia="標楷體"/>
                <w:sz w:val="24"/>
                <w:szCs w:val="24"/>
              </w:rPr>
              <w:t>摺</w:t>
            </w:r>
            <w:proofErr w:type="gramEnd"/>
            <w:r w:rsidRPr="00D702FB">
              <w:rPr>
                <w:rFonts w:eastAsia="標楷體"/>
                <w:sz w:val="24"/>
                <w:szCs w:val="24"/>
              </w:rPr>
              <w:t>變化，討論翻</w:t>
            </w:r>
            <w:proofErr w:type="gramStart"/>
            <w:r w:rsidRPr="00D702FB">
              <w:rPr>
                <w:rFonts w:eastAsia="標楷體"/>
                <w:sz w:val="24"/>
                <w:szCs w:val="24"/>
              </w:rPr>
              <w:t>摺</w:t>
            </w:r>
            <w:proofErr w:type="gramEnd"/>
            <w:r w:rsidRPr="00D702FB">
              <w:rPr>
                <w:rFonts w:eastAsia="標楷體"/>
                <w:sz w:val="24"/>
                <w:szCs w:val="24"/>
              </w:rPr>
              <w:t>過程中何者改變、何者保持不變（如對稱軸、角度、邊長等）。</w:t>
            </w:r>
          </w:p>
          <w:p w14:paraId="22C1384B" w14:textId="77777777" w:rsidR="00AA3FE6" w:rsidRPr="00BC4F20" w:rsidRDefault="00AA3FE6" w:rsidP="00944574">
            <w:pPr>
              <w:ind w:firstLine="0"/>
              <w:rPr>
                <w:rFonts w:eastAsia="標楷體"/>
                <w:color w:val="000000" w:themeColor="text1"/>
                <w:sz w:val="24"/>
                <w:szCs w:val="24"/>
              </w:rPr>
            </w:pPr>
          </w:p>
          <w:p w14:paraId="14468E5A" w14:textId="77777777" w:rsidR="00944574" w:rsidRPr="00BC4F20" w:rsidRDefault="00944574" w:rsidP="00944574">
            <w:pPr>
              <w:ind w:firstLine="0"/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活動二：</w:t>
            </w:r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(</w:t>
            </w:r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初學者思考</w:t>
            </w:r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)</w:t>
            </w:r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使用長條紙自製翻</w:t>
            </w:r>
            <w:proofErr w:type="gramStart"/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摺</w:t>
            </w:r>
            <w:proofErr w:type="gramEnd"/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六邊形</w:t>
            </w:r>
          </w:p>
          <w:p w14:paraId="71CFBFB9" w14:textId="2097DC96" w:rsidR="00944574" w:rsidRPr="00BC4F20" w:rsidRDefault="00944574" w:rsidP="00944574">
            <w:pPr>
              <w:ind w:firstLine="0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lastRenderedPageBreak/>
              <w:t>1.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使用長條紙</w:t>
            </w:r>
            <w:proofErr w:type="gramStart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摺</w:t>
            </w:r>
            <w:proofErr w:type="gramEnd"/>
            <w:r w:rsidR="00AA3FE6" w:rsidRPr="00BC4F20">
              <w:rPr>
                <w:rFonts w:eastAsia="標楷體"/>
                <w:color w:val="000000" w:themeColor="text1"/>
                <w:sz w:val="24"/>
                <w:szCs w:val="24"/>
              </w:rPr>
              <w:t>出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連續正三角形</w:t>
            </w:r>
            <w:r w:rsidR="00AA3FE6" w:rsidRPr="00BC4F20">
              <w:rPr>
                <w:rFonts w:eastAsia="標楷體"/>
                <w:color w:val="000000" w:themeColor="text1"/>
                <w:sz w:val="24"/>
                <w:szCs w:val="24"/>
              </w:rPr>
              <w:t>，形成可翻</w:t>
            </w:r>
            <w:proofErr w:type="gramStart"/>
            <w:r w:rsidR="00AA3FE6" w:rsidRPr="00BC4F20">
              <w:rPr>
                <w:rFonts w:eastAsia="標楷體"/>
                <w:color w:val="000000" w:themeColor="text1"/>
                <w:sz w:val="24"/>
                <w:szCs w:val="24"/>
              </w:rPr>
              <w:t>摺</w:t>
            </w:r>
            <w:proofErr w:type="gramEnd"/>
            <w:r w:rsidR="00AA3FE6" w:rsidRPr="00BC4F20">
              <w:rPr>
                <w:rFonts w:eastAsia="標楷體"/>
                <w:color w:val="000000" w:themeColor="text1"/>
                <w:sz w:val="24"/>
                <w:szCs w:val="24"/>
              </w:rPr>
              <w:t>的結構。</w:t>
            </w:r>
          </w:p>
          <w:p w14:paraId="49FB22C7" w14:textId="0D3D638B" w:rsidR="00944574" w:rsidRPr="00BC4F20" w:rsidRDefault="00944574" w:rsidP="00944574">
            <w:pPr>
              <w:ind w:firstLine="0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2.</w:t>
            </w:r>
            <w:r w:rsidR="00604DED" w:rsidRPr="00604DED">
              <w:rPr>
                <w:rFonts w:eastAsia="標楷體" w:hint="eastAsia"/>
                <w:color w:val="EE0000"/>
                <w:sz w:val="24"/>
                <w:szCs w:val="24"/>
              </w:rPr>
              <w:t>學生進行探究思考，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分析摺痕排列、角度配置與對稱結構</w:t>
            </w:r>
            <w:r w:rsidR="00AA3FE6" w:rsidRPr="00BC4F20">
              <w:rPr>
                <w:rFonts w:eastAsia="標楷體"/>
                <w:color w:val="000000" w:themeColor="text1"/>
                <w:sz w:val="24"/>
                <w:szCs w:val="24"/>
              </w:rPr>
              <w:t>。</w:t>
            </w:r>
          </w:p>
          <w:p w14:paraId="2CAF8906" w14:textId="7A8E8D4E" w:rsidR="00944574" w:rsidRPr="00BC4F20" w:rsidRDefault="00944574" w:rsidP="00944574">
            <w:pPr>
              <w:ind w:firstLine="0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3.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組裝完成後觀察動態變化並與模板版本進行比較</w:t>
            </w:r>
            <w:r w:rsidR="00AA3FE6" w:rsidRPr="00D702FB">
              <w:rPr>
                <w:rFonts w:eastAsia="標楷體"/>
                <w:sz w:val="24"/>
                <w:szCs w:val="24"/>
              </w:rPr>
              <w:t>，強化辨識與推理能力</w:t>
            </w:r>
            <w:r w:rsidR="00AA3FE6" w:rsidRPr="00BC4F20">
              <w:rPr>
                <w:rFonts w:eastAsia="標楷體"/>
                <w:sz w:val="24"/>
                <w:szCs w:val="24"/>
              </w:rPr>
              <w:t>。</w:t>
            </w:r>
          </w:p>
          <w:p w14:paraId="652872E2" w14:textId="32630AA9" w:rsidR="00944574" w:rsidRPr="00BC4F20" w:rsidRDefault="00944574" w:rsidP="00944574">
            <w:pPr>
              <w:ind w:firstLine="0"/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活動</w:t>
            </w:r>
            <w:proofErr w:type="gramStart"/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三</w:t>
            </w:r>
            <w:proofErr w:type="gramEnd"/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：</w:t>
            </w:r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(</w:t>
            </w:r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進階分析與創作</w:t>
            </w:r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)</w:t>
            </w:r>
            <w:r w:rsidR="00AA3FE6"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我的</w:t>
            </w:r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專屬翻</w:t>
            </w:r>
            <w:proofErr w:type="gramStart"/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摺</w:t>
            </w:r>
            <w:proofErr w:type="gramEnd"/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六邊形</w:t>
            </w:r>
          </w:p>
          <w:p w14:paraId="5BCC41C9" w14:textId="2BCA9AFD" w:rsidR="00944574" w:rsidRPr="00BC4F20" w:rsidRDefault="00944574" w:rsidP="00944574">
            <w:pPr>
              <w:ind w:firstLine="0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1.</w:t>
            </w:r>
            <w:r w:rsidR="00AA3FE6" w:rsidRPr="00BC4F20">
              <w:rPr>
                <w:rFonts w:eastAsia="標楷體"/>
                <w:color w:val="000000" w:themeColor="text1"/>
                <w:sz w:val="24"/>
                <w:szCs w:val="24"/>
              </w:rPr>
              <w:t>引導學生</w:t>
            </w:r>
            <w:r w:rsidR="00604DED" w:rsidRPr="00604DED">
              <w:rPr>
                <w:rFonts w:eastAsia="標楷體" w:hint="eastAsia"/>
                <w:color w:val="EE0000"/>
                <w:sz w:val="24"/>
                <w:szCs w:val="24"/>
              </w:rPr>
              <w:t>進行探究思考</w:t>
            </w:r>
            <w:r w:rsidR="00604DED">
              <w:rPr>
                <w:rFonts w:eastAsia="標楷體" w:hint="eastAsia"/>
                <w:color w:val="EE0000"/>
                <w:sz w:val="24"/>
                <w:szCs w:val="24"/>
              </w:rPr>
              <w:t>，</w:t>
            </w:r>
            <w:r w:rsidR="00AA3FE6" w:rsidRPr="00BC4F20">
              <w:rPr>
                <w:rFonts w:eastAsia="標楷體"/>
                <w:color w:val="000000" w:themeColor="text1"/>
                <w:sz w:val="24"/>
                <w:szCs w:val="24"/>
              </w:rPr>
              <w:t>觀察並記錄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幾何圖形在翻</w:t>
            </w:r>
            <w:proofErr w:type="gramStart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摺</w:t>
            </w:r>
            <w:proofErr w:type="gramEnd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過程中的鏡射與旋轉變化（如旋轉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60°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、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120°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、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180°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）</w:t>
            </w:r>
          </w:p>
          <w:p w14:paraId="24EE6555" w14:textId="77777777" w:rsidR="00323C8F" w:rsidRPr="00BC4F20" w:rsidRDefault="00AA3FE6" w:rsidP="00944574">
            <w:pPr>
              <w:jc w:val="left"/>
              <w:rPr>
                <w:rFonts w:eastAsia="標楷體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 xml:space="preserve">2. </w:t>
            </w:r>
            <w:r w:rsidRPr="00D702FB">
              <w:rPr>
                <w:rFonts w:eastAsia="標楷體"/>
                <w:sz w:val="24"/>
                <w:szCs w:val="24"/>
              </w:rPr>
              <w:t>鼓勵學生發展圖案與配色設計，進行視覺美感創作。</w:t>
            </w:r>
          </w:p>
          <w:p w14:paraId="68834EF0" w14:textId="56C179AC" w:rsidR="00AA3FE6" w:rsidRPr="00BC4F20" w:rsidRDefault="00AA3FE6" w:rsidP="00944574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>3.</w:t>
            </w:r>
            <w:r w:rsidRPr="00D702FB">
              <w:rPr>
                <w:rFonts w:eastAsia="標楷體"/>
                <w:sz w:val="24"/>
                <w:szCs w:val="24"/>
              </w:rPr>
              <w:t>成品完成後張貼於教室「幾何牆」，促進觀摩與欣賞。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78392A" w14:textId="5B02537B" w:rsidR="00944574" w:rsidRPr="00BC4F20" w:rsidRDefault="00944574" w:rsidP="00944574">
            <w:pPr>
              <w:ind w:left="317" w:hanging="31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498747" w14:textId="77777777" w:rsidR="00944574" w:rsidRPr="00BC4F20" w:rsidRDefault="00944574" w:rsidP="00944574">
            <w:pPr>
              <w:ind w:firstLine="0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1.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教學影片（數感實驗室）</w:t>
            </w:r>
          </w:p>
          <w:p w14:paraId="36D7705B" w14:textId="4EBBFDEB" w:rsidR="00944574" w:rsidRPr="00BC4F20" w:rsidRDefault="00944574" w:rsidP="00944574">
            <w:pPr>
              <w:ind w:firstLine="0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2.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翻</w:t>
            </w:r>
            <w:proofErr w:type="gramStart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摺</w:t>
            </w:r>
            <w:proofErr w:type="gramEnd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六邊形模板</w:t>
            </w:r>
            <w:r w:rsidR="00323C8F" w:rsidRPr="00BC4F20">
              <w:rPr>
                <w:rFonts w:eastAsia="標楷體"/>
                <w:color w:val="000000" w:themeColor="text1"/>
                <w:sz w:val="24"/>
                <w:szCs w:val="24"/>
              </w:rPr>
              <w:t>與圖解</w:t>
            </w:r>
          </w:p>
          <w:p w14:paraId="01FE2A6E" w14:textId="77777777" w:rsidR="00944574" w:rsidRPr="00BC4F20" w:rsidRDefault="00944574" w:rsidP="00944574">
            <w:pPr>
              <w:ind w:firstLine="0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3.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長條紙、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B4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紙、膠水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4.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學習單</w:t>
            </w:r>
          </w:p>
          <w:p w14:paraId="6F35A9EA" w14:textId="7FCF349E" w:rsidR="00944574" w:rsidRPr="00BC4F20" w:rsidRDefault="00944574" w:rsidP="00944574">
            <w:pPr>
              <w:ind w:firstLine="0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5.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平板（紀錄與展示用）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846D5E" w14:textId="6D3255D7" w:rsidR="00944574" w:rsidRPr="00BC4F20" w:rsidRDefault="00944574" w:rsidP="00944574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1.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直接教學法</w:t>
            </w:r>
            <w:r w:rsidR="00323C8F" w:rsidRPr="00D702FB">
              <w:rPr>
                <w:rFonts w:eastAsia="標楷體"/>
                <w:sz w:val="24"/>
                <w:szCs w:val="24"/>
              </w:rPr>
              <w:t>（基本操作）</w:t>
            </w:r>
          </w:p>
          <w:p w14:paraId="0E6488D7" w14:textId="3DE1E190" w:rsidR="00944574" w:rsidRPr="00BC4F20" w:rsidRDefault="00944574" w:rsidP="00944574">
            <w:pPr>
              <w:ind w:left="-22" w:hanging="7"/>
              <w:jc w:val="left"/>
              <w:rPr>
                <w:rFonts w:eastAsia="標楷體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2.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探究式學習與實作</w:t>
            </w:r>
            <w:r w:rsidR="00323C8F" w:rsidRPr="00D702FB">
              <w:rPr>
                <w:rFonts w:eastAsia="標楷體"/>
                <w:sz w:val="24"/>
                <w:szCs w:val="24"/>
              </w:rPr>
              <w:t>（結構觀察與分析）</w:t>
            </w:r>
          </w:p>
          <w:p w14:paraId="45E9ABAE" w14:textId="77777777" w:rsidR="00323C8F" w:rsidRPr="00BC4F20" w:rsidRDefault="00323C8F" w:rsidP="00944574">
            <w:pPr>
              <w:ind w:left="-22" w:hanging="7"/>
              <w:jc w:val="left"/>
              <w:rPr>
                <w:rFonts w:eastAsia="標楷體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 xml:space="preserve">3. </w:t>
            </w:r>
            <w:r w:rsidRPr="00D702FB">
              <w:rPr>
                <w:rFonts w:eastAsia="標楷體"/>
                <w:sz w:val="24"/>
                <w:szCs w:val="24"/>
              </w:rPr>
              <w:t>創造性設計與動手實作</w:t>
            </w:r>
          </w:p>
          <w:p w14:paraId="78C475E8" w14:textId="67FB9405" w:rsidR="00323C8F" w:rsidRPr="00BC4F20" w:rsidRDefault="00323C8F" w:rsidP="00323C8F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 xml:space="preserve">4. </w:t>
            </w:r>
            <w:r w:rsidRPr="00D702FB">
              <w:rPr>
                <w:rFonts w:eastAsia="標楷體"/>
                <w:sz w:val="24"/>
                <w:szCs w:val="24"/>
              </w:rPr>
              <w:t>合作與觀摩分享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E263D7" w14:textId="77777777" w:rsidR="00944574" w:rsidRPr="00BC4F20" w:rsidRDefault="00944574" w:rsidP="00944574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1.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學習單</w:t>
            </w:r>
          </w:p>
          <w:p w14:paraId="251D10BD" w14:textId="6F6A92F5" w:rsidR="00944574" w:rsidRPr="00BC4F20" w:rsidRDefault="00944574" w:rsidP="00944574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2.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操作</w:t>
            </w:r>
            <w:r w:rsidR="00323C8F" w:rsidRPr="00BC4F20">
              <w:rPr>
                <w:rFonts w:eastAsia="標楷體"/>
                <w:color w:val="000000" w:themeColor="text1"/>
                <w:sz w:val="24"/>
                <w:szCs w:val="24"/>
              </w:rPr>
              <w:t>成果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完成度</w:t>
            </w:r>
            <w:r w:rsidR="00323C8F" w:rsidRPr="00BC4F20">
              <w:rPr>
                <w:rFonts w:eastAsia="標楷體"/>
                <w:color w:val="000000" w:themeColor="text1"/>
                <w:sz w:val="24"/>
                <w:szCs w:val="24"/>
              </w:rPr>
              <w:t>與正確性</w:t>
            </w:r>
          </w:p>
          <w:p w14:paraId="23EC47E2" w14:textId="286646AF" w:rsidR="00944574" w:rsidRPr="00BC4F20" w:rsidRDefault="00323C8F" w:rsidP="00323C8F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 xml:space="preserve">3. </w:t>
            </w:r>
            <w:r w:rsidRPr="00D702FB">
              <w:rPr>
                <w:rFonts w:eastAsia="標楷體"/>
                <w:sz w:val="24"/>
                <w:szCs w:val="24"/>
              </w:rPr>
              <w:t>翻</w:t>
            </w:r>
            <w:proofErr w:type="gramStart"/>
            <w:r w:rsidRPr="00D702FB">
              <w:rPr>
                <w:rFonts w:eastAsia="標楷體"/>
                <w:sz w:val="24"/>
                <w:szCs w:val="24"/>
              </w:rPr>
              <w:t>摺</w:t>
            </w:r>
            <w:proofErr w:type="gramEnd"/>
            <w:r w:rsidRPr="00D702FB">
              <w:rPr>
                <w:rFonts w:eastAsia="標楷體"/>
                <w:sz w:val="24"/>
                <w:szCs w:val="24"/>
              </w:rPr>
              <w:t>設計之創意、美感與構思</w:t>
            </w:r>
            <w:r w:rsidRPr="00D702FB">
              <w:rPr>
                <w:rFonts w:eastAsia="標楷體"/>
                <w:sz w:val="24"/>
                <w:szCs w:val="24"/>
              </w:rPr>
              <w:t xml:space="preserve">4. </w:t>
            </w:r>
            <w:r w:rsidRPr="00D702FB">
              <w:rPr>
                <w:rFonts w:eastAsia="標楷體"/>
                <w:sz w:val="24"/>
                <w:szCs w:val="24"/>
              </w:rPr>
              <w:t>小組或個人簡報與作品展示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8E73A8" w14:textId="77777777" w:rsidR="00944574" w:rsidRPr="00BC4F20" w:rsidRDefault="00944574" w:rsidP="00944574">
            <w:pPr>
              <w:ind w:left="-22" w:hanging="7"/>
              <w:rPr>
                <w:rFonts w:eastAsia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F7C39C" w14:textId="155BB0F5" w:rsidR="00944574" w:rsidRPr="00BC4F20" w:rsidRDefault="00944574" w:rsidP="0094457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</w:p>
        </w:tc>
      </w:tr>
      <w:tr w:rsidR="002C29C5" w:rsidRPr="00BC4F20" w14:paraId="093576B4" w14:textId="77777777" w:rsidTr="00790E85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A347D6" w14:textId="77777777" w:rsidR="00944574" w:rsidRPr="00BC4F20" w:rsidRDefault="00944574" w:rsidP="00944574">
            <w:pPr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第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17</w:t>
            </w:r>
            <w:proofErr w:type="gramStart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6F07A6B2" w14:textId="77777777" w:rsidR="00944574" w:rsidRPr="00BC4F20" w:rsidRDefault="00944574" w:rsidP="00944574">
            <w:pPr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0531</w:t>
            </w:r>
          </w:p>
          <w:p w14:paraId="1392DF39" w14:textId="77777777" w:rsidR="00944574" w:rsidRPr="00BC4F20" w:rsidRDefault="00944574" w:rsidP="00944574">
            <w:pPr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│</w:t>
            </w:r>
          </w:p>
          <w:p w14:paraId="18463EBD" w14:textId="048A3832" w:rsidR="00944574" w:rsidRPr="00BC4F20" w:rsidRDefault="00944574" w:rsidP="00944574">
            <w:pPr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0606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5900E4" w14:textId="4100EE4D" w:rsidR="00950EB2" w:rsidRPr="00BC4F20" w:rsidRDefault="00950EB2" w:rsidP="00944574">
            <w:pPr>
              <w:rPr>
                <w:rFonts w:eastAsia="標楷體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1.</w:t>
            </w:r>
            <w:r w:rsidRPr="00D702FB">
              <w:rPr>
                <w:rFonts w:eastAsia="標楷體"/>
                <w:sz w:val="24"/>
                <w:szCs w:val="24"/>
              </w:rPr>
              <w:t>能掌握正五邊形與五角星（五芒星）圖</w:t>
            </w:r>
            <w:r w:rsidRPr="00D702FB">
              <w:rPr>
                <w:rFonts w:eastAsia="標楷體"/>
                <w:sz w:val="24"/>
                <w:szCs w:val="24"/>
              </w:rPr>
              <w:lastRenderedPageBreak/>
              <w:t>形的幾何性質與結構特徵。</w:t>
            </w:r>
          </w:p>
          <w:p w14:paraId="52C61F4C" w14:textId="61CE9DF2" w:rsidR="00950EB2" w:rsidRPr="00BC4F20" w:rsidRDefault="00950EB2" w:rsidP="00950EB2">
            <w:pPr>
              <w:rPr>
                <w:rFonts w:eastAsia="標楷體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>2.</w:t>
            </w:r>
            <w:r w:rsidRPr="00D702FB">
              <w:rPr>
                <w:rFonts w:eastAsia="標楷體"/>
                <w:sz w:val="24"/>
                <w:szCs w:val="24"/>
              </w:rPr>
              <w:t>能透過操作探索正五邊形在</w:t>
            </w:r>
            <w:proofErr w:type="gramStart"/>
            <w:r w:rsidRPr="00D702FB">
              <w:rPr>
                <w:rFonts w:eastAsia="標楷體"/>
                <w:sz w:val="24"/>
                <w:szCs w:val="24"/>
              </w:rPr>
              <w:t>摺</w:t>
            </w:r>
            <w:proofErr w:type="gramEnd"/>
            <w:r w:rsidRPr="00D702FB">
              <w:rPr>
                <w:rFonts w:eastAsia="標楷體"/>
                <w:sz w:val="24"/>
                <w:szCs w:val="24"/>
              </w:rPr>
              <w:t>作與圖形轉換中的角度與對稱性。</w:t>
            </w:r>
          </w:p>
          <w:p w14:paraId="59E184B7" w14:textId="64AD276E" w:rsidR="00950EB2" w:rsidRPr="00BC4F20" w:rsidRDefault="00950EB2" w:rsidP="00950EB2">
            <w:pPr>
              <w:rPr>
                <w:rFonts w:eastAsia="標楷體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>3.</w:t>
            </w:r>
            <w:r w:rsidRPr="00D702FB">
              <w:rPr>
                <w:rFonts w:eastAsia="標楷體"/>
                <w:sz w:val="24"/>
                <w:szCs w:val="24"/>
              </w:rPr>
              <w:t>能應用觀察與推理能力進行幾何圖形的構造與分析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892D2B" w14:textId="5BC2C67B" w:rsidR="00950EB2" w:rsidRPr="00BC4F20" w:rsidRDefault="00950EB2" w:rsidP="00944574">
            <w:pPr>
              <w:jc w:val="left"/>
              <w:rPr>
                <w:rFonts w:eastAsia="標楷體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lastRenderedPageBreak/>
              <w:t>1.</w:t>
            </w:r>
            <w:r w:rsidRPr="00D702FB">
              <w:rPr>
                <w:rFonts w:eastAsia="標楷體"/>
                <w:sz w:val="24"/>
                <w:szCs w:val="24"/>
              </w:rPr>
              <w:t>正五邊形的內角與對稱性分析（每內角</w:t>
            </w:r>
            <w:r w:rsidRPr="00D702FB">
              <w:rPr>
                <w:rFonts w:eastAsia="標楷體"/>
                <w:sz w:val="24"/>
                <w:szCs w:val="24"/>
              </w:rPr>
              <w:t>108°</w:t>
            </w:r>
            <w:r w:rsidRPr="00D702FB">
              <w:rPr>
                <w:rFonts w:eastAsia="標楷體"/>
                <w:sz w:val="24"/>
                <w:szCs w:val="24"/>
              </w:rPr>
              <w:t>）。</w:t>
            </w:r>
          </w:p>
          <w:p w14:paraId="77AA9F6F" w14:textId="4E8E37D6" w:rsidR="00950EB2" w:rsidRPr="00BC4F20" w:rsidRDefault="00950EB2" w:rsidP="00950EB2">
            <w:pPr>
              <w:jc w:val="left"/>
              <w:rPr>
                <w:rFonts w:eastAsia="標楷體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lastRenderedPageBreak/>
              <w:t>2.</w:t>
            </w:r>
            <w:r w:rsidRPr="00D702FB">
              <w:rPr>
                <w:rFonts w:eastAsia="標楷體"/>
                <w:sz w:val="24"/>
                <w:szCs w:val="24"/>
              </w:rPr>
              <w:t>五角星（五芒星）之構造與黃金比例關係（內隱比例與圖形變化）。</w:t>
            </w:r>
          </w:p>
          <w:p w14:paraId="1D5D8FF1" w14:textId="67B34D66" w:rsidR="00950EB2" w:rsidRPr="00BC4F20" w:rsidRDefault="00950EB2" w:rsidP="00950EB2">
            <w:pPr>
              <w:jc w:val="left"/>
              <w:rPr>
                <w:rFonts w:eastAsia="標楷體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>3.</w:t>
            </w:r>
            <w:r w:rsidRPr="00D702FB">
              <w:rPr>
                <w:rFonts w:eastAsia="標楷體"/>
                <w:sz w:val="24"/>
                <w:szCs w:val="24"/>
              </w:rPr>
              <w:t>幾何構造與視覺</w:t>
            </w:r>
            <w:proofErr w:type="gramStart"/>
            <w:r w:rsidRPr="00D702FB">
              <w:rPr>
                <w:rFonts w:eastAsia="標楷體"/>
                <w:sz w:val="24"/>
                <w:szCs w:val="24"/>
              </w:rPr>
              <w:t>觀察間的結合</w:t>
            </w:r>
            <w:proofErr w:type="gramEnd"/>
            <w:r w:rsidRPr="00D702FB">
              <w:rPr>
                <w:rFonts w:eastAsia="標楷體"/>
                <w:sz w:val="24"/>
                <w:szCs w:val="24"/>
              </w:rPr>
              <w:t>應用。</w:t>
            </w:r>
          </w:p>
          <w:p w14:paraId="3BAD5931" w14:textId="5C96B9AA" w:rsidR="00950EB2" w:rsidRPr="00BC4F20" w:rsidRDefault="00950EB2" w:rsidP="00944574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 xml:space="preserve">4. </w:t>
            </w:r>
            <w:proofErr w:type="gramStart"/>
            <w:r w:rsidRPr="00D702FB">
              <w:rPr>
                <w:rFonts w:eastAsia="標楷體"/>
                <w:sz w:val="24"/>
                <w:szCs w:val="24"/>
              </w:rPr>
              <w:t>對稱軸</w:t>
            </w:r>
            <w:proofErr w:type="gramEnd"/>
            <w:r w:rsidRPr="00D702FB">
              <w:rPr>
                <w:rFonts w:eastAsia="標楷體"/>
                <w:sz w:val="24"/>
                <w:szCs w:val="24"/>
              </w:rPr>
              <w:t>與鏡射、旋轉對稱的幾何認知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FA8374" w14:textId="6FA54546" w:rsidR="00944574" w:rsidRPr="00BC4F20" w:rsidRDefault="00BC4F20" w:rsidP="00BC4F20">
            <w:pPr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lastRenderedPageBreak/>
              <w:t>單元名稱：正多邊形的變奏曲</w:t>
            </w:r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--</w:t>
            </w:r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正</w:t>
            </w:r>
            <w:r w:rsidRPr="00BC4F20">
              <w:rPr>
                <w:rFonts w:eastAsia="標楷體" w:hint="eastAsia"/>
                <w:b/>
                <w:bCs/>
                <w:color w:val="000000" w:themeColor="text1"/>
                <w:sz w:val="24"/>
                <w:szCs w:val="24"/>
              </w:rPr>
              <w:t>五邊形</w:t>
            </w:r>
            <w:r w:rsidR="00963826"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與</w:t>
            </w:r>
            <w:r w:rsidR="00944574"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神秘五角星</w:t>
            </w:r>
          </w:p>
          <w:p w14:paraId="5291B83B" w14:textId="77777777" w:rsidR="00944574" w:rsidRPr="00BC4F20" w:rsidRDefault="00944574" w:rsidP="00944574">
            <w:pPr>
              <w:ind w:firstLine="0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引起動機：</w:t>
            </w:r>
          </w:p>
          <w:p w14:paraId="3B558706" w14:textId="77777777" w:rsidR="00944574" w:rsidRPr="00BC4F20" w:rsidRDefault="00944574" w:rsidP="00944574">
            <w:pPr>
              <w:rPr>
                <w:rFonts w:eastAsia="標楷體"/>
                <w:color w:val="000000" w:themeColor="text1"/>
                <w:sz w:val="24"/>
                <w:szCs w:val="24"/>
              </w:rPr>
            </w:pPr>
            <w:proofErr w:type="gramStart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lastRenderedPageBreak/>
              <w:t>觀賞數感實驗室</w:t>
            </w:r>
            <w:proofErr w:type="gramEnd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的影片，</w:t>
            </w:r>
          </w:p>
          <w:p w14:paraId="772D47B3" w14:textId="77777777" w:rsidR="00963826" w:rsidRPr="00BC4F20" w:rsidRDefault="00944574" w:rsidP="00944574">
            <w:pPr>
              <w:ind w:firstLine="0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「五邊形</w:t>
            </w:r>
            <w:proofErr w:type="gramStart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＆</w:t>
            </w:r>
            <w:proofErr w:type="gramEnd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五角星居然是最神祕的多邊形？幾何的秘密」</w:t>
            </w:r>
          </w:p>
          <w:p w14:paraId="5B29D7FB" w14:textId="7C237430" w:rsidR="00944574" w:rsidRPr="00BC4F20" w:rsidRDefault="00944574" w:rsidP="00944574">
            <w:pPr>
              <w:ind w:firstLine="0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激發學生對正五邊形翻</w:t>
            </w:r>
            <w:proofErr w:type="gramStart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摺</w:t>
            </w:r>
            <w:proofErr w:type="gramEnd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結構的好奇與興趣。</w:t>
            </w:r>
          </w:p>
          <w:p w14:paraId="6F4F9A1D" w14:textId="77777777" w:rsidR="00944574" w:rsidRPr="00BC4F20" w:rsidRDefault="00944574" w:rsidP="00944574">
            <w:pPr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影片連結：</w:t>
            </w:r>
          </w:p>
          <w:p w14:paraId="5BD833E2" w14:textId="77777777" w:rsidR="00944574" w:rsidRPr="00BC4F20" w:rsidRDefault="00944574" w:rsidP="00944574">
            <w:pPr>
              <w:rPr>
                <w:rFonts w:eastAsia="標楷體"/>
                <w:color w:val="000000" w:themeColor="text1"/>
                <w:sz w:val="24"/>
                <w:szCs w:val="24"/>
              </w:rPr>
            </w:pPr>
            <w:hyperlink r:id="rId24" w:history="1">
              <w:r w:rsidRPr="00BC4F20">
                <w:rPr>
                  <w:rStyle w:val="affe"/>
                  <w:rFonts w:eastAsia="標楷體"/>
                  <w:color w:val="000000" w:themeColor="text1"/>
                  <w:sz w:val="24"/>
                  <w:szCs w:val="24"/>
                </w:rPr>
                <w:t>https://youtu.be/l2NsWBCBl40?si=yr2AUQgnWeKBUgAJ</w:t>
              </w:r>
            </w:hyperlink>
          </w:p>
          <w:p w14:paraId="104B4DEE" w14:textId="77777777" w:rsidR="00944574" w:rsidRPr="00BC4F20" w:rsidRDefault="00944574" w:rsidP="00944574">
            <w:pPr>
              <w:rPr>
                <w:rFonts w:eastAsia="標楷體"/>
                <w:color w:val="000000" w:themeColor="text1"/>
                <w:sz w:val="24"/>
                <w:szCs w:val="24"/>
              </w:rPr>
            </w:pPr>
          </w:p>
          <w:p w14:paraId="33F95B5C" w14:textId="63FB0BD9" w:rsidR="00944574" w:rsidRPr="00BC4F20" w:rsidRDefault="00944574" w:rsidP="00944574">
            <w:pPr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活動</w:t>
            </w:r>
            <w:proofErr w:type="gramStart"/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一</w:t>
            </w:r>
            <w:proofErr w:type="gramEnd"/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：</w:t>
            </w:r>
            <w:proofErr w:type="gramStart"/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摺</w:t>
            </w:r>
            <w:proofErr w:type="gramEnd"/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出許願星</w:t>
            </w:r>
            <w:proofErr w:type="gramStart"/>
            <w:r w:rsidR="00963826" w:rsidRPr="00D702FB">
              <w:rPr>
                <w:rFonts w:eastAsia="標楷體"/>
                <w:b/>
                <w:bCs/>
                <w:sz w:val="24"/>
                <w:szCs w:val="24"/>
              </w:rPr>
              <w:t>——</w:t>
            </w:r>
            <w:proofErr w:type="gramEnd"/>
            <w:r w:rsidR="00963826" w:rsidRPr="00D702FB">
              <w:rPr>
                <w:rFonts w:eastAsia="標楷體"/>
                <w:b/>
                <w:bCs/>
                <w:sz w:val="24"/>
                <w:szCs w:val="24"/>
              </w:rPr>
              <w:t>探索角度與結構</w:t>
            </w:r>
          </w:p>
          <w:p w14:paraId="00329F3C" w14:textId="320B2BEF" w:rsidR="00944574" w:rsidRPr="00BC4F20" w:rsidRDefault="00944574" w:rsidP="00944574">
            <w:pPr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1.</w:t>
            </w:r>
            <w:r w:rsidR="00963826" w:rsidRPr="00BC4F20">
              <w:rPr>
                <w:rFonts w:eastAsia="標楷體"/>
                <w:color w:val="000000" w:themeColor="text1"/>
                <w:sz w:val="24"/>
                <w:szCs w:val="24"/>
              </w:rPr>
              <w:t>學生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以長條紙</w:t>
            </w:r>
            <w:proofErr w:type="gramStart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摺</w:t>
            </w:r>
            <w:proofErr w:type="gramEnd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出</w:t>
            </w:r>
            <w:r w:rsidR="00963826" w:rsidRPr="00BC4F20">
              <w:rPr>
                <w:rFonts w:eastAsia="標楷體"/>
                <w:color w:val="000000" w:themeColor="text1"/>
                <w:sz w:val="24"/>
                <w:szCs w:val="24"/>
              </w:rPr>
              <w:t>常見的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立體許願星。</w:t>
            </w:r>
          </w:p>
          <w:p w14:paraId="07259E1E" w14:textId="15FE80FB" w:rsidR="00963826" w:rsidRPr="00BC4F20" w:rsidRDefault="00963826" w:rsidP="00944574">
            <w:pPr>
              <w:rPr>
                <w:rFonts w:eastAsia="標楷體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>2.</w:t>
            </w:r>
            <w:r w:rsidRPr="00D702FB">
              <w:rPr>
                <w:rFonts w:eastAsia="標楷體"/>
                <w:sz w:val="24"/>
                <w:szCs w:val="24"/>
              </w:rPr>
              <w:t>將成品攤平，</w:t>
            </w:r>
            <w:r w:rsidR="00897EBF" w:rsidRPr="00897EBF">
              <w:rPr>
                <w:rFonts w:eastAsia="標楷體" w:hint="eastAsia"/>
                <w:color w:val="EE0000"/>
                <w:sz w:val="24"/>
                <w:szCs w:val="24"/>
              </w:rPr>
              <w:t>學生進行探究思考，</w:t>
            </w:r>
            <w:r w:rsidRPr="00D702FB">
              <w:rPr>
                <w:rFonts w:eastAsia="標楷體"/>
                <w:sz w:val="24"/>
                <w:szCs w:val="24"/>
              </w:rPr>
              <w:t>觀察並標示摺痕與角度，顏色區分幾何構造。</w:t>
            </w:r>
          </w:p>
          <w:p w14:paraId="44D26B92" w14:textId="0EF5CF29" w:rsidR="00963826" w:rsidRPr="00BC4F20" w:rsidRDefault="00963826" w:rsidP="00944574">
            <w:pPr>
              <w:rPr>
                <w:rFonts w:eastAsia="標楷體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>3.</w:t>
            </w:r>
            <w:r w:rsidRPr="00D702FB">
              <w:rPr>
                <w:rFonts w:eastAsia="標楷體"/>
                <w:sz w:val="24"/>
                <w:szCs w:val="24"/>
              </w:rPr>
              <w:t>分析其中構成之幾何圖形（如等腰梯形、內角</w:t>
            </w:r>
            <w:r w:rsidRPr="00D702FB">
              <w:rPr>
                <w:rFonts w:eastAsia="標楷體"/>
                <w:sz w:val="24"/>
                <w:szCs w:val="24"/>
              </w:rPr>
              <w:t>72°</w:t>
            </w:r>
            <w:r w:rsidRPr="00D702FB">
              <w:rPr>
                <w:rFonts w:eastAsia="標楷體"/>
                <w:sz w:val="24"/>
                <w:szCs w:val="24"/>
              </w:rPr>
              <w:t>與</w:t>
            </w:r>
            <w:r w:rsidRPr="00D702FB">
              <w:rPr>
                <w:rFonts w:eastAsia="標楷體"/>
                <w:sz w:val="24"/>
                <w:szCs w:val="24"/>
              </w:rPr>
              <w:t>108°</w:t>
            </w:r>
            <w:r w:rsidRPr="00D702FB">
              <w:rPr>
                <w:rFonts w:eastAsia="標楷體"/>
                <w:sz w:val="24"/>
                <w:szCs w:val="24"/>
              </w:rPr>
              <w:t>等）。</w:t>
            </w:r>
          </w:p>
          <w:p w14:paraId="531739CD" w14:textId="07191B2F" w:rsidR="00944574" w:rsidRPr="00BC4F20" w:rsidRDefault="00963826" w:rsidP="00944574">
            <w:pPr>
              <w:rPr>
                <w:rFonts w:eastAsia="標楷體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>4.</w:t>
            </w:r>
            <w:r w:rsidRPr="00D702FB">
              <w:rPr>
                <w:rFonts w:eastAsia="標楷體"/>
                <w:sz w:val="24"/>
                <w:szCs w:val="24"/>
              </w:rPr>
              <w:t>探討</w:t>
            </w:r>
            <w:proofErr w:type="gramStart"/>
            <w:r w:rsidRPr="00D702FB">
              <w:rPr>
                <w:rFonts w:eastAsia="標楷體"/>
                <w:sz w:val="24"/>
                <w:szCs w:val="24"/>
              </w:rPr>
              <w:t>摺</w:t>
            </w:r>
            <w:proofErr w:type="gramEnd"/>
            <w:r w:rsidRPr="00D702FB">
              <w:rPr>
                <w:rFonts w:eastAsia="標楷體"/>
                <w:sz w:val="24"/>
                <w:szCs w:val="24"/>
              </w:rPr>
              <w:t>前後圖形對稱性變化，練習</w:t>
            </w:r>
            <w:proofErr w:type="gramStart"/>
            <w:r w:rsidRPr="00D702FB">
              <w:rPr>
                <w:rFonts w:eastAsia="標楷體"/>
                <w:sz w:val="24"/>
                <w:szCs w:val="24"/>
              </w:rPr>
              <w:t>對稱軸畫</w:t>
            </w:r>
            <w:proofErr w:type="gramEnd"/>
            <w:r w:rsidRPr="00D702FB">
              <w:rPr>
                <w:rFonts w:eastAsia="標楷體"/>
                <w:sz w:val="24"/>
                <w:szCs w:val="24"/>
              </w:rPr>
              <w:t>出與觀察。</w:t>
            </w:r>
          </w:p>
          <w:p w14:paraId="534A192E" w14:textId="77777777" w:rsidR="00963826" w:rsidRPr="00BC4F20" w:rsidRDefault="00963826" w:rsidP="00944574">
            <w:pPr>
              <w:rPr>
                <w:rFonts w:eastAsia="標楷體"/>
                <w:color w:val="000000" w:themeColor="text1"/>
                <w:sz w:val="24"/>
                <w:szCs w:val="24"/>
              </w:rPr>
            </w:pPr>
          </w:p>
          <w:p w14:paraId="3D11607D" w14:textId="1F5A8F22" w:rsidR="00944574" w:rsidRPr="00BC4F20" w:rsidRDefault="00944574" w:rsidP="00944574">
            <w:pPr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活動二：神奇魔法陣</w:t>
            </w:r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--</w:t>
            </w:r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從正五邊形建構五</w:t>
            </w:r>
            <w:r w:rsidR="00963826"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角</w:t>
            </w:r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星</w:t>
            </w:r>
            <w:r w:rsidR="00963826"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(</w:t>
            </w:r>
            <w:r w:rsidR="00963826"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五芒星</w:t>
            </w:r>
            <w:r w:rsidR="00963826"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  <w:p w14:paraId="5EAF6E48" w14:textId="3C339FCE" w:rsidR="00944574" w:rsidRPr="00BC4F20" w:rsidRDefault="00944574" w:rsidP="00944574">
            <w:pPr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lastRenderedPageBreak/>
              <w:t>1.</w:t>
            </w:r>
            <w:r w:rsidR="00963826" w:rsidRPr="00BC4F20">
              <w:rPr>
                <w:rFonts w:eastAsia="標楷體"/>
                <w:color w:val="000000" w:themeColor="text1"/>
                <w:sz w:val="24"/>
                <w:szCs w:val="24"/>
              </w:rPr>
              <w:t>使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用正五邊形模板進行摺紙操作，</w:t>
            </w:r>
            <w:proofErr w:type="gramStart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摺</w:t>
            </w:r>
            <w:proofErr w:type="gramEnd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出五角星（五芒星）圖形。</w:t>
            </w:r>
          </w:p>
          <w:p w14:paraId="6F139225" w14:textId="0A118A49" w:rsidR="00963826" w:rsidRPr="00BC4F20" w:rsidRDefault="00963826" w:rsidP="00944574">
            <w:pPr>
              <w:jc w:val="left"/>
              <w:rPr>
                <w:rFonts w:eastAsia="標楷體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 xml:space="preserve">2. </w:t>
            </w:r>
            <w:r w:rsidR="006B7A80" w:rsidRPr="00BC4F20">
              <w:rPr>
                <w:rFonts w:eastAsia="標楷體"/>
                <w:sz w:val="24"/>
                <w:szCs w:val="24"/>
              </w:rPr>
              <w:t>說明</w:t>
            </w:r>
            <w:r w:rsidRPr="00D702FB">
              <w:rPr>
                <w:rFonts w:eastAsia="標楷體"/>
                <w:sz w:val="24"/>
                <w:szCs w:val="24"/>
              </w:rPr>
              <w:t>其中隱含的黃金比例與對稱結構，強化幾何感知。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（複習）</w:t>
            </w:r>
          </w:p>
          <w:p w14:paraId="1D125794" w14:textId="77777777" w:rsidR="00963826" w:rsidRPr="00BC4F20" w:rsidRDefault="00963826" w:rsidP="00944574">
            <w:pPr>
              <w:jc w:val="left"/>
              <w:rPr>
                <w:rFonts w:eastAsia="標楷體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 xml:space="preserve">3. </w:t>
            </w:r>
            <w:r w:rsidRPr="00D702FB">
              <w:rPr>
                <w:rFonts w:eastAsia="標楷體"/>
                <w:sz w:val="24"/>
                <w:szCs w:val="24"/>
              </w:rPr>
              <w:t>引導學生記錄摺紙步驟與觀察圖形內部角度與邊長關係。</w:t>
            </w:r>
          </w:p>
          <w:p w14:paraId="0443782F" w14:textId="45A66F8D" w:rsidR="00963826" w:rsidRPr="00BC4F20" w:rsidRDefault="00963826" w:rsidP="00944574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 xml:space="preserve">4. </w:t>
            </w:r>
            <w:r w:rsidRPr="00D702FB">
              <w:rPr>
                <w:rFonts w:eastAsia="標楷體"/>
                <w:sz w:val="24"/>
                <w:szCs w:val="24"/>
              </w:rPr>
              <w:t>鼓勵學生以圖解或口頭方式分享個人觀察與心得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664C36" w14:textId="5ED1B9CE" w:rsidR="00944574" w:rsidRPr="00BC4F20" w:rsidRDefault="00944574" w:rsidP="00944574">
            <w:pPr>
              <w:ind w:left="317" w:hanging="31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60185E" w14:textId="4EF97C8E" w:rsidR="00944574" w:rsidRPr="00BC4F20" w:rsidRDefault="00944574" w:rsidP="00944574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 xml:space="preserve">1. </w:t>
            </w:r>
            <w:proofErr w:type="gramStart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數感實驗室</w:t>
            </w:r>
            <w:proofErr w:type="gramEnd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影片</w:t>
            </w:r>
          </w:p>
          <w:p w14:paraId="0D93C7AF" w14:textId="77777777" w:rsidR="00944574" w:rsidRPr="00BC4F20" w:rsidRDefault="00944574" w:rsidP="00944574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2.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許願星紙條（市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lastRenderedPageBreak/>
              <w:t>售或自製）</w:t>
            </w:r>
          </w:p>
          <w:p w14:paraId="79605006" w14:textId="77777777" w:rsidR="00944574" w:rsidRPr="00BC4F20" w:rsidRDefault="00944574" w:rsidP="00944574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3.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正五邊形模板</w:t>
            </w:r>
          </w:p>
          <w:p w14:paraId="7EEAF302" w14:textId="77777777" w:rsidR="00944574" w:rsidRPr="00BC4F20" w:rsidRDefault="00944574" w:rsidP="00944574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4.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學習單</w:t>
            </w:r>
          </w:p>
          <w:p w14:paraId="0E8682BF" w14:textId="1679853F" w:rsidR="00944574" w:rsidRPr="00BC4F20" w:rsidRDefault="00944574" w:rsidP="00944574">
            <w:pPr>
              <w:ind w:firstLine="0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5.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筆、</w:t>
            </w:r>
            <w:proofErr w:type="gramStart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色筆</w:t>
            </w:r>
            <w:proofErr w:type="gramEnd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、膠水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A95F40" w14:textId="1920E81F" w:rsidR="00944574" w:rsidRPr="00BC4F20" w:rsidRDefault="00944574" w:rsidP="00944574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lastRenderedPageBreak/>
              <w:t xml:space="preserve">1. 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示範操作與實作演練</w:t>
            </w:r>
          </w:p>
          <w:p w14:paraId="69B7F297" w14:textId="5859E082" w:rsidR="00944574" w:rsidRPr="00BC4F20" w:rsidRDefault="00944574" w:rsidP="00944574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lastRenderedPageBreak/>
              <w:t>2.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探究學習</w:t>
            </w:r>
          </w:p>
          <w:p w14:paraId="595285AB" w14:textId="50E26A9D" w:rsidR="00944574" w:rsidRPr="00BC4F20" w:rsidRDefault="00944574" w:rsidP="00944574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3.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團體討論與成果發表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39F9EF" w14:textId="0EAB0172" w:rsidR="00944574" w:rsidRPr="00BC4F20" w:rsidRDefault="00944574" w:rsidP="00944574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lastRenderedPageBreak/>
              <w:t xml:space="preserve">1. 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學習單</w:t>
            </w:r>
          </w:p>
          <w:p w14:paraId="1336285C" w14:textId="77777777" w:rsidR="00944574" w:rsidRPr="00BC4F20" w:rsidRDefault="00944574" w:rsidP="00944574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2.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結構分析圖</w:t>
            </w:r>
          </w:p>
          <w:p w14:paraId="1FB6FF6E" w14:textId="4136F7A4" w:rsidR="00944574" w:rsidRPr="00BC4F20" w:rsidRDefault="00944574" w:rsidP="00944574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lastRenderedPageBreak/>
              <w:t>3.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摺紙成果展示</w:t>
            </w:r>
            <w:r w:rsidR="00950EB2" w:rsidRPr="00BC4F20">
              <w:rPr>
                <w:rFonts w:eastAsia="標楷體"/>
                <w:color w:val="000000" w:themeColor="text1"/>
                <w:sz w:val="24"/>
                <w:szCs w:val="24"/>
              </w:rPr>
              <w:t>與構圖準確性</w:t>
            </w:r>
          </w:p>
          <w:p w14:paraId="4DDED85F" w14:textId="4A71E6AB" w:rsidR="00944574" w:rsidRPr="00BC4F20" w:rsidRDefault="00944574" w:rsidP="00944574">
            <w:pPr>
              <w:ind w:firstLine="0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4.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口頭報告與小組討論表現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1F99E3" w14:textId="77777777" w:rsidR="00944574" w:rsidRPr="00BC4F20" w:rsidRDefault="00944574" w:rsidP="00944574">
            <w:pPr>
              <w:ind w:left="-22" w:hanging="7"/>
              <w:rPr>
                <w:rFonts w:eastAsia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5F9073" w14:textId="77777777" w:rsidR="00944574" w:rsidRPr="00BC4F20" w:rsidRDefault="00944574" w:rsidP="0094457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</w:p>
        </w:tc>
      </w:tr>
      <w:tr w:rsidR="002C29C5" w:rsidRPr="00BC4F20" w14:paraId="392EAA45" w14:textId="77777777" w:rsidTr="00790E85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F480FD" w14:textId="77777777" w:rsidR="00944574" w:rsidRPr="00BC4F20" w:rsidRDefault="00944574" w:rsidP="00944574">
            <w:pPr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lastRenderedPageBreak/>
              <w:t>第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18</w:t>
            </w:r>
            <w:proofErr w:type="gramStart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4C055A87" w14:textId="77777777" w:rsidR="00944574" w:rsidRPr="00BC4F20" w:rsidRDefault="00944574" w:rsidP="00944574">
            <w:pPr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0607</w:t>
            </w:r>
          </w:p>
          <w:p w14:paraId="046EC730" w14:textId="77777777" w:rsidR="00944574" w:rsidRPr="00BC4F20" w:rsidRDefault="00944574" w:rsidP="00944574">
            <w:pPr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│</w:t>
            </w:r>
          </w:p>
          <w:p w14:paraId="6371B775" w14:textId="28DC1D42" w:rsidR="00944574" w:rsidRPr="00BC4F20" w:rsidRDefault="00944574" w:rsidP="00944574">
            <w:pPr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0613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6CED62" w14:textId="77777777" w:rsidR="002F7BA1" w:rsidRPr="00BC4F20" w:rsidRDefault="002F7BA1" w:rsidP="00944574">
            <w:pPr>
              <w:rPr>
                <w:rFonts w:eastAsia="標楷體"/>
                <w:sz w:val="24"/>
                <w:szCs w:val="24"/>
              </w:rPr>
            </w:pPr>
            <w:r w:rsidRPr="00BC4F20">
              <w:rPr>
                <w:rFonts w:eastAsia="標楷體"/>
                <w:sz w:val="24"/>
                <w:szCs w:val="24"/>
              </w:rPr>
              <w:t>1.</w:t>
            </w:r>
            <w:r w:rsidRPr="00D702FB">
              <w:rPr>
                <w:rFonts w:eastAsia="標楷體"/>
                <w:sz w:val="24"/>
                <w:szCs w:val="24"/>
              </w:rPr>
              <w:t>能辨識正八邊形的基本</w:t>
            </w:r>
            <w:proofErr w:type="gramStart"/>
            <w:r w:rsidRPr="00D702FB">
              <w:rPr>
                <w:rFonts w:eastAsia="標楷體"/>
                <w:sz w:val="24"/>
                <w:szCs w:val="24"/>
              </w:rPr>
              <w:t>特性與邊角</w:t>
            </w:r>
            <w:proofErr w:type="gramEnd"/>
            <w:r w:rsidRPr="00D702FB">
              <w:rPr>
                <w:rFonts w:eastAsia="標楷體"/>
                <w:sz w:val="24"/>
                <w:szCs w:val="24"/>
              </w:rPr>
              <w:t>關係。</w:t>
            </w:r>
          </w:p>
          <w:p w14:paraId="00A524BE" w14:textId="26E42887" w:rsidR="002F7BA1" w:rsidRPr="00BC4F20" w:rsidRDefault="002F7BA1" w:rsidP="00944574">
            <w:pPr>
              <w:rPr>
                <w:rFonts w:eastAsia="標楷體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 xml:space="preserve">2. </w:t>
            </w:r>
            <w:r w:rsidRPr="00D702FB">
              <w:rPr>
                <w:rFonts w:eastAsia="標楷體"/>
                <w:sz w:val="24"/>
                <w:szCs w:val="24"/>
              </w:rPr>
              <w:t>能透過摺</w:t>
            </w:r>
            <w:r w:rsidRPr="00BC4F20">
              <w:rPr>
                <w:rFonts w:eastAsia="標楷體"/>
                <w:sz w:val="24"/>
                <w:szCs w:val="24"/>
              </w:rPr>
              <w:t>紙</w:t>
            </w:r>
            <w:r w:rsidRPr="00D702FB">
              <w:rPr>
                <w:rFonts w:eastAsia="標楷體"/>
                <w:sz w:val="24"/>
                <w:szCs w:val="24"/>
              </w:rPr>
              <w:t>活動理解圖形中平行與對稱之幾何概念。</w:t>
            </w:r>
          </w:p>
          <w:p w14:paraId="1C97DCF9" w14:textId="63DBC1C2" w:rsidR="002F7BA1" w:rsidRPr="00BC4F20" w:rsidRDefault="002F7BA1" w:rsidP="00944574">
            <w:pPr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 xml:space="preserve">3. </w:t>
            </w:r>
            <w:r w:rsidRPr="00D702FB">
              <w:rPr>
                <w:rFonts w:eastAsia="標楷體"/>
                <w:sz w:val="24"/>
                <w:szCs w:val="24"/>
              </w:rPr>
              <w:t>能應用平行與旋轉觀念進行圖形創作與結構分析。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C34488" w14:textId="77777777" w:rsidR="00F6055F" w:rsidRPr="00BC4F20" w:rsidRDefault="00F6055F" w:rsidP="00944574">
            <w:pPr>
              <w:jc w:val="left"/>
              <w:rPr>
                <w:rFonts w:eastAsia="標楷體"/>
                <w:sz w:val="24"/>
                <w:szCs w:val="24"/>
              </w:rPr>
            </w:pPr>
            <w:r w:rsidRPr="00BC4F20">
              <w:rPr>
                <w:rFonts w:eastAsia="標楷體"/>
                <w:sz w:val="24"/>
                <w:szCs w:val="24"/>
              </w:rPr>
              <w:t>1.</w:t>
            </w:r>
            <w:r w:rsidR="002F7BA1" w:rsidRPr="00D702FB">
              <w:rPr>
                <w:rFonts w:eastAsia="標楷體"/>
                <w:sz w:val="24"/>
                <w:szCs w:val="24"/>
              </w:rPr>
              <w:t>平行線的特性與其間距離恆定。</w:t>
            </w:r>
          </w:p>
          <w:p w14:paraId="11D639E3" w14:textId="601519D7" w:rsidR="00F6055F" w:rsidRPr="00BC4F20" w:rsidRDefault="002F7BA1" w:rsidP="00944574">
            <w:pPr>
              <w:jc w:val="left"/>
              <w:rPr>
                <w:rFonts w:eastAsia="標楷體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 xml:space="preserve">2. </w:t>
            </w:r>
            <w:r w:rsidRPr="00D702FB">
              <w:rPr>
                <w:rFonts w:eastAsia="標楷體"/>
                <w:sz w:val="24"/>
                <w:szCs w:val="24"/>
              </w:rPr>
              <w:t>正八邊形</w:t>
            </w:r>
            <w:r w:rsidR="00F6055F" w:rsidRPr="00BC4F20">
              <w:rPr>
                <w:rFonts w:eastAsia="標楷體"/>
                <w:sz w:val="24"/>
                <w:szCs w:val="24"/>
              </w:rPr>
              <w:t>性質。</w:t>
            </w:r>
          </w:p>
          <w:p w14:paraId="1A9B2B3A" w14:textId="77777777" w:rsidR="00F6055F" w:rsidRPr="00BC4F20" w:rsidRDefault="002F7BA1" w:rsidP="00944574">
            <w:pPr>
              <w:jc w:val="left"/>
              <w:rPr>
                <w:rFonts w:eastAsia="標楷體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 xml:space="preserve">3. </w:t>
            </w:r>
            <w:r w:rsidRPr="00D702FB">
              <w:rPr>
                <w:rFonts w:eastAsia="標楷體"/>
                <w:sz w:val="24"/>
                <w:szCs w:val="24"/>
              </w:rPr>
              <w:t>平移與旋轉對稱之基本幾何變換應用。</w:t>
            </w:r>
          </w:p>
          <w:p w14:paraId="0904EB4A" w14:textId="62776CF0" w:rsidR="00944574" w:rsidRPr="00BC4F20" w:rsidRDefault="002F7BA1" w:rsidP="00944574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 xml:space="preserve">4. </w:t>
            </w:r>
            <w:r w:rsidRPr="00D702FB">
              <w:rPr>
                <w:rFonts w:eastAsia="標楷體"/>
                <w:sz w:val="24"/>
                <w:szCs w:val="24"/>
              </w:rPr>
              <w:t>圖形組合與視覺變化探索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FFA888" w14:textId="63AE0097" w:rsidR="00944574" w:rsidRPr="00BC4F20" w:rsidRDefault="00BC4F20" w:rsidP="00BC4F20">
            <w:pPr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單元名稱：正多邊形的變奏曲</w:t>
            </w:r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--</w:t>
            </w:r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正</w:t>
            </w:r>
            <w:r w:rsidRPr="00BC4F20">
              <w:rPr>
                <w:rFonts w:eastAsia="標楷體" w:hint="eastAsia"/>
                <w:b/>
                <w:bCs/>
                <w:color w:val="000000" w:themeColor="text1"/>
                <w:sz w:val="24"/>
                <w:szCs w:val="24"/>
              </w:rPr>
              <w:t>八邊形</w:t>
            </w:r>
            <w:r w:rsidR="00F6055F"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與</w:t>
            </w:r>
            <w:r w:rsidR="00944574"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平行星動</w:t>
            </w:r>
          </w:p>
          <w:p w14:paraId="33F155D4" w14:textId="77777777" w:rsidR="00944574" w:rsidRPr="00BC4F20" w:rsidRDefault="00944574" w:rsidP="00944574">
            <w:pPr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活動：平行星動</w:t>
            </w:r>
          </w:p>
          <w:p w14:paraId="4C76797C" w14:textId="6851B5A1" w:rsidR="00944574" w:rsidRPr="00BC4F20" w:rsidRDefault="00944574" w:rsidP="00944574">
            <w:pPr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1.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教師以簡報輔助說明</w:t>
            </w:r>
            <w:r w:rsidR="00F6055F" w:rsidRPr="00BC4F20">
              <w:rPr>
                <w:rFonts w:eastAsia="標楷體"/>
                <w:color w:val="000000" w:themeColor="text1"/>
                <w:sz w:val="24"/>
                <w:szCs w:val="24"/>
              </w:rPr>
              <w:t>「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平行</w:t>
            </w:r>
            <w:r w:rsidR="00F6055F" w:rsidRPr="00BC4F20">
              <w:rPr>
                <w:rFonts w:eastAsia="標楷體"/>
                <w:color w:val="000000" w:themeColor="text1"/>
                <w:sz w:val="24"/>
                <w:szCs w:val="24"/>
              </w:rPr>
              <w:t>星動」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元件的摺</w:t>
            </w:r>
            <w:r w:rsidR="00F6055F" w:rsidRPr="00BC4F20">
              <w:rPr>
                <w:rFonts w:eastAsia="標楷體"/>
                <w:color w:val="000000" w:themeColor="text1"/>
                <w:sz w:val="24"/>
                <w:szCs w:val="24"/>
              </w:rPr>
              <w:t>紙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步驟，並於教學過程中融入「平行線與其間距離恆定」之幾何概念，引導學生</w:t>
            </w:r>
            <w:r w:rsidR="00897EBF" w:rsidRPr="00897EBF">
              <w:rPr>
                <w:rFonts w:eastAsia="標楷體" w:hint="eastAsia"/>
                <w:color w:val="EE0000"/>
                <w:sz w:val="24"/>
                <w:szCs w:val="24"/>
              </w:rPr>
              <w:t>進行探究思考並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觀察圖形中平行與對稱的特性。</w:t>
            </w:r>
          </w:p>
          <w:p w14:paraId="781F7138" w14:textId="22BE4450" w:rsidR="00944574" w:rsidRPr="00BC4F20" w:rsidRDefault="00944574" w:rsidP="00944574">
            <w:pPr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2.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學生兩人一組進行實作：</w:t>
            </w:r>
            <w:proofErr w:type="gramStart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摺</w:t>
            </w:r>
            <w:proofErr w:type="gramEnd"/>
            <w:r w:rsidR="00F6055F" w:rsidRPr="00BC4F20">
              <w:rPr>
                <w:rFonts w:eastAsia="標楷體"/>
                <w:color w:val="000000" w:themeColor="text1"/>
                <w:sz w:val="24"/>
                <w:szCs w:val="24"/>
              </w:rPr>
              <w:t>「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平行星動</w:t>
            </w:r>
            <w:r w:rsidR="00F6055F" w:rsidRPr="00BC4F20">
              <w:rPr>
                <w:rFonts w:eastAsia="標楷體"/>
                <w:color w:val="000000" w:themeColor="text1"/>
                <w:sz w:val="24"/>
                <w:szCs w:val="24"/>
              </w:rPr>
              <w:t>」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元件，兩人共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8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個，合作完成組裝，體驗圖形重組與運動的變化。</w:t>
            </w:r>
          </w:p>
          <w:p w14:paraId="6947761D" w14:textId="77777777" w:rsidR="00944574" w:rsidRPr="00BC4F20" w:rsidRDefault="00944574" w:rsidP="00944574">
            <w:pPr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lastRenderedPageBreak/>
              <w:t>3.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操作完成後，填寫「平行星動學習單」，整理圖形組成原理與觀察心得。</w:t>
            </w:r>
          </w:p>
          <w:p w14:paraId="1CC33D84" w14:textId="03FA1EBA" w:rsidR="00944574" w:rsidRPr="00BC4F20" w:rsidRDefault="00944574" w:rsidP="00944574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4.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引導學生</w:t>
            </w:r>
            <w:r w:rsidR="00897EBF" w:rsidRPr="00897EBF">
              <w:rPr>
                <w:rFonts w:eastAsia="標楷體" w:hint="eastAsia"/>
                <w:color w:val="EE0000"/>
                <w:sz w:val="24"/>
                <w:szCs w:val="24"/>
              </w:rPr>
              <w:t>進行探究思考並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討論如何透過平行移動與旋轉，產生兩種不同</w:t>
            </w:r>
            <w:r w:rsidR="00F6055F" w:rsidRPr="00BC4F20">
              <w:rPr>
                <w:rFonts w:eastAsia="標楷體"/>
                <w:color w:val="000000" w:themeColor="text1"/>
                <w:sz w:val="24"/>
                <w:szCs w:val="24"/>
              </w:rPr>
              <w:t>形狀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，理解平移變換於幾何圖形中的應用與美感。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1BBD4F" w14:textId="569BB2C9" w:rsidR="00944574" w:rsidRPr="00BC4F20" w:rsidRDefault="00944574" w:rsidP="00944574">
            <w:pPr>
              <w:ind w:left="317" w:hanging="31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9D5B24" w14:textId="2A20B036" w:rsidR="00944574" w:rsidRPr="00BC4F20" w:rsidRDefault="00944574" w:rsidP="00944574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 xml:space="preserve">1. 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摺紙簡報教材</w:t>
            </w:r>
          </w:p>
          <w:p w14:paraId="16BE259C" w14:textId="77777777" w:rsidR="00944574" w:rsidRPr="00BC4F20" w:rsidRDefault="00944574" w:rsidP="00944574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2.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色紙（或正方形紙張）</w:t>
            </w:r>
          </w:p>
          <w:p w14:paraId="3BDC2BBD" w14:textId="77777777" w:rsidR="00944574" w:rsidRDefault="00944574" w:rsidP="00944574">
            <w:pPr>
              <w:ind w:firstLine="0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3.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學習單</w:t>
            </w:r>
          </w:p>
          <w:p w14:paraId="3365DA81" w14:textId="2F981898" w:rsidR="00BF5F95" w:rsidRDefault="00BF5F95" w:rsidP="00944574">
            <w:pPr>
              <w:ind w:firstLine="0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>
              <w:rPr>
                <w:rFonts w:eastAsia="標楷體" w:hint="eastAsia"/>
                <w:color w:val="000000" w:themeColor="text1"/>
                <w:sz w:val="24"/>
                <w:szCs w:val="24"/>
              </w:rPr>
              <w:t>4.</w:t>
            </w:r>
            <w:r>
              <w:rPr>
                <w:rFonts w:eastAsia="標楷體" w:hint="eastAsia"/>
                <w:color w:val="000000" w:themeColor="text1"/>
                <w:sz w:val="24"/>
                <w:szCs w:val="24"/>
              </w:rPr>
              <w:t>資料來源：</w:t>
            </w:r>
          </w:p>
          <w:p w14:paraId="07D044A8" w14:textId="61CF6444" w:rsidR="00BF5F95" w:rsidRPr="00BF5F95" w:rsidRDefault="00BF5F95" w:rsidP="00BF5F95">
            <w:pPr>
              <w:ind w:firstLine="0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F5F95">
              <w:rPr>
                <w:rFonts w:eastAsia="標楷體"/>
                <w:color w:val="000000" w:themeColor="text1"/>
                <w:sz w:val="24"/>
                <w:szCs w:val="24"/>
              </w:rPr>
              <w:t>【藝數摺學】平行星動</w:t>
            </w:r>
            <w:proofErr w:type="gramStart"/>
            <w:r>
              <w:rPr>
                <w:rFonts w:eastAsia="標楷體"/>
                <w:color w:val="000000" w:themeColor="text1"/>
                <w:sz w:val="24"/>
                <w:szCs w:val="24"/>
              </w:rPr>
              <w:t>—</w:t>
            </w:r>
            <w:proofErr w:type="gramEnd"/>
            <w:r>
              <w:rPr>
                <w:rFonts w:eastAsia="標楷體" w:hint="eastAsia"/>
                <w:color w:val="000000" w:themeColor="text1"/>
                <w:sz w:val="24"/>
                <w:szCs w:val="24"/>
              </w:rPr>
              <w:t>李政憲老師</w:t>
            </w:r>
          </w:p>
          <w:p w14:paraId="3D26B0A1" w14:textId="1064B9EC" w:rsidR="00BF5F95" w:rsidRDefault="00BF5F95" w:rsidP="00944574">
            <w:pPr>
              <w:ind w:firstLine="0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hyperlink r:id="rId25" w:history="1">
              <w:r w:rsidRPr="0052577D">
                <w:rPr>
                  <w:rStyle w:val="affe"/>
                  <w:rFonts w:eastAsia="標楷體"/>
                  <w:sz w:val="24"/>
                  <w:szCs w:val="24"/>
                </w:rPr>
                <w:t>https://www.youtube.com/watch?v=CRP8c</w:t>
              </w:r>
              <w:r w:rsidRPr="0052577D">
                <w:rPr>
                  <w:rStyle w:val="affe"/>
                  <w:rFonts w:eastAsia="標楷體"/>
                  <w:sz w:val="24"/>
                  <w:szCs w:val="24"/>
                </w:rPr>
                <w:lastRenderedPageBreak/>
                <w:t>Q9SUwE</w:t>
              </w:r>
            </w:hyperlink>
            <w:r>
              <w:rPr>
                <w:rFonts w:eastAsia="標楷體" w:hint="eastAsia"/>
                <w:color w:val="000000" w:themeColor="text1"/>
                <w:sz w:val="24"/>
                <w:szCs w:val="24"/>
              </w:rPr>
              <w:t>以及</w:t>
            </w:r>
          </w:p>
          <w:p w14:paraId="26D4B2D7" w14:textId="76C178B5" w:rsidR="00BF5F95" w:rsidRDefault="00BF5F95" w:rsidP="00944574">
            <w:pPr>
              <w:ind w:firstLine="0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hyperlink r:id="rId26" w:history="1">
              <w:r w:rsidRPr="00AA7F4D">
                <w:rPr>
                  <w:rStyle w:val="affe"/>
                  <w:rFonts w:eastAsia="標楷體"/>
                  <w:sz w:val="24"/>
                  <w:szCs w:val="24"/>
                </w:rPr>
                <w:t>https://www.youtube.com/watch?v=B5NBRYN3Tb0</w:t>
              </w:r>
            </w:hyperlink>
          </w:p>
          <w:p w14:paraId="083A36B3" w14:textId="79F0E17F" w:rsidR="00BF5F95" w:rsidRPr="00BF5F95" w:rsidRDefault="00BF5F95" w:rsidP="00944574">
            <w:pPr>
              <w:ind w:firstLine="0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83BC14" w14:textId="7D470B2A" w:rsidR="00944574" w:rsidRPr="00BC4F20" w:rsidRDefault="00944574" w:rsidP="00944574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lastRenderedPageBreak/>
              <w:t>1.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教師引導式講解與示範操作</w:t>
            </w:r>
          </w:p>
          <w:p w14:paraId="6ED300D6" w14:textId="77777777" w:rsidR="00944574" w:rsidRPr="00BC4F20" w:rsidRDefault="00944574" w:rsidP="00944574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2.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合作學習與實作活動</w:t>
            </w:r>
          </w:p>
          <w:p w14:paraId="3C5130F1" w14:textId="59680927" w:rsidR="00944574" w:rsidRPr="00BC4F20" w:rsidRDefault="00944574" w:rsidP="00944574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3.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小組成果觀察與分</w:t>
            </w:r>
            <w:r w:rsidR="002F7BA1" w:rsidRPr="00BC4F20">
              <w:rPr>
                <w:rFonts w:eastAsia="標楷體"/>
                <w:color w:val="000000" w:themeColor="text1"/>
                <w:sz w:val="24"/>
                <w:szCs w:val="24"/>
              </w:rPr>
              <w:t>享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4D28D8" w14:textId="605D10D9" w:rsidR="00944574" w:rsidRPr="00BC4F20" w:rsidRDefault="00944574" w:rsidP="00944574">
            <w:pPr>
              <w:ind w:left="-29" w:firstLine="0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1.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學習單</w:t>
            </w:r>
          </w:p>
          <w:p w14:paraId="5724B691" w14:textId="77777777" w:rsidR="00944574" w:rsidRPr="00BC4F20" w:rsidRDefault="00944574" w:rsidP="00944574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2.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團隊合作完成度與成品展示</w:t>
            </w:r>
          </w:p>
          <w:p w14:paraId="11CF6512" w14:textId="5AAA269E" w:rsidR="00944574" w:rsidRPr="00BC4F20" w:rsidRDefault="00944574" w:rsidP="002F7BA1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651D02" w14:textId="165862F9" w:rsidR="00944574" w:rsidRPr="00BC4F20" w:rsidRDefault="00944574" w:rsidP="00944574">
            <w:pPr>
              <w:ind w:left="-22" w:hanging="7"/>
              <w:rPr>
                <w:rFonts w:eastAsia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16BBC8" w14:textId="781A4875" w:rsidR="00944574" w:rsidRPr="00BC4F20" w:rsidRDefault="00944574" w:rsidP="0094457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0608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畢業典禮</w:t>
            </w:r>
          </w:p>
        </w:tc>
      </w:tr>
      <w:tr w:rsidR="002C29C5" w:rsidRPr="00BC4F20" w14:paraId="784F7720" w14:textId="77777777" w:rsidTr="007308CD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567E36" w14:textId="77777777" w:rsidR="00944574" w:rsidRPr="00BC4F20" w:rsidRDefault="00944574" w:rsidP="00944574">
            <w:pPr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第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19</w:t>
            </w:r>
            <w:proofErr w:type="gramStart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4334D175" w14:textId="77777777" w:rsidR="00944574" w:rsidRPr="00BC4F20" w:rsidRDefault="00944574" w:rsidP="00944574">
            <w:pPr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0614</w:t>
            </w:r>
          </w:p>
          <w:p w14:paraId="5C54484C" w14:textId="77777777" w:rsidR="00944574" w:rsidRPr="00BC4F20" w:rsidRDefault="00944574" w:rsidP="00944574">
            <w:pPr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│</w:t>
            </w:r>
          </w:p>
          <w:p w14:paraId="0CA156EE" w14:textId="286680CD" w:rsidR="00944574" w:rsidRPr="00BC4F20" w:rsidRDefault="00944574" w:rsidP="00944574">
            <w:pPr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0620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67EF3E" w14:textId="022D4FF5" w:rsidR="00944574" w:rsidRPr="00BC4F20" w:rsidRDefault="00944574" w:rsidP="00944574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1.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能了解古</w:t>
            </w:r>
            <w:r w:rsidR="00A432F2" w:rsidRPr="00BC4F20">
              <w:rPr>
                <w:rFonts w:eastAsia="標楷體"/>
                <w:color w:val="000000" w:themeColor="text1"/>
                <w:sz w:val="24"/>
                <w:szCs w:val="24"/>
              </w:rPr>
              <w:t>希臘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數學家歐幾里德</w:t>
            </w:r>
            <w:r w:rsidR="00A432F2" w:rsidRPr="00D702FB">
              <w:rPr>
                <w:rFonts w:eastAsia="標楷體"/>
                <w:sz w:val="24"/>
                <w:szCs w:val="24"/>
              </w:rPr>
              <w:t>的貢獻與幾何思想之歷史意涵。</w:t>
            </w:r>
          </w:p>
          <w:p w14:paraId="44D6148E" w14:textId="77777777" w:rsidR="00A432F2" w:rsidRPr="00BC4F20" w:rsidRDefault="00A432F2" w:rsidP="00944574">
            <w:pPr>
              <w:rPr>
                <w:rFonts w:eastAsia="標楷體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>2.</w:t>
            </w:r>
            <w:r w:rsidRPr="00D702FB">
              <w:rPr>
                <w:rFonts w:eastAsia="標楷體"/>
                <w:sz w:val="24"/>
                <w:szCs w:val="24"/>
              </w:rPr>
              <w:t>能說明《幾何原本》中五大公設之內容與邏輯架構，特別是第五公設之意涵。</w:t>
            </w:r>
          </w:p>
          <w:p w14:paraId="2490A72E" w14:textId="63DF760F" w:rsidR="00A432F2" w:rsidRPr="00BC4F20" w:rsidRDefault="00A432F2" w:rsidP="00944574">
            <w:pPr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>3.</w:t>
            </w:r>
            <w:r w:rsidRPr="00D702FB">
              <w:rPr>
                <w:rFonts w:eastAsia="標楷體"/>
                <w:sz w:val="24"/>
                <w:szCs w:val="24"/>
              </w:rPr>
              <w:t>能透過操作與觀察驗證平行線的判別方式，並初步理解非歐幾里得幾何的基本概念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FF049A" w14:textId="77777777" w:rsidR="00C84FA2" w:rsidRDefault="00A432F2" w:rsidP="00944574">
            <w:pPr>
              <w:jc w:val="left"/>
              <w:rPr>
                <w:rFonts w:eastAsia="標楷體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1.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歐幾里德</w:t>
            </w:r>
            <w:r w:rsidRPr="00D702FB">
              <w:rPr>
                <w:rFonts w:eastAsia="標楷體"/>
                <w:sz w:val="24"/>
                <w:szCs w:val="24"/>
              </w:rPr>
              <w:t>《幾何原本》五大公設內容與邏輯結構。</w:t>
            </w:r>
          </w:p>
          <w:p w14:paraId="3EA81747" w14:textId="519EAA7B" w:rsidR="00A432F2" w:rsidRPr="00BC4F20" w:rsidRDefault="00A432F2" w:rsidP="00944574">
            <w:pPr>
              <w:jc w:val="left"/>
              <w:rPr>
                <w:rFonts w:eastAsia="標楷體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 xml:space="preserve">2. </w:t>
            </w:r>
            <w:r w:rsidRPr="00D702FB">
              <w:rPr>
                <w:rFonts w:eastAsia="標楷體"/>
                <w:sz w:val="24"/>
                <w:szCs w:val="24"/>
              </w:rPr>
              <w:t>平行線與角的關係（同位角、內錯角）。</w:t>
            </w:r>
          </w:p>
          <w:p w14:paraId="45B87CF5" w14:textId="77777777" w:rsidR="00C84FA2" w:rsidRDefault="00A432F2" w:rsidP="00944574">
            <w:pPr>
              <w:jc w:val="left"/>
              <w:rPr>
                <w:rFonts w:eastAsia="標楷體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 xml:space="preserve">3. </w:t>
            </w:r>
            <w:r w:rsidRPr="00D702FB">
              <w:rPr>
                <w:rFonts w:eastAsia="標楷體"/>
                <w:sz w:val="24"/>
                <w:szCs w:val="24"/>
              </w:rPr>
              <w:t>平行公設與其歷史背景下之爭議。</w:t>
            </w:r>
          </w:p>
          <w:p w14:paraId="5C6A4476" w14:textId="6EF4F06D" w:rsidR="00944574" w:rsidRPr="00BC4F20" w:rsidRDefault="00A432F2" w:rsidP="00944574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 xml:space="preserve">4. </w:t>
            </w:r>
            <w:r w:rsidRPr="00D702FB">
              <w:rPr>
                <w:rFonts w:eastAsia="標楷體"/>
                <w:sz w:val="24"/>
                <w:szCs w:val="24"/>
              </w:rPr>
              <w:t>非歐幾何簡介：球面幾何、</w:t>
            </w:r>
            <w:proofErr w:type="gramStart"/>
            <w:r w:rsidRPr="00D702FB">
              <w:rPr>
                <w:rFonts w:eastAsia="標楷體"/>
                <w:sz w:val="24"/>
                <w:szCs w:val="24"/>
              </w:rPr>
              <w:t>雙曲幾何</w:t>
            </w:r>
            <w:proofErr w:type="gramEnd"/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BCA1CF" w14:textId="7BB1357E" w:rsidR="00944574" w:rsidRPr="00BC4F20" w:rsidRDefault="00A432F2" w:rsidP="00944574">
            <w:pPr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單元名稱：</w:t>
            </w:r>
            <w:r w:rsidR="00944574"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走入歐幾里德的世界</w:t>
            </w:r>
            <w:proofErr w:type="gramStart"/>
            <w:r w:rsidRPr="00D702FB">
              <w:rPr>
                <w:rFonts w:eastAsia="標楷體"/>
                <w:b/>
                <w:bCs/>
                <w:sz w:val="24"/>
                <w:szCs w:val="24"/>
              </w:rPr>
              <w:t>——</w:t>
            </w:r>
            <w:proofErr w:type="gramEnd"/>
            <w:r w:rsidRPr="00D702FB">
              <w:rPr>
                <w:rFonts w:eastAsia="標楷體"/>
                <w:b/>
                <w:bCs/>
                <w:sz w:val="24"/>
                <w:szCs w:val="24"/>
              </w:rPr>
              <w:t>從幾何原本到非歐幾何</w:t>
            </w:r>
          </w:p>
          <w:p w14:paraId="4C98700B" w14:textId="77777777" w:rsidR="00944574" w:rsidRPr="00BC4F20" w:rsidRDefault="00944574" w:rsidP="00944574">
            <w:pPr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活動</w:t>
            </w:r>
            <w:proofErr w:type="gramStart"/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一</w:t>
            </w:r>
            <w:proofErr w:type="gramEnd"/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：平行公設的發現之旅</w:t>
            </w:r>
          </w:p>
          <w:p w14:paraId="06D9EDC4" w14:textId="6BADD102" w:rsidR="00A432F2" w:rsidRPr="00BC4F20" w:rsidRDefault="00A432F2" w:rsidP="00A432F2">
            <w:pPr>
              <w:rPr>
                <w:rFonts w:eastAsia="標楷體"/>
                <w:sz w:val="24"/>
                <w:szCs w:val="24"/>
              </w:rPr>
            </w:pPr>
            <w:proofErr w:type="gramStart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1</w:t>
            </w:r>
            <w:r w:rsidRPr="00BC4F20">
              <w:rPr>
                <w:rFonts w:eastAsia="標楷體"/>
                <w:sz w:val="24"/>
                <w:szCs w:val="24"/>
              </w:rPr>
              <w:t xml:space="preserve"> </w:t>
            </w:r>
            <w:r w:rsidRPr="00D702FB">
              <w:rPr>
                <w:rFonts w:eastAsia="標楷體"/>
                <w:sz w:val="24"/>
                <w:szCs w:val="24"/>
              </w:rPr>
              <w:t>.</w:t>
            </w:r>
            <w:proofErr w:type="gramEnd"/>
            <w:r w:rsidRPr="00D702FB">
              <w:rPr>
                <w:rFonts w:eastAsia="標楷體"/>
                <w:sz w:val="24"/>
                <w:szCs w:val="24"/>
              </w:rPr>
              <w:t xml:space="preserve"> </w:t>
            </w:r>
            <w:r w:rsidRPr="00D702FB">
              <w:rPr>
                <w:rFonts w:eastAsia="標楷體"/>
                <w:sz w:val="24"/>
                <w:szCs w:val="24"/>
              </w:rPr>
              <w:t>教師簡介歐幾里</w:t>
            </w:r>
            <w:r w:rsidRPr="00BC4F20">
              <w:rPr>
                <w:rFonts w:eastAsia="標楷體"/>
                <w:sz w:val="24"/>
                <w:szCs w:val="24"/>
              </w:rPr>
              <w:t>德</w:t>
            </w:r>
            <w:r w:rsidRPr="00D702FB">
              <w:rPr>
                <w:rFonts w:eastAsia="標楷體"/>
                <w:sz w:val="24"/>
                <w:szCs w:val="24"/>
              </w:rPr>
              <w:t>生平及其著作《幾何原本》。</w:t>
            </w:r>
          </w:p>
          <w:p w14:paraId="0F0F3AC7" w14:textId="2D46C81E" w:rsidR="00944574" w:rsidRPr="00BC4F20" w:rsidRDefault="00A432F2" w:rsidP="00A432F2">
            <w:pPr>
              <w:ind w:firstLine="0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2.</w:t>
            </w:r>
            <w:r w:rsidR="00944574" w:rsidRPr="00BC4F20">
              <w:rPr>
                <w:rFonts w:eastAsia="標楷體"/>
                <w:color w:val="000000" w:themeColor="text1"/>
                <w:sz w:val="24"/>
                <w:szCs w:val="24"/>
              </w:rPr>
              <w:t>說明其中五大公設，並針對第五公設（平行公設）之歷史爭議與其對後世幾何系統的影響進行討論與延伸。</w:t>
            </w:r>
          </w:p>
          <w:p w14:paraId="091BD45A" w14:textId="77777777" w:rsidR="00730ED0" w:rsidRPr="00BC4F20" w:rsidRDefault="00730ED0" w:rsidP="00A432F2">
            <w:pPr>
              <w:ind w:firstLine="0"/>
              <w:rPr>
                <w:rFonts w:eastAsia="標楷體"/>
                <w:color w:val="000000" w:themeColor="text1"/>
                <w:sz w:val="24"/>
                <w:szCs w:val="24"/>
              </w:rPr>
            </w:pPr>
          </w:p>
          <w:p w14:paraId="564EA388" w14:textId="77777777" w:rsidR="00944574" w:rsidRPr="00BC4F20" w:rsidRDefault="00944574" w:rsidP="00944574">
            <w:pPr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活動二：實作探索平行線</w:t>
            </w:r>
          </w:p>
          <w:p w14:paraId="7F6FAE61" w14:textId="77777777" w:rsidR="006F27E2" w:rsidRPr="00BC4F20" w:rsidRDefault="006F27E2" w:rsidP="00944574">
            <w:pPr>
              <w:rPr>
                <w:rFonts w:eastAsia="標楷體"/>
                <w:sz w:val="24"/>
                <w:szCs w:val="24"/>
              </w:rPr>
            </w:pPr>
            <w:r w:rsidRPr="00BC4F20">
              <w:rPr>
                <w:rFonts w:eastAsia="標楷體"/>
                <w:sz w:val="24"/>
                <w:szCs w:val="24"/>
              </w:rPr>
              <w:t>1.</w:t>
            </w:r>
            <w:r w:rsidRPr="00D702FB">
              <w:rPr>
                <w:rFonts w:eastAsia="標楷體"/>
                <w:sz w:val="24"/>
                <w:szCs w:val="24"/>
              </w:rPr>
              <w:t>學生運用直尺與量角器作圖觀察「同位角」與「內錯角」之關係。</w:t>
            </w:r>
          </w:p>
          <w:p w14:paraId="5FAE1761" w14:textId="7A938655" w:rsidR="006F27E2" w:rsidRPr="00BC4F20" w:rsidRDefault="006F27E2" w:rsidP="00944574">
            <w:pPr>
              <w:rPr>
                <w:rFonts w:eastAsia="標楷體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>2.</w:t>
            </w:r>
            <w:r w:rsidRPr="00D702FB">
              <w:rPr>
                <w:rFonts w:eastAsia="標楷體"/>
                <w:sz w:val="24"/>
                <w:szCs w:val="24"/>
              </w:rPr>
              <w:t>嘗試判斷給定圖形中，哪些線段互相平行。</w:t>
            </w:r>
          </w:p>
          <w:p w14:paraId="717A20FD" w14:textId="08957487" w:rsidR="006F27E2" w:rsidRPr="00BC4F20" w:rsidRDefault="006F27E2" w:rsidP="00944574">
            <w:pPr>
              <w:rPr>
                <w:rFonts w:eastAsia="標楷體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lastRenderedPageBreak/>
              <w:t>3.</w:t>
            </w:r>
            <w:r w:rsidRPr="00D702FB">
              <w:rPr>
                <w:rFonts w:eastAsia="標楷體"/>
                <w:sz w:val="24"/>
                <w:szCs w:val="24"/>
              </w:rPr>
              <w:t>將觀察結果記錄於學習單，強化邏輯推理與幾何判別能力。</w:t>
            </w:r>
          </w:p>
          <w:p w14:paraId="778A1F74" w14:textId="77777777" w:rsidR="006F27E2" w:rsidRPr="00BC4F20" w:rsidRDefault="006F27E2" w:rsidP="00944574">
            <w:pPr>
              <w:rPr>
                <w:rFonts w:eastAsia="標楷體"/>
                <w:color w:val="000000" w:themeColor="text1"/>
                <w:sz w:val="24"/>
                <w:szCs w:val="24"/>
              </w:rPr>
            </w:pPr>
          </w:p>
          <w:p w14:paraId="55C01862" w14:textId="4F1C11BE" w:rsidR="00944574" w:rsidRPr="00BC4F20" w:rsidRDefault="00944574" w:rsidP="00944574">
            <w:pPr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活動</w:t>
            </w:r>
            <w:proofErr w:type="gramStart"/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三</w:t>
            </w:r>
            <w:proofErr w:type="gramEnd"/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：非歐幾何初探</w:t>
            </w:r>
          </w:p>
          <w:p w14:paraId="5374E902" w14:textId="4DE287E6" w:rsidR="006F27E2" w:rsidRPr="00BC4F20" w:rsidRDefault="006F27E2" w:rsidP="00944574">
            <w:pPr>
              <w:rPr>
                <w:rFonts w:eastAsia="標楷體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>1.</w:t>
            </w:r>
            <w:r w:rsidRPr="00D702FB">
              <w:rPr>
                <w:rFonts w:eastAsia="標楷體"/>
                <w:sz w:val="24"/>
                <w:szCs w:val="24"/>
              </w:rPr>
              <w:t>介紹「若第五公設不成立，會產生何種幾何？」以球面幾何</w:t>
            </w:r>
            <w:proofErr w:type="gramStart"/>
            <w:r w:rsidRPr="00D702FB">
              <w:rPr>
                <w:rFonts w:eastAsia="標楷體"/>
                <w:sz w:val="24"/>
                <w:szCs w:val="24"/>
              </w:rPr>
              <w:t>與雙曲幾何</w:t>
            </w:r>
            <w:proofErr w:type="gramEnd"/>
            <w:r w:rsidRPr="00D702FB">
              <w:rPr>
                <w:rFonts w:eastAsia="標楷體"/>
                <w:sz w:val="24"/>
                <w:szCs w:val="24"/>
              </w:rPr>
              <w:t>為例。</w:t>
            </w:r>
          </w:p>
          <w:p w14:paraId="11C49B2F" w14:textId="31B77D7A" w:rsidR="006F27E2" w:rsidRPr="00BC4F20" w:rsidRDefault="006F27E2" w:rsidP="00944574">
            <w:pPr>
              <w:rPr>
                <w:rFonts w:eastAsia="標楷體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>2.</w:t>
            </w:r>
            <w:r w:rsidR="00897EBF" w:rsidRPr="00897EBF">
              <w:rPr>
                <w:rFonts w:eastAsia="標楷體" w:hint="eastAsia"/>
                <w:color w:val="EE0000"/>
                <w:sz w:val="24"/>
                <w:szCs w:val="24"/>
              </w:rPr>
              <w:t>學生進行探究思考，</w:t>
            </w:r>
            <w:r w:rsidRPr="00D702FB">
              <w:rPr>
                <w:rFonts w:eastAsia="標楷體"/>
                <w:sz w:val="24"/>
                <w:szCs w:val="24"/>
              </w:rPr>
              <w:t>觀察非歐空間中「三角形內角和大於或小於</w:t>
            </w:r>
            <w:r w:rsidRPr="00D702FB">
              <w:rPr>
                <w:rFonts w:eastAsia="標楷體"/>
                <w:sz w:val="24"/>
                <w:szCs w:val="24"/>
              </w:rPr>
              <w:t>180°</w:t>
            </w:r>
            <w:r w:rsidRPr="00D702FB">
              <w:rPr>
                <w:rFonts w:eastAsia="標楷體"/>
                <w:sz w:val="24"/>
                <w:szCs w:val="24"/>
              </w:rPr>
              <w:t>」的現象。</w:t>
            </w:r>
          </w:p>
          <w:p w14:paraId="1237CDB5" w14:textId="1E10296B" w:rsidR="006F27E2" w:rsidRPr="00BC4F20" w:rsidRDefault="006F27E2" w:rsidP="00944574">
            <w:pPr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>3.</w:t>
            </w:r>
            <w:r w:rsidRPr="00D702FB">
              <w:rPr>
                <w:rFonts w:eastAsia="標楷體"/>
                <w:sz w:val="24"/>
                <w:szCs w:val="24"/>
              </w:rPr>
              <w:t>鼓勵學生提出「如果地球是球體，那它的幾何會是歐幾里得的嗎？」等問題進行思辨與討論。</w:t>
            </w:r>
          </w:p>
          <w:p w14:paraId="19528E77" w14:textId="77777777" w:rsidR="00944574" w:rsidRPr="00BC4F20" w:rsidRDefault="00944574" w:rsidP="00944574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參考資料：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https://case.ntu.edu.tw/blog/?p=35574</w:t>
            </w:r>
          </w:p>
          <w:p w14:paraId="73D137E8" w14:textId="0F302AB3" w:rsidR="00944574" w:rsidRPr="00BC4F20" w:rsidRDefault="00944574" w:rsidP="00944574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https://www.math.sinica.edu.tw/mathmedia/journals/4393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5AC5B4" w14:textId="46AE022E" w:rsidR="00944574" w:rsidRPr="00BC4F20" w:rsidRDefault="00944574" w:rsidP="00944574">
            <w:pPr>
              <w:ind w:left="317" w:hanging="31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C9687D6" w14:textId="77777777" w:rsidR="00944574" w:rsidRPr="00BC4F20" w:rsidRDefault="00944574" w:rsidP="00944574">
            <w:pPr>
              <w:ind w:firstLine="0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1.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學習單與操作圖示</w:t>
            </w:r>
          </w:p>
          <w:p w14:paraId="55E5F083" w14:textId="77777777" w:rsidR="00944574" w:rsidRPr="00BC4F20" w:rsidRDefault="00944574" w:rsidP="00944574">
            <w:pPr>
              <w:ind w:firstLine="0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2.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教師簡報</w:t>
            </w:r>
          </w:p>
          <w:p w14:paraId="7148AE46" w14:textId="77777777" w:rsidR="00944574" w:rsidRPr="00BC4F20" w:rsidRDefault="00944574" w:rsidP="00944574">
            <w:pPr>
              <w:ind w:firstLine="0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3.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量角器與直尺</w:t>
            </w:r>
          </w:p>
          <w:p w14:paraId="0C52A7B9" w14:textId="77777777" w:rsidR="00944574" w:rsidRPr="00BC4F20" w:rsidRDefault="00944574" w:rsidP="00944574">
            <w:pPr>
              <w:ind w:firstLine="0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4.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示意圖與幾何繪圖</w:t>
            </w:r>
          </w:p>
          <w:p w14:paraId="59F91416" w14:textId="77777777" w:rsidR="00944574" w:rsidRPr="00BC4F20" w:rsidRDefault="00944574" w:rsidP="00944574">
            <w:pPr>
              <w:ind w:firstLine="0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5.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球</w:t>
            </w:r>
          </w:p>
          <w:p w14:paraId="43846C74" w14:textId="77777777" w:rsidR="00944574" w:rsidRPr="00BC4F20" w:rsidRDefault="00944574" w:rsidP="00944574">
            <w:pPr>
              <w:ind w:firstLine="0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6.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參考文章</w:t>
            </w:r>
            <w:hyperlink r:id="rId27" w:history="1">
              <w:r w:rsidRPr="00BC4F20">
                <w:rPr>
                  <w:rStyle w:val="affe"/>
                  <w:rFonts w:eastAsia="標楷體"/>
                  <w:color w:val="000000" w:themeColor="text1"/>
                  <w:sz w:val="24"/>
                  <w:szCs w:val="24"/>
                </w:rPr>
                <w:t>https://www.tatlerasia.com/power-purpose/ideas-education/</w:t>
              </w:r>
              <w:r w:rsidRPr="00BC4F20">
                <w:rPr>
                  <w:rStyle w:val="affe"/>
                  <w:rFonts w:eastAsia="標楷體"/>
                  <w:color w:val="000000" w:themeColor="text1"/>
                  <w:sz w:val="24"/>
                  <w:szCs w:val="24"/>
                </w:rPr>
                <w:lastRenderedPageBreak/>
                <w:t>nicholas-rougeux-mathematics</w:t>
              </w:r>
            </w:hyperlink>
          </w:p>
          <w:p w14:paraId="4A417D86" w14:textId="77777777" w:rsidR="00944574" w:rsidRPr="00BC4F20" w:rsidRDefault="00944574" w:rsidP="00944574">
            <w:pPr>
              <w:ind w:left="-29" w:firstLine="0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7.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幾何</w:t>
            </w:r>
            <w:proofErr w:type="gramStart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原本線上互動</w:t>
            </w:r>
            <w:proofErr w:type="gramEnd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版</w:t>
            </w:r>
          </w:p>
          <w:p w14:paraId="015F5F24" w14:textId="4D796049" w:rsidR="00944574" w:rsidRPr="00BC4F20" w:rsidRDefault="00944574" w:rsidP="00944574">
            <w:pPr>
              <w:ind w:firstLine="0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hyperlink r:id="rId28" w:tgtFrame="_blank" w:history="1">
              <w:r w:rsidRPr="00BC4F20">
                <w:rPr>
                  <w:rStyle w:val="affe"/>
                  <w:rFonts w:eastAsia="標楷體"/>
                  <w:color w:val="000000" w:themeColor="text1"/>
                  <w:sz w:val="24"/>
                  <w:szCs w:val="24"/>
                </w:rPr>
                <w:t>https://www.c82.net/euclid/</w:t>
              </w:r>
            </w:hyperlink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6A8AE3" w14:textId="23419159" w:rsidR="00944574" w:rsidRPr="00BC4F20" w:rsidRDefault="00944574" w:rsidP="00944574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lastRenderedPageBreak/>
              <w:t>1.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引導式提問</w:t>
            </w:r>
          </w:p>
          <w:p w14:paraId="545EEF72" w14:textId="77777777" w:rsidR="00944574" w:rsidRPr="00BC4F20" w:rsidRDefault="00944574" w:rsidP="00944574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2.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小組討論、觀察與圖形操作</w:t>
            </w:r>
          </w:p>
          <w:p w14:paraId="5914BF1B" w14:textId="77777777" w:rsidR="00944574" w:rsidRPr="00BC4F20" w:rsidRDefault="00944574" w:rsidP="00944574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3.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演繹推理練習</w:t>
            </w:r>
          </w:p>
          <w:p w14:paraId="42D185E6" w14:textId="0BF44EB8" w:rsidR="00944574" w:rsidRPr="00BC4F20" w:rsidRDefault="00944574" w:rsidP="00944574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4.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啟發邏輯思考與多元觀點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133A73" w14:textId="0FED722B" w:rsidR="00944574" w:rsidRPr="00BC4F20" w:rsidRDefault="00944574" w:rsidP="00944574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1.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學習單</w:t>
            </w:r>
          </w:p>
          <w:p w14:paraId="5B530361" w14:textId="77777777" w:rsidR="006F27E2" w:rsidRPr="00BC4F20" w:rsidRDefault="00944574" w:rsidP="00944574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2.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小組實作觀察紀錄</w:t>
            </w:r>
          </w:p>
          <w:p w14:paraId="79B6103C" w14:textId="1AB57C7A" w:rsidR="00944574" w:rsidRPr="00BC4F20" w:rsidRDefault="00944574" w:rsidP="00944574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3.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問題探究與回饋討論</w:t>
            </w:r>
          </w:p>
          <w:p w14:paraId="7B0AADA1" w14:textId="5899D26B" w:rsidR="00944574" w:rsidRPr="00BC4F20" w:rsidRDefault="00944574" w:rsidP="00944574">
            <w:pPr>
              <w:ind w:firstLine="0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B4066D" w14:textId="77777777" w:rsidR="00944574" w:rsidRPr="00BC4F20" w:rsidRDefault="00944574" w:rsidP="00944574">
            <w:pPr>
              <w:ind w:left="-22" w:hanging="7"/>
              <w:rPr>
                <w:rFonts w:eastAsia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677711" w14:textId="77777777" w:rsidR="00944574" w:rsidRPr="00BC4F20" w:rsidRDefault="00944574" w:rsidP="0094457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</w:p>
        </w:tc>
      </w:tr>
      <w:tr w:rsidR="002C29C5" w:rsidRPr="00BC4F20" w14:paraId="0061E9E4" w14:textId="77777777" w:rsidTr="006A36A4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C6E1B9" w14:textId="77777777" w:rsidR="00944574" w:rsidRPr="00BC4F20" w:rsidRDefault="00944574" w:rsidP="00944574">
            <w:pPr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第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20</w:t>
            </w:r>
            <w:proofErr w:type="gramStart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68CE1A2C" w14:textId="77777777" w:rsidR="00944574" w:rsidRPr="00BC4F20" w:rsidRDefault="00944574" w:rsidP="00944574">
            <w:pPr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0621</w:t>
            </w:r>
          </w:p>
          <w:p w14:paraId="45CEEB05" w14:textId="77777777" w:rsidR="00944574" w:rsidRPr="00BC4F20" w:rsidRDefault="00944574" w:rsidP="00944574">
            <w:pPr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│</w:t>
            </w:r>
          </w:p>
          <w:p w14:paraId="38D4665F" w14:textId="2E1AE660" w:rsidR="00944574" w:rsidRPr="00BC4F20" w:rsidRDefault="00944574" w:rsidP="00944574">
            <w:pPr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0627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C2D483" w14:textId="77777777" w:rsidR="00980AB4" w:rsidRPr="00BC4F20" w:rsidRDefault="00980AB4" w:rsidP="00980AB4">
            <w:pPr>
              <w:ind w:firstLine="0"/>
              <w:jc w:val="left"/>
              <w:rPr>
                <w:rFonts w:eastAsia="標楷體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1.</w:t>
            </w:r>
            <w:r w:rsidRPr="00BC4F20">
              <w:rPr>
                <w:rFonts w:eastAsia="標楷體"/>
                <w:sz w:val="24"/>
                <w:szCs w:val="24"/>
              </w:rPr>
              <w:t>能</w:t>
            </w:r>
            <w:proofErr w:type="gramStart"/>
            <w:r w:rsidRPr="00BC4F20">
              <w:rPr>
                <w:rFonts w:eastAsia="標楷體"/>
                <w:sz w:val="24"/>
                <w:szCs w:val="24"/>
              </w:rPr>
              <w:t>了解圖論的</w:t>
            </w:r>
            <w:proofErr w:type="gramEnd"/>
            <w:r w:rsidRPr="00BC4F20">
              <w:rPr>
                <w:rFonts w:eastAsia="標楷體"/>
                <w:sz w:val="24"/>
                <w:szCs w:val="24"/>
              </w:rPr>
              <w:t>起源，並認識其在數學史與現代生活中之應用意涵。</w:t>
            </w:r>
          </w:p>
          <w:p w14:paraId="2279924F" w14:textId="77777777" w:rsidR="00980AB4" w:rsidRPr="00BC4F20" w:rsidRDefault="00980AB4" w:rsidP="00980AB4">
            <w:pPr>
              <w:ind w:firstLine="0"/>
              <w:jc w:val="left"/>
              <w:rPr>
                <w:rFonts w:eastAsia="標楷體"/>
                <w:sz w:val="24"/>
                <w:szCs w:val="24"/>
              </w:rPr>
            </w:pPr>
            <w:r w:rsidRPr="00BC4F20">
              <w:rPr>
                <w:rFonts w:eastAsia="標楷體"/>
                <w:sz w:val="24"/>
                <w:szCs w:val="24"/>
              </w:rPr>
              <w:lastRenderedPageBreak/>
              <w:t xml:space="preserve">2. </w:t>
            </w:r>
            <w:r w:rsidRPr="00BC4F20">
              <w:rPr>
                <w:rFonts w:eastAsia="標楷體"/>
                <w:sz w:val="24"/>
                <w:szCs w:val="24"/>
              </w:rPr>
              <w:t>能從實際生活問題中轉換成圖形模型，進行</w:t>
            </w:r>
            <w:proofErr w:type="gramStart"/>
            <w:r w:rsidRPr="00BC4F20">
              <w:rPr>
                <w:rFonts w:eastAsia="標楷體"/>
                <w:sz w:val="24"/>
                <w:szCs w:val="24"/>
              </w:rPr>
              <w:t>節點與邊的</w:t>
            </w:r>
            <w:proofErr w:type="gramEnd"/>
            <w:r w:rsidRPr="00BC4F20">
              <w:rPr>
                <w:rFonts w:eastAsia="標楷體"/>
                <w:sz w:val="24"/>
                <w:szCs w:val="24"/>
              </w:rPr>
              <w:t>結構分析。</w:t>
            </w:r>
          </w:p>
          <w:p w14:paraId="47681FB4" w14:textId="36BA41C2" w:rsidR="00980AB4" w:rsidRPr="00BC4F20" w:rsidRDefault="00980AB4" w:rsidP="00980AB4">
            <w:pPr>
              <w:ind w:firstLine="0"/>
              <w:jc w:val="left"/>
              <w:rPr>
                <w:rFonts w:eastAsia="標楷體"/>
                <w:sz w:val="24"/>
                <w:szCs w:val="24"/>
              </w:rPr>
            </w:pPr>
            <w:r w:rsidRPr="00BC4F20">
              <w:rPr>
                <w:rFonts w:eastAsia="標楷體"/>
                <w:sz w:val="24"/>
                <w:szCs w:val="24"/>
              </w:rPr>
              <w:t xml:space="preserve">3. </w:t>
            </w:r>
            <w:r w:rsidRPr="00BC4F20">
              <w:rPr>
                <w:rFonts w:eastAsia="標楷體"/>
                <w:sz w:val="24"/>
                <w:szCs w:val="24"/>
              </w:rPr>
              <w:t>能利用</w:t>
            </w:r>
            <w:proofErr w:type="gramStart"/>
            <w:r w:rsidRPr="00BC4F20">
              <w:rPr>
                <w:rFonts w:eastAsia="標楷體"/>
                <w:sz w:val="24"/>
                <w:szCs w:val="24"/>
              </w:rPr>
              <w:t>一</w:t>
            </w:r>
            <w:proofErr w:type="gramEnd"/>
            <w:r w:rsidRPr="00BC4F20">
              <w:rPr>
                <w:rFonts w:eastAsia="標楷體"/>
                <w:sz w:val="24"/>
                <w:szCs w:val="24"/>
              </w:rPr>
              <w:t>筆畫活動，觀察圖形之特性並歸納</w:t>
            </w:r>
            <w:proofErr w:type="gramStart"/>
            <w:r w:rsidRPr="00BC4F20">
              <w:rPr>
                <w:rFonts w:eastAsia="標楷體"/>
                <w:sz w:val="24"/>
                <w:szCs w:val="24"/>
              </w:rPr>
              <w:t>一</w:t>
            </w:r>
            <w:proofErr w:type="gramEnd"/>
            <w:r w:rsidRPr="00BC4F20">
              <w:rPr>
                <w:rFonts w:eastAsia="標楷體"/>
                <w:sz w:val="24"/>
                <w:szCs w:val="24"/>
              </w:rPr>
              <w:t>筆畫圖形的判別原則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61D3FB" w14:textId="3012E452" w:rsidR="00980AB4" w:rsidRPr="00BC4F20" w:rsidRDefault="00980AB4" w:rsidP="00944574">
            <w:pPr>
              <w:jc w:val="left"/>
              <w:rPr>
                <w:rFonts w:eastAsia="標楷體"/>
                <w:sz w:val="24"/>
                <w:szCs w:val="24"/>
              </w:rPr>
            </w:pPr>
            <w:r w:rsidRPr="00BC4F20">
              <w:rPr>
                <w:rFonts w:eastAsia="標楷體"/>
                <w:sz w:val="24"/>
                <w:szCs w:val="24"/>
              </w:rPr>
              <w:lastRenderedPageBreak/>
              <w:t>1.</w:t>
            </w:r>
            <w:r w:rsidRPr="00D702FB">
              <w:rPr>
                <w:rFonts w:eastAsia="標楷體"/>
                <w:sz w:val="24"/>
                <w:szCs w:val="24"/>
              </w:rPr>
              <w:t>歐拉</w:t>
            </w:r>
            <w:proofErr w:type="gramStart"/>
            <w:r w:rsidRPr="00D702FB">
              <w:rPr>
                <w:rFonts w:eastAsia="標楷體"/>
                <w:sz w:val="24"/>
                <w:szCs w:val="24"/>
              </w:rPr>
              <w:t>對圖論的</w:t>
            </w:r>
            <w:proofErr w:type="gramEnd"/>
            <w:r w:rsidRPr="00D702FB">
              <w:rPr>
                <w:rFonts w:eastAsia="標楷體"/>
                <w:sz w:val="24"/>
                <w:szCs w:val="24"/>
              </w:rPr>
              <w:t>貢獻與《柯尼斯堡七橋問題》之歷史背景。</w:t>
            </w:r>
          </w:p>
          <w:p w14:paraId="77F2D793" w14:textId="232A46FE" w:rsidR="00980AB4" w:rsidRPr="00BC4F20" w:rsidRDefault="00980AB4" w:rsidP="00944574">
            <w:pPr>
              <w:jc w:val="left"/>
              <w:rPr>
                <w:rFonts w:eastAsia="標楷體"/>
                <w:sz w:val="24"/>
                <w:szCs w:val="24"/>
              </w:rPr>
            </w:pPr>
            <w:r w:rsidRPr="00BC4F20">
              <w:rPr>
                <w:rFonts w:eastAsia="標楷體"/>
                <w:sz w:val="24"/>
                <w:szCs w:val="24"/>
              </w:rPr>
              <w:lastRenderedPageBreak/>
              <w:t>2.</w:t>
            </w:r>
            <w:r w:rsidRPr="00BC4F20">
              <w:rPr>
                <w:rFonts w:eastAsia="標楷體"/>
                <w:sz w:val="24"/>
                <w:szCs w:val="24"/>
              </w:rPr>
              <w:t>介紹歐拉</w:t>
            </w:r>
          </w:p>
          <w:p w14:paraId="151A3A02" w14:textId="77777777" w:rsidR="00980AB4" w:rsidRPr="00BC4F20" w:rsidRDefault="00980AB4" w:rsidP="00944574">
            <w:pPr>
              <w:jc w:val="left"/>
              <w:rPr>
                <w:rFonts w:eastAsia="標楷體"/>
                <w:sz w:val="24"/>
                <w:szCs w:val="24"/>
              </w:rPr>
            </w:pPr>
            <w:r w:rsidRPr="00BC4F20">
              <w:rPr>
                <w:rFonts w:eastAsia="標楷體"/>
                <w:sz w:val="24"/>
                <w:szCs w:val="24"/>
              </w:rPr>
              <w:t>3</w:t>
            </w:r>
            <w:r w:rsidRPr="00D702FB">
              <w:rPr>
                <w:rFonts w:eastAsia="標楷體"/>
                <w:sz w:val="24"/>
                <w:szCs w:val="24"/>
              </w:rPr>
              <w:t xml:space="preserve">. </w:t>
            </w:r>
            <w:r w:rsidRPr="00D702FB">
              <w:rPr>
                <w:rFonts w:eastAsia="標楷體"/>
                <w:sz w:val="24"/>
                <w:szCs w:val="24"/>
              </w:rPr>
              <w:t>圖的節點（點）</w:t>
            </w:r>
            <w:proofErr w:type="gramStart"/>
            <w:r w:rsidRPr="00D702FB">
              <w:rPr>
                <w:rFonts w:eastAsia="標楷體"/>
                <w:sz w:val="24"/>
                <w:szCs w:val="24"/>
              </w:rPr>
              <w:t>與邊</w:t>
            </w:r>
            <w:proofErr w:type="gramEnd"/>
            <w:r w:rsidRPr="00D702FB">
              <w:rPr>
                <w:rFonts w:eastAsia="標楷體"/>
                <w:sz w:val="24"/>
                <w:szCs w:val="24"/>
              </w:rPr>
              <w:t>（線）基本概念。</w:t>
            </w:r>
          </w:p>
          <w:p w14:paraId="00952A64" w14:textId="0FCCF6DC" w:rsidR="00944574" w:rsidRPr="00BC4F20" w:rsidRDefault="00980AB4" w:rsidP="00944574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sz w:val="24"/>
                <w:szCs w:val="24"/>
              </w:rPr>
              <w:t>4</w:t>
            </w:r>
            <w:r w:rsidRPr="00D702FB">
              <w:rPr>
                <w:rFonts w:eastAsia="標楷體"/>
                <w:sz w:val="24"/>
                <w:szCs w:val="24"/>
              </w:rPr>
              <w:t xml:space="preserve">. </w:t>
            </w:r>
            <w:proofErr w:type="gramStart"/>
            <w:r w:rsidRPr="00D702FB">
              <w:rPr>
                <w:rFonts w:eastAsia="標楷體"/>
                <w:sz w:val="24"/>
                <w:szCs w:val="24"/>
              </w:rPr>
              <w:t>一</w:t>
            </w:r>
            <w:proofErr w:type="gramEnd"/>
            <w:r w:rsidRPr="00D702FB">
              <w:rPr>
                <w:rFonts w:eastAsia="標楷體"/>
                <w:sz w:val="24"/>
                <w:szCs w:val="24"/>
              </w:rPr>
              <w:t>筆畫圖形的條件判別法（奇點數為</w:t>
            </w:r>
            <w:r w:rsidRPr="00D702FB">
              <w:rPr>
                <w:rFonts w:eastAsia="標楷體"/>
                <w:sz w:val="24"/>
                <w:szCs w:val="24"/>
              </w:rPr>
              <w:t>0</w:t>
            </w:r>
            <w:r w:rsidRPr="00D702FB">
              <w:rPr>
                <w:rFonts w:eastAsia="標楷體"/>
                <w:sz w:val="24"/>
                <w:szCs w:val="24"/>
              </w:rPr>
              <w:t>或</w:t>
            </w:r>
            <w:r w:rsidRPr="00D702FB">
              <w:rPr>
                <w:rFonts w:eastAsia="標楷體"/>
                <w:sz w:val="24"/>
                <w:szCs w:val="24"/>
              </w:rPr>
              <w:t>2</w:t>
            </w:r>
            <w:r w:rsidRPr="00D702FB">
              <w:rPr>
                <w:rFonts w:eastAsia="標楷體"/>
                <w:sz w:val="24"/>
                <w:szCs w:val="24"/>
              </w:rPr>
              <w:t>）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A0C6111" w14:textId="731AB974" w:rsidR="00944574" w:rsidRPr="00BC4F20" w:rsidRDefault="00E56225" w:rsidP="00944574">
            <w:pPr>
              <w:ind w:firstLine="0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D702FB">
              <w:rPr>
                <w:rFonts w:eastAsia="標楷體"/>
                <w:b/>
                <w:bCs/>
                <w:sz w:val="24"/>
                <w:szCs w:val="24"/>
              </w:rPr>
              <w:lastRenderedPageBreak/>
              <w:t>單元名稱：歐拉</w:t>
            </w:r>
            <w:proofErr w:type="gramStart"/>
            <w:r w:rsidRPr="00D702FB">
              <w:rPr>
                <w:rFonts w:eastAsia="標楷體"/>
                <w:b/>
                <w:bCs/>
                <w:sz w:val="24"/>
                <w:szCs w:val="24"/>
              </w:rPr>
              <w:t>與圖論的</w:t>
            </w:r>
            <w:proofErr w:type="gramEnd"/>
            <w:r w:rsidRPr="00D702FB">
              <w:rPr>
                <w:rFonts w:eastAsia="標楷體"/>
                <w:b/>
                <w:bCs/>
                <w:sz w:val="24"/>
                <w:szCs w:val="24"/>
              </w:rPr>
              <w:t>起點</w:t>
            </w:r>
            <w:proofErr w:type="gramStart"/>
            <w:r w:rsidRPr="00D702FB">
              <w:rPr>
                <w:rFonts w:eastAsia="標楷體"/>
                <w:b/>
                <w:bCs/>
                <w:sz w:val="24"/>
                <w:szCs w:val="24"/>
              </w:rPr>
              <w:t>——</w:t>
            </w:r>
            <w:proofErr w:type="gramEnd"/>
            <w:r w:rsidRPr="00D702FB">
              <w:rPr>
                <w:rFonts w:eastAsia="標楷體"/>
                <w:b/>
                <w:bCs/>
                <w:sz w:val="24"/>
                <w:szCs w:val="24"/>
              </w:rPr>
              <w:t>柯尼斯堡七橋問題</w:t>
            </w:r>
          </w:p>
          <w:p w14:paraId="1690DB8D" w14:textId="77777777" w:rsidR="008D64B1" w:rsidRPr="00BC4F20" w:rsidRDefault="008D64B1" w:rsidP="00944574">
            <w:pPr>
              <w:ind w:firstLine="0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</w:p>
          <w:p w14:paraId="77F4BCDD" w14:textId="77777777" w:rsidR="00944574" w:rsidRPr="00BC4F20" w:rsidRDefault="00944574" w:rsidP="00944574">
            <w:pPr>
              <w:ind w:firstLine="0"/>
              <w:jc w:val="left"/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lastRenderedPageBreak/>
              <w:t>活動</w:t>
            </w:r>
            <w:proofErr w:type="gramStart"/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一</w:t>
            </w:r>
            <w:proofErr w:type="gramEnd"/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：柯尼斯堡的七座橋</w:t>
            </w:r>
          </w:p>
          <w:p w14:paraId="11F7EBF1" w14:textId="768BBCB9" w:rsidR="008D64B1" w:rsidRPr="00BC4F20" w:rsidRDefault="008D64B1" w:rsidP="00944574">
            <w:pPr>
              <w:ind w:firstLine="0"/>
              <w:jc w:val="left"/>
              <w:rPr>
                <w:rFonts w:eastAsia="標楷體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>1.</w:t>
            </w:r>
            <w:r w:rsidRPr="00D702FB">
              <w:rPr>
                <w:rFonts w:eastAsia="標楷體"/>
                <w:sz w:val="24"/>
                <w:szCs w:val="24"/>
              </w:rPr>
              <w:t>教師簡述柯尼斯堡的地理背景與七座橋的歷史情境，引導學生</w:t>
            </w:r>
            <w:proofErr w:type="gramStart"/>
            <w:r w:rsidRPr="00D702FB">
              <w:rPr>
                <w:rFonts w:eastAsia="標楷體"/>
                <w:sz w:val="24"/>
                <w:szCs w:val="24"/>
              </w:rPr>
              <w:t>理解圖論的</w:t>
            </w:r>
            <w:proofErr w:type="gramEnd"/>
            <w:r w:rsidRPr="00D702FB">
              <w:rPr>
                <w:rFonts w:eastAsia="標楷體"/>
                <w:sz w:val="24"/>
                <w:szCs w:val="24"/>
              </w:rPr>
              <w:t>起源。</w:t>
            </w:r>
          </w:p>
          <w:p w14:paraId="35FE96CF" w14:textId="77777777" w:rsidR="008D64B1" w:rsidRPr="00BC4F20" w:rsidRDefault="008D64B1" w:rsidP="00944574">
            <w:pPr>
              <w:ind w:firstLine="0"/>
              <w:jc w:val="left"/>
              <w:rPr>
                <w:rFonts w:eastAsia="標楷體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 xml:space="preserve">2. </w:t>
            </w:r>
            <w:r w:rsidRPr="00D702FB">
              <w:rPr>
                <w:rFonts w:eastAsia="標楷體"/>
                <w:sz w:val="24"/>
                <w:szCs w:val="24"/>
              </w:rPr>
              <w:t>以問題導向方式提出：「若每</w:t>
            </w:r>
            <w:proofErr w:type="gramStart"/>
            <w:r w:rsidRPr="00D702FB">
              <w:rPr>
                <w:rFonts w:eastAsia="標楷體"/>
                <w:sz w:val="24"/>
                <w:szCs w:val="24"/>
              </w:rPr>
              <w:t>座橋只能</w:t>
            </w:r>
            <w:proofErr w:type="gramEnd"/>
            <w:r w:rsidRPr="00D702FB">
              <w:rPr>
                <w:rFonts w:eastAsia="標楷體"/>
                <w:sz w:val="24"/>
                <w:szCs w:val="24"/>
              </w:rPr>
              <w:t>走一次，是否能走遍所有橋而不重複？」</w:t>
            </w:r>
          </w:p>
          <w:p w14:paraId="3E1F384F" w14:textId="091C9822" w:rsidR="008D64B1" w:rsidRPr="00BC4F20" w:rsidRDefault="008D64B1" w:rsidP="00944574">
            <w:pPr>
              <w:ind w:firstLine="0"/>
              <w:jc w:val="left"/>
              <w:rPr>
                <w:rFonts w:eastAsia="標楷體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 xml:space="preserve">3. </w:t>
            </w:r>
            <w:r w:rsidRPr="00D702FB">
              <w:rPr>
                <w:rFonts w:eastAsia="標楷體"/>
                <w:sz w:val="24"/>
                <w:szCs w:val="24"/>
              </w:rPr>
              <w:t>學生分組</w:t>
            </w:r>
            <w:r w:rsidR="00897EBF" w:rsidRPr="00897EBF">
              <w:rPr>
                <w:rFonts w:eastAsia="標楷體" w:hint="eastAsia"/>
                <w:color w:val="EE0000"/>
                <w:sz w:val="24"/>
                <w:szCs w:val="24"/>
              </w:rPr>
              <w:t>進行探究思考，</w:t>
            </w:r>
            <w:proofErr w:type="gramStart"/>
            <w:r w:rsidRPr="00D702FB">
              <w:rPr>
                <w:rFonts w:eastAsia="標楷體"/>
                <w:sz w:val="24"/>
                <w:szCs w:val="24"/>
              </w:rPr>
              <w:t>以色筆嘗試</w:t>
            </w:r>
            <w:proofErr w:type="gramEnd"/>
            <w:r w:rsidRPr="00D702FB">
              <w:rPr>
                <w:rFonts w:eastAsia="標楷體"/>
                <w:sz w:val="24"/>
                <w:szCs w:val="24"/>
              </w:rPr>
              <w:t>畫出各種走法，實際模擬與紀錄可能路徑。</w:t>
            </w:r>
          </w:p>
          <w:p w14:paraId="1C2CC03D" w14:textId="02EC4BA9" w:rsidR="00944574" w:rsidRPr="00BC4F20" w:rsidRDefault="008D64B1" w:rsidP="00944574">
            <w:pPr>
              <w:ind w:firstLine="0"/>
              <w:jc w:val="left"/>
              <w:rPr>
                <w:rFonts w:eastAsia="標楷體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 xml:space="preserve">4. </w:t>
            </w:r>
            <w:r w:rsidRPr="00D702FB">
              <w:rPr>
                <w:rFonts w:eastAsia="標楷體"/>
                <w:sz w:val="24"/>
                <w:szCs w:val="24"/>
              </w:rPr>
              <w:t>分享並討論為何成功或失敗，理解問題中隱藏的「節點度數」概念。</w:t>
            </w:r>
          </w:p>
          <w:p w14:paraId="066D387C" w14:textId="77777777" w:rsidR="008D64B1" w:rsidRPr="00BC4F20" w:rsidRDefault="008D64B1" w:rsidP="00944574">
            <w:pPr>
              <w:ind w:firstLine="0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</w:p>
          <w:p w14:paraId="7BD7A2CC" w14:textId="77777777" w:rsidR="00944574" w:rsidRPr="00BC4F20" w:rsidRDefault="00944574" w:rsidP="00944574">
            <w:pPr>
              <w:ind w:firstLine="0"/>
              <w:jc w:val="left"/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活動二：</w:t>
            </w:r>
            <w:proofErr w:type="gramStart"/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一</w:t>
            </w:r>
            <w:proofErr w:type="gramEnd"/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筆畫圖形探究</w:t>
            </w:r>
          </w:p>
          <w:p w14:paraId="7A37225F" w14:textId="2A6EE5A0" w:rsidR="008D64B1" w:rsidRPr="00BC4F20" w:rsidRDefault="008D64B1" w:rsidP="00944574">
            <w:pPr>
              <w:jc w:val="left"/>
              <w:rPr>
                <w:rFonts w:eastAsia="標楷體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>1.</w:t>
            </w:r>
            <w:r w:rsidRPr="00D702FB">
              <w:rPr>
                <w:rFonts w:eastAsia="標楷體"/>
                <w:sz w:val="24"/>
                <w:szCs w:val="24"/>
              </w:rPr>
              <w:t>教師介紹</w:t>
            </w:r>
            <w:proofErr w:type="gramStart"/>
            <w:r w:rsidRPr="00D702FB">
              <w:rPr>
                <w:rFonts w:eastAsia="標楷體"/>
                <w:sz w:val="24"/>
                <w:szCs w:val="24"/>
              </w:rPr>
              <w:t>一</w:t>
            </w:r>
            <w:proofErr w:type="gramEnd"/>
            <w:r w:rsidRPr="00D702FB">
              <w:rPr>
                <w:rFonts w:eastAsia="標楷體"/>
                <w:sz w:val="24"/>
                <w:szCs w:val="24"/>
              </w:rPr>
              <w:t>筆畫的基本規則與圖形結構要素（點與線）。</w:t>
            </w:r>
          </w:p>
          <w:p w14:paraId="04F16C79" w14:textId="7B6BEF4E" w:rsidR="008D64B1" w:rsidRPr="00BC4F20" w:rsidRDefault="008D64B1" w:rsidP="00944574">
            <w:pPr>
              <w:jc w:val="left"/>
              <w:rPr>
                <w:rFonts w:eastAsia="標楷體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>2.</w:t>
            </w:r>
            <w:r w:rsidRPr="00D702FB">
              <w:rPr>
                <w:rFonts w:eastAsia="標楷體"/>
                <w:sz w:val="24"/>
                <w:szCs w:val="24"/>
              </w:rPr>
              <w:t>學生挑戰不同圖形的練習卡，嘗試以一筆畫完成。</w:t>
            </w:r>
          </w:p>
          <w:p w14:paraId="39F3CF9C" w14:textId="5597E0EB" w:rsidR="008D64B1" w:rsidRPr="00BC4F20" w:rsidRDefault="008D64B1" w:rsidP="00944574">
            <w:pPr>
              <w:jc w:val="left"/>
              <w:rPr>
                <w:rFonts w:eastAsia="標楷體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 xml:space="preserve">3 </w:t>
            </w:r>
            <w:r w:rsidR="00897EBF" w:rsidRPr="00897EBF">
              <w:rPr>
                <w:rFonts w:eastAsia="標楷體" w:hint="eastAsia"/>
                <w:color w:val="EE0000"/>
                <w:sz w:val="24"/>
                <w:szCs w:val="24"/>
              </w:rPr>
              <w:t>學生進行探究思考，並</w:t>
            </w:r>
            <w:r w:rsidRPr="00D702FB">
              <w:rPr>
                <w:rFonts w:eastAsia="標楷體"/>
                <w:sz w:val="24"/>
                <w:szCs w:val="24"/>
              </w:rPr>
              <w:t>歸納觀察：哪些圖形可</w:t>
            </w:r>
            <w:proofErr w:type="gramStart"/>
            <w:r w:rsidRPr="00D702FB">
              <w:rPr>
                <w:rFonts w:eastAsia="標楷體"/>
                <w:sz w:val="24"/>
                <w:szCs w:val="24"/>
              </w:rPr>
              <w:t>一</w:t>
            </w:r>
            <w:proofErr w:type="gramEnd"/>
            <w:r w:rsidRPr="00D702FB">
              <w:rPr>
                <w:rFonts w:eastAsia="標楷體"/>
                <w:sz w:val="24"/>
                <w:szCs w:val="24"/>
              </w:rPr>
              <w:t>筆畫？其特徵為何？（是</w:t>
            </w:r>
            <w:r w:rsidRPr="00D702FB">
              <w:rPr>
                <w:rFonts w:eastAsia="標楷體"/>
                <w:sz w:val="24"/>
                <w:szCs w:val="24"/>
              </w:rPr>
              <w:lastRenderedPageBreak/>
              <w:t>否僅有</w:t>
            </w:r>
            <w:r w:rsidRPr="00D702FB">
              <w:rPr>
                <w:rFonts w:eastAsia="標楷體"/>
                <w:sz w:val="24"/>
                <w:szCs w:val="24"/>
              </w:rPr>
              <w:t>0</w:t>
            </w:r>
            <w:r w:rsidRPr="00D702FB">
              <w:rPr>
                <w:rFonts w:eastAsia="標楷體"/>
                <w:sz w:val="24"/>
                <w:szCs w:val="24"/>
              </w:rPr>
              <w:t>或</w:t>
            </w:r>
            <w:r w:rsidRPr="00D702FB">
              <w:rPr>
                <w:rFonts w:eastAsia="標楷體"/>
                <w:sz w:val="24"/>
                <w:szCs w:val="24"/>
              </w:rPr>
              <w:t>2</w:t>
            </w:r>
            <w:r w:rsidRPr="00D702FB">
              <w:rPr>
                <w:rFonts w:eastAsia="標楷體"/>
                <w:sz w:val="24"/>
                <w:szCs w:val="24"/>
              </w:rPr>
              <w:t>個奇數節點）</w:t>
            </w:r>
          </w:p>
          <w:p w14:paraId="7587E450" w14:textId="3CDB08F7" w:rsidR="008D64B1" w:rsidRPr="00BC4F20" w:rsidRDefault="008D64B1" w:rsidP="00944574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 xml:space="preserve">4. </w:t>
            </w:r>
            <w:r w:rsidRPr="00D702FB">
              <w:rPr>
                <w:rFonts w:eastAsia="標楷體"/>
                <w:sz w:val="24"/>
                <w:szCs w:val="24"/>
              </w:rPr>
              <w:t>小組統整成果，建立「</w:t>
            </w:r>
            <w:proofErr w:type="gramStart"/>
            <w:r w:rsidRPr="00D702FB">
              <w:rPr>
                <w:rFonts w:eastAsia="標楷體"/>
                <w:sz w:val="24"/>
                <w:szCs w:val="24"/>
              </w:rPr>
              <w:t>一</w:t>
            </w:r>
            <w:proofErr w:type="gramEnd"/>
            <w:r w:rsidRPr="00D702FB">
              <w:rPr>
                <w:rFonts w:eastAsia="標楷體"/>
                <w:sz w:val="24"/>
                <w:szCs w:val="24"/>
              </w:rPr>
              <w:t>筆畫的判別原則」，並應用於設計自創圖形互相挑戰。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4ED4C9" w14:textId="61BFB2CE" w:rsidR="00944574" w:rsidRPr="00BC4F20" w:rsidRDefault="00944574" w:rsidP="00944574">
            <w:pPr>
              <w:ind w:left="317" w:hanging="31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312D13" w14:textId="1D2B1E3D" w:rsidR="00944574" w:rsidRPr="00BC4F20" w:rsidRDefault="00944574" w:rsidP="00944574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1.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教師簡報與圖片</w:t>
            </w:r>
          </w:p>
          <w:p w14:paraId="229B0A52" w14:textId="77777777" w:rsidR="00944574" w:rsidRPr="00BC4F20" w:rsidRDefault="00944574" w:rsidP="00944574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2.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柯尼斯堡橋地圖模擬圖</w:t>
            </w:r>
          </w:p>
          <w:p w14:paraId="30E7B79E" w14:textId="77777777" w:rsidR="00944574" w:rsidRPr="00BC4F20" w:rsidRDefault="00944574" w:rsidP="00944574">
            <w:pPr>
              <w:ind w:left="-22" w:hanging="7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lastRenderedPageBreak/>
              <w:t>3.</w:t>
            </w:r>
            <w:proofErr w:type="gramStart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一</w:t>
            </w:r>
            <w:proofErr w:type="gramEnd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筆畫練習圖卡與學習單</w:t>
            </w:r>
          </w:p>
          <w:p w14:paraId="604614D5" w14:textId="447BFB58" w:rsidR="00944574" w:rsidRPr="00BC4F20" w:rsidRDefault="00944574" w:rsidP="00944574">
            <w:pPr>
              <w:ind w:firstLine="0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4.</w:t>
            </w:r>
            <w:proofErr w:type="gramStart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色筆</w:t>
            </w:r>
            <w:proofErr w:type="gramEnd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、紙張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052808" w14:textId="214F6473" w:rsidR="00944574" w:rsidRPr="00BC4F20" w:rsidRDefault="00944574" w:rsidP="00944574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lastRenderedPageBreak/>
              <w:t>1.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問題</w:t>
            </w:r>
            <w:r w:rsidR="008D64B1" w:rsidRPr="00BC4F20">
              <w:rPr>
                <w:rFonts w:eastAsia="標楷體"/>
                <w:color w:val="000000" w:themeColor="text1"/>
                <w:sz w:val="24"/>
                <w:szCs w:val="24"/>
              </w:rPr>
              <w:t>導向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探究</w:t>
            </w:r>
            <w:r w:rsidR="008D64B1" w:rsidRPr="00BC4F20">
              <w:rPr>
                <w:rFonts w:eastAsia="標楷體"/>
                <w:color w:val="000000" w:themeColor="text1"/>
                <w:sz w:val="24"/>
                <w:szCs w:val="24"/>
              </w:rPr>
              <w:t>學習</w:t>
            </w:r>
          </w:p>
          <w:p w14:paraId="35DD939F" w14:textId="77777777" w:rsidR="00944574" w:rsidRPr="00BC4F20" w:rsidRDefault="00944574" w:rsidP="00944574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lastRenderedPageBreak/>
              <w:t>2.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小組操作與圖形推理活動</w:t>
            </w:r>
          </w:p>
          <w:p w14:paraId="7B9A2C48" w14:textId="10751700" w:rsidR="00944574" w:rsidRPr="00BC4F20" w:rsidRDefault="00944574" w:rsidP="00944574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3.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視覺化思考與結構歸納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9BA5B7" w14:textId="0C4829AE" w:rsidR="00944574" w:rsidRPr="00BC4F20" w:rsidRDefault="00944574" w:rsidP="00944574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lastRenderedPageBreak/>
              <w:t>1.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學習單</w:t>
            </w:r>
            <w:r w:rsidR="008D64B1" w:rsidRPr="00BC4F20">
              <w:rPr>
                <w:rFonts w:eastAsia="標楷體"/>
                <w:color w:val="000000" w:themeColor="text1"/>
                <w:sz w:val="24"/>
                <w:szCs w:val="24"/>
              </w:rPr>
              <w:t>與歸納記錄</w:t>
            </w:r>
          </w:p>
          <w:p w14:paraId="5231233D" w14:textId="77777777" w:rsidR="00944574" w:rsidRPr="00BC4F20" w:rsidRDefault="00944574" w:rsidP="00944574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2.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小組路線設計與觀察紀錄</w:t>
            </w:r>
          </w:p>
          <w:p w14:paraId="48026D7C" w14:textId="202F0797" w:rsidR="008D64B1" w:rsidRPr="00BC4F20" w:rsidRDefault="008D64B1" w:rsidP="00944574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lastRenderedPageBreak/>
              <w:t xml:space="preserve">3. </w:t>
            </w:r>
            <w:r w:rsidRPr="00D702FB">
              <w:rPr>
                <w:rFonts w:eastAsia="標楷體"/>
                <w:sz w:val="24"/>
                <w:szCs w:val="24"/>
              </w:rPr>
              <w:t>口頭分享與圖形設計展示</w:t>
            </w:r>
          </w:p>
          <w:p w14:paraId="64A1BE7D" w14:textId="4221B91F" w:rsidR="00944574" w:rsidRPr="00BC4F20" w:rsidRDefault="00944574" w:rsidP="00944574">
            <w:pPr>
              <w:ind w:firstLine="0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15B6D3" w14:textId="77777777" w:rsidR="00944574" w:rsidRPr="00BC4F20" w:rsidRDefault="00944574" w:rsidP="00944574">
            <w:pPr>
              <w:ind w:left="-22" w:hanging="7"/>
              <w:rPr>
                <w:rFonts w:eastAsia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74E5DB" w14:textId="77777777" w:rsidR="00944574" w:rsidRPr="00BC4F20" w:rsidRDefault="00944574" w:rsidP="0094457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七八年級</w:t>
            </w:r>
          </w:p>
          <w:p w14:paraId="7EA2FDBD" w14:textId="77777777" w:rsidR="00944574" w:rsidRPr="00BC4F20" w:rsidRDefault="00944574" w:rsidP="0094457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第三次段考</w:t>
            </w:r>
          </w:p>
          <w:p w14:paraId="4DED2D2D" w14:textId="77777777" w:rsidR="00944574" w:rsidRPr="00BC4F20" w:rsidRDefault="00944574" w:rsidP="0094457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0625-0626</w:t>
            </w:r>
          </w:p>
          <w:p w14:paraId="58138854" w14:textId="77777777" w:rsidR="00944574" w:rsidRPr="00BC4F20" w:rsidRDefault="00944574" w:rsidP="0094457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</w:p>
        </w:tc>
      </w:tr>
      <w:tr w:rsidR="00944574" w:rsidRPr="00BC4F20" w14:paraId="009022E4" w14:textId="77777777" w:rsidTr="00790E85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62A2F8" w14:textId="77777777" w:rsidR="00944574" w:rsidRPr="00BC4F20" w:rsidRDefault="00944574" w:rsidP="00944574">
            <w:pPr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lastRenderedPageBreak/>
              <w:t>第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21</w:t>
            </w:r>
            <w:proofErr w:type="gramStart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2412DEAF" w14:textId="77777777" w:rsidR="00944574" w:rsidRPr="00BC4F20" w:rsidRDefault="00944574" w:rsidP="00944574">
            <w:pPr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0628</w:t>
            </w:r>
          </w:p>
          <w:p w14:paraId="02F5AA35" w14:textId="77777777" w:rsidR="00944574" w:rsidRPr="00BC4F20" w:rsidRDefault="00944574" w:rsidP="00944574">
            <w:pPr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│</w:t>
            </w:r>
          </w:p>
          <w:p w14:paraId="679C3206" w14:textId="258F636F" w:rsidR="00944574" w:rsidRPr="00BC4F20" w:rsidRDefault="00944574" w:rsidP="00944574">
            <w:pPr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0704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E66B4D" w14:textId="77777777" w:rsidR="00944574" w:rsidRPr="00BC4F20" w:rsidRDefault="00944574" w:rsidP="00944574">
            <w:pPr>
              <w:rPr>
                <w:rFonts w:eastAsia="標楷體"/>
                <w:color w:val="000000" w:themeColor="text1"/>
                <w:sz w:val="24"/>
                <w:szCs w:val="24"/>
              </w:rPr>
            </w:pPr>
            <w:proofErr w:type="gramStart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能統整</w:t>
            </w:r>
            <w:proofErr w:type="gramEnd"/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與回顧本學期所學數學活動與概念，進行回顧與反思</w:t>
            </w:r>
          </w:p>
          <w:p w14:paraId="6E38073D" w14:textId="77777777" w:rsidR="00944574" w:rsidRPr="00BC4F20" w:rsidRDefault="00944574" w:rsidP="00944574">
            <w:pPr>
              <w:rPr>
                <w:rFonts w:eastAsia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AF2884" w14:textId="77777777" w:rsidR="00944574" w:rsidRPr="00BC4F20" w:rsidRDefault="00944574" w:rsidP="00944574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1.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本學期學習單元總回顧</w:t>
            </w:r>
          </w:p>
          <w:p w14:paraId="767AA10C" w14:textId="68FDCEC6" w:rsidR="00944574" w:rsidRPr="00BC4F20" w:rsidRDefault="00944574" w:rsidP="00944574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2.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學習歷程</w:t>
            </w:r>
            <w:r w:rsidR="00AD4866" w:rsidRPr="00BC4F20">
              <w:rPr>
                <w:rFonts w:eastAsia="標楷體"/>
                <w:color w:val="000000" w:themeColor="text1"/>
                <w:sz w:val="24"/>
                <w:szCs w:val="24"/>
              </w:rPr>
              <w:t>整理與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反思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686290" w14:textId="77777777" w:rsidR="00944574" w:rsidRPr="00BC4F20" w:rsidRDefault="00944574" w:rsidP="00944574">
            <w:pPr>
              <w:jc w:val="left"/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期末回顧與學習統整</w:t>
            </w:r>
          </w:p>
          <w:p w14:paraId="439A12A4" w14:textId="77777777" w:rsidR="00944574" w:rsidRPr="00BC4F20" w:rsidRDefault="00944574" w:rsidP="00944574">
            <w:pPr>
              <w:jc w:val="left"/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活動</w:t>
            </w:r>
            <w:proofErr w:type="gramStart"/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一</w:t>
            </w:r>
            <w:proofErr w:type="gramEnd"/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：數學學習拼圖</w:t>
            </w:r>
          </w:p>
          <w:p w14:paraId="1B832989" w14:textId="5B473622" w:rsidR="00AD4866" w:rsidRPr="00BC4F20" w:rsidRDefault="00C84FA2" w:rsidP="00944574">
            <w:pPr>
              <w:jc w:val="left"/>
              <w:rPr>
                <w:rFonts w:eastAsia="標楷體"/>
                <w:sz w:val="24"/>
                <w:szCs w:val="24"/>
              </w:rPr>
            </w:pPr>
            <w:r>
              <w:rPr>
                <w:rFonts w:eastAsia="標楷體" w:hint="eastAsia"/>
                <w:color w:val="000000" w:themeColor="text1"/>
                <w:sz w:val="24"/>
                <w:szCs w:val="24"/>
              </w:rPr>
              <w:t>1.</w:t>
            </w:r>
            <w:r w:rsidR="00AD4866" w:rsidRPr="00BC4F20">
              <w:rPr>
                <w:rFonts w:eastAsia="標楷體"/>
                <w:color w:val="000000" w:themeColor="text1"/>
                <w:sz w:val="24"/>
                <w:szCs w:val="24"/>
              </w:rPr>
              <w:t>教師</w:t>
            </w:r>
            <w:r w:rsidR="00944574" w:rsidRPr="00BC4F20">
              <w:rPr>
                <w:rFonts w:eastAsia="標楷體"/>
                <w:color w:val="000000" w:themeColor="text1"/>
                <w:sz w:val="24"/>
                <w:szCs w:val="24"/>
              </w:rPr>
              <w:t>引導學生回顧本學期</w:t>
            </w:r>
            <w:r w:rsidR="00AD4866" w:rsidRPr="00BC4F20">
              <w:rPr>
                <w:rFonts w:eastAsia="標楷體"/>
                <w:color w:val="000000" w:themeColor="text1"/>
                <w:sz w:val="24"/>
                <w:szCs w:val="24"/>
              </w:rPr>
              <w:t>數學單元內容</w:t>
            </w:r>
            <w:r w:rsidR="00AD4866" w:rsidRPr="00D702FB">
              <w:rPr>
                <w:rFonts w:eastAsia="標楷體"/>
                <w:sz w:val="24"/>
                <w:szCs w:val="24"/>
              </w:rPr>
              <w:t>，並討論各單元重點與學習歷程中的亮點。</w:t>
            </w:r>
          </w:p>
          <w:p w14:paraId="08C9FFBD" w14:textId="00F23B20" w:rsidR="00944574" w:rsidRPr="00BC4F20" w:rsidRDefault="00AD4866" w:rsidP="00944574">
            <w:pPr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2.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學生製作個人</w:t>
            </w:r>
            <w:r w:rsidR="00944574" w:rsidRPr="00BC4F20">
              <w:rPr>
                <w:rFonts w:eastAsia="標楷體"/>
                <w:color w:val="000000" w:themeColor="text1"/>
                <w:sz w:val="24"/>
                <w:szCs w:val="24"/>
              </w:rPr>
              <w:t>「學習拼圖」</w:t>
            </w:r>
            <w:r w:rsidRPr="00D702FB">
              <w:rPr>
                <w:rFonts w:eastAsia="標楷體"/>
                <w:sz w:val="24"/>
                <w:szCs w:val="24"/>
              </w:rPr>
              <w:t>：以圖文方式呈現學習重點、概念、收穫或感受，組成拼圖。</w:t>
            </w:r>
          </w:p>
          <w:p w14:paraId="4864A730" w14:textId="77777777" w:rsidR="00944574" w:rsidRPr="00BC4F20" w:rsidRDefault="00944574" w:rsidP="00944574">
            <w:pPr>
              <w:jc w:val="left"/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  <w:t>活動二：期末反思與分享</w:t>
            </w:r>
          </w:p>
          <w:p w14:paraId="23C228AA" w14:textId="77777777" w:rsidR="00C84FA2" w:rsidRDefault="00AD4866" w:rsidP="00944574">
            <w:pPr>
              <w:jc w:val="left"/>
              <w:rPr>
                <w:rFonts w:eastAsia="標楷體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 xml:space="preserve">1. </w:t>
            </w:r>
            <w:r w:rsidRPr="00D702FB">
              <w:rPr>
                <w:rFonts w:eastAsia="標楷體"/>
                <w:sz w:val="24"/>
                <w:szCs w:val="24"/>
              </w:rPr>
              <w:t>撰寫「學習歷程</w:t>
            </w:r>
            <w:proofErr w:type="gramStart"/>
            <w:r w:rsidRPr="00D702FB">
              <w:rPr>
                <w:rFonts w:eastAsia="標楷體"/>
                <w:sz w:val="24"/>
                <w:szCs w:val="24"/>
              </w:rPr>
              <w:t>反思單</w:t>
            </w:r>
            <w:proofErr w:type="gramEnd"/>
            <w:r w:rsidRPr="00D702FB">
              <w:rPr>
                <w:rFonts w:eastAsia="標楷體"/>
                <w:sz w:val="24"/>
                <w:szCs w:val="24"/>
              </w:rPr>
              <w:t>」，內容包括：最有成就感的學習、最具挑戰的單元、對未來數學課的期望等。</w:t>
            </w:r>
          </w:p>
          <w:p w14:paraId="59814D28" w14:textId="3BDB811C" w:rsidR="00944574" w:rsidRPr="00C84FA2" w:rsidRDefault="00AD4866" w:rsidP="00C84FA2">
            <w:pPr>
              <w:jc w:val="left"/>
              <w:rPr>
                <w:rFonts w:eastAsia="標楷體"/>
                <w:sz w:val="24"/>
                <w:szCs w:val="24"/>
              </w:rPr>
            </w:pPr>
            <w:r w:rsidRPr="00D702FB">
              <w:rPr>
                <w:rFonts w:eastAsia="標楷體"/>
                <w:sz w:val="24"/>
                <w:szCs w:val="24"/>
              </w:rPr>
              <w:t xml:space="preserve">2. </w:t>
            </w:r>
            <w:r w:rsidRPr="00D702FB">
              <w:rPr>
                <w:rFonts w:eastAsia="標楷體"/>
                <w:sz w:val="24"/>
                <w:szCs w:val="24"/>
              </w:rPr>
              <w:t>小組分享學習歷程拼圖與個人反思，增進彼此理解與支持。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79E4DA" w14:textId="2AB26F33" w:rsidR="00944574" w:rsidRPr="00BC4F20" w:rsidRDefault="00944574" w:rsidP="00944574">
            <w:pPr>
              <w:ind w:left="317" w:hanging="31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60BC04" w14:textId="77777777" w:rsidR="00944574" w:rsidRPr="00BC4F20" w:rsidRDefault="00944574" w:rsidP="00944574">
            <w:pPr>
              <w:ind w:firstLine="0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1.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本學期活動圖片與作品</w:t>
            </w:r>
          </w:p>
          <w:p w14:paraId="6F4D598E" w14:textId="6CCFFD4E" w:rsidR="00944574" w:rsidRPr="00BC4F20" w:rsidRDefault="00944574" w:rsidP="00944574">
            <w:pPr>
              <w:ind w:firstLine="0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2.</w:t>
            </w:r>
            <w:r w:rsidR="00AD4866" w:rsidRPr="00BC4F20">
              <w:rPr>
                <w:rFonts w:eastAsia="標楷體"/>
                <w:sz w:val="24"/>
                <w:szCs w:val="24"/>
              </w:rPr>
              <w:t xml:space="preserve"> </w:t>
            </w:r>
            <w:r w:rsidR="00AD4866" w:rsidRPr="00D702FB">
              <w:rPr>
                <w:rFonts w:eastAsia="標楷體"/>
                <w:sz w:val="24"/>
                <w:szCs w:val="24"/>
              </w:rPr>
              <w:t>學習拼圖設計圖、反思學習單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2972D7" w14:textId="043CB172" w:rsidR="00944574" w:rsidRPr="00BC4F20" w:rsidRDefault="00944574" w:rsidP="00944574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1.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歷程回顧與</w:t>
            </w:r>
            <w:r w:rsidR="00AD4866" w:rsidRPr="00BC4F20">
              <w:rPr>
                <w:rFonts w:eastAsia="標楷體"/>
                <w:color w:val="000000" w:themeColor="text1"/>
                <w:sz w:val="24"/>
                <w:szCs w:val="24"/>
              </w:rPr>
              <w:t>呈現</w:t>
            </w:r>
          </w:p>
          <w:p w14:paraId="4A2778A6" w14:textId="2FF5FF7E" w:rsidR="00944574" w:rsidRPr="00BC4F20" w:rsidRDefault="00944574" w:rsidP="00944574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2.</w:t>
            </w:r>
            <w:r w:rsidR="00AD4866" w:rsidRPr="00BC4F20">
              <w:rPr>
                <w:rFonts w:eastAsia="標楷體"/>
                <w:color w:val="000000" w:themeColor="text1"/>
                <w:sz w:val="24"/>
                <w:szCs w:val="24"/>
              </w:rPr>
              <w:t>小組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分享與發表</w:t>
            </w:r>
          </w:p>
          <w:p w14:paraId="05719F0A" w14:textId="79D24427" w:rsidR="00944574" w:rsidRPr="00BC4F20" w:rsidRDefault="00944574" w:rsidP="00944574">
            <w:pPr>
              <w:ind w:left="-22"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3.</w:t>
            </w:r>
            <w:r w:rsidR="00AD4866" w:rsidRPr="00BC4F20">
              <w:rPr>
                <w:rFonts w:eastAsia="標楷體"/>
                <w:color w:val="000000" w:themeColor="text1"/>
                <w:sz w:val="24"/>
                <w:szCs w:val="24"/>
              </w:rPr>
              <w:t>學習反思與自我總結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3CF722" w14:textId="77777777" w:rsidR="00944574" w:rsidRPr="00BC4F20" w:rsidRDefault="00AD4866" w:rsidP="00944574">
            <w:pPr>
              <w:ind w:firstLine="0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1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學習拼圖學習單</w:t>
            </w:r>
          </w:p>
          <w:p w14:paraId="72EEFF3F" w14:textId="59AC0866" w:rsidR="00AD4866" w:rsidRPr="00BC4F20" w:rsidRDefault="00AD4866" w:rsidP="00944574">
            <w:pPr>
              <w:ind w:firstLine="0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2.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分享與參與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C31211" w14:textId="77777777" w:rsidR="00944574" w:rsidRPr="00BC4F20" w:rsidRDefault="00944574" w:rsidP="00944574">
            <w:pPr>
              <w:ind w:left="-22" w:hanging="7"/>
              <w:rPr>
                <w:rFonts w:eastAsia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98EB85" w14:textId="111FEE68" w:rsidR="00944574" w:rsidRPr="00BC4F20" w:rsidRDefault="00944574" w:rsidP="0094457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0630</w:t>
            </w:r>
            <w:r w:rsidRPr="00BC4F20">
              <w:rPr>
                <w:rFonts w:eastAsia="標楷體"/>
                <w:color w:val="000000" w:themeColor="text1"/>
                <w:sz w:val="24"/>
                <w:szCs w:val="24"/>
              </w:rPr>
              <w:t>休業式</w:t>
            </w:r>
          </w:p>
        </w:tc>
      </w:tr>
      <w:bookmarkEnd w:id="1"/>
    </w:tbl>
    <w:p w14:paraId="3DCEA93B" w14:textId="0A4EC805" w:rsidR="009C4A67" w:rsidRPr="00BC4F20" w:rsidRDefault="009C4A67" w:rsidP="00971CCD">
      <w:pPr>
        <w:ind w:firstLine="0"/>
        <w:rPr>
          <w:rFonts w:eastAsia="標楷體"/>
          <w:color w:val="000000" w:themeColor="text1"/>
          <w:sz w:val="24"/>
          <w:szCs w:val="24"/>
        </w:rPr>
      </w:pPr>
    </w:p>
    <w:p w14:paraId="22B81B28" w14:textId="6329B94D" w:rsidR="00C261EE" w:rsidRPr="00BC4F20" w:rsidRDefault="00C261EE" w:rsidP="008C4AD5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546" w:hanging="523"/>
        <w:rPr>
          <w:rFonts w:eastAsia="標楷體"/>
          <w:b/>
          <w:color w:val="000000" w:themeColor="text1"/>
          <w:sz w:val="24"/>
          <w:szCs w:val="24"/>
        </w:rPr>
      </w:pPr>
      <w:r w:rsidRPr="00BC4F20">
        <w:rPr>
          <w:rFonts w:eastAsia="標楷體"/>
          <w:b/>
          <w:color w:val="000000" w:themeColor="text1"/>
          <w:sz w:val="24"/>
          <w:szCs w:val="24"/>
        </w:rPr>
        <w:t>本課程是否有校外人士協助教學</w:t>
      </w:r>
      <w:r w:rsidR="008C4AD5" w:rsidRPr="00BC4F20">
        <w:rPr>
          <w:rFonts w:eastAsia="標楷體"/>
          <w:b/>
          <w:color w:val="000000" w:themeColor="text1"/>
          <w:sz w:val="24"/>
          <w:szCs w:val="24"/>
        </w:rPr>
        <w:t>：</w:t>
      </w:r>
      <w:r w:rsidR="00A42EF1" w:rsidRPr="00BC4F20">
        <w:rPr>
          <w:rFonts w:eastAsia="標楷體"/>
          <w:b/>
          <w:color w:val="000000" w:themeColor="text1"/>
          <w:sz w:val="24"/>
          <w:szCs w:val="24"/>
        </w:rPr>
        <w:t>(</w:t>
      </w:r>
      <w:r w:rsidR="00A42EF1" w:rsidRPr="00BC4F20">
        <w:rPr>
          <w:rFonts w:eastAsia="標楷體"/>
          <w:b/>
          <w:color w:val="000000" w:themeColor="text1"/>
          <w:sz w:val="24"/>
          <w:szCs w:val="24"/>
        </w:rPr>
        <w:t>本表格請勿刪除</w:t>
      </w:r>
      <w:r w:rsidR="008C4AD5" w:rsidRPr="00BC4F20">
        <w:rPr>
          <w:rFonts w:eastAsia="標楷體"/>
          <w:b/>
          <w:color w:val="000000" w:themeColor="text1"/>
          <w:sz w:val="24"/>
          <w:szCs w:val="24"/>
        </w:rPr>
        <w:t>。</w:t>
      </w:r>
      <w:r w:rsidR="00A42EF1" w:rsidRPr="00BC4F20">
        <w:rPr>
          <w:rFonts w:eastAsia="標楷體"/>
          <w:b/>
          <w:color w:val="000000" w:themeColor="text1"/>
          <w:sz w:val="24"/>
          <w:szCs w:val="24"/>
        </w:rPr>
        <w:t>)</w:t>
      </w:r>
    </w:p>
    <w:p w14:paraId="0BF69F6E" w14:textId="192E3EFF" w:rsidR="00C261EE" w:rsidRPr="00BC4F20" w:rsidRDefault="00971CCD" w:rsidP="00475054">
      <w:pPr>
        <w:ind w:firstLine="567"/>
        <w:rPr>
          <w:rFonts w:ascii="標楷體" w:eastAsia="標楷體" w:hAnsi="標楷體"/>
          <w:color w:val="000000" w:themeColor="text1"/>
          <w:sz w:val="24"/>
          <w:szCs w:val="24"/>
        </w:rPr>
      </w:pPr>
      <w:proofErr w:type="gramStart"/>
      <w:r w:rsidRPr="00BC4F20">
        <w:rPr>
          <w:rFonts w:ascii="標楷體" w:eastAsia="標楷體" w:hAnsi="標楷體"/>
          <w:b/>
          <w:color w:val="000000" w:themeColor="text1"/>
          <w:sz w:val="24"/>
          <w:szCs w:val="24"/>
        </w:rPr>
        <w:lastRenderedPageBreak/>
        <w:t>■</w:t>
      </w:r>
      <w:r w:rsidR="00C261EE" w:rsidRPr="00BC4F20">
        <w:rPr>
          <w:rFonts w:ascii="標楷體" w:eastAsia="標楷體" w:hAnsi="標楷體"/>
          <w:color w:val="000000" w:themeColor="text1"/>
          <w:sz w:val="24"/>
          <w:szCs w:val="24"/>
        </w:rPr>
        <w:t>否</w:t>
      </w:r>
      <w:proofErr w:type="gramEnd"/>
      <w:r w:rsidR="00C261EE" w:rsidRPr="00BC4F20">
        <w:rPr>
          <w:rFonts w:ascii="標楷體" w:eastAsia="標楷體" w:hAnsi="標楷體"/>
          <w:color w:val="000000" w:themeColor="text1"/>
          <w:sz w:val="24"/>
          <w:szCs w:val="24"/>
        </w:rPr>
        <w:t>，全學年都沒有(</w:t>
      </w:r>
      <w:proofErr w:type="gramStart"/>
      <w:r w:rsidR="00C261EE" w:rsidRPr="00BC4F20">
        <w:rPr>
          <w:rFonts w:ascii="標楷體" w:eastAsia="標楷體" w:hAnsi="標楷體"/>
          <w:b/>
          <w:color w:val="000000" w:themeColor="text1"/>
          <w:sz w:val="24"/>
          <w:szCs w:val="24"/>
        </w:rPr>
        <w:t>以下免填</w:t>
      </w:r>
      <w:proofErr w:type="gramEnd"/>
      <w:r w:rsidR="00C261EE" w:rsidRPr="00BC4F20">
        <w:rPr>
          <w:rFonts w:ascii="標楷體" w:eastAsia="標楷體" w:hAnsi="標楷體"/>
          <w:color w:val="000000" w:themeColor="text1"/>
          <w:sz w:val="24"/>
          <w:szCs w:val="24"/>
        </w:rPr>
        <w:t>)</w:t>
      </w:r>
      <w:r w:rsidR="00BE0AE1" w:rsidRPr="00BC4F20">
        <w:rPr>
          <w:rFonts w:ascii="標楷體" w:eastAsia="標楷體" w:hAnsi="標楷體"/>
          <w:color w:val="000000" w:themeColor="text1"/>
          <w:sz w:val="24"/>
          <w:szCs w:val="24"/>
        </w:rPr>
        <w:t>。</w:t>
      </w:r>
    </w:p>
    <w:p w14:paraId="0F4F06E5" w14:textId="77777777" w:rsidR="00C261EE" w:rsidRPr="00BC4F20" w:rsidRDefault="00C261EE" w:rsidP="00475054">
      <w:pPr>
        <w:ind w:firstLine="567"/>
        <w:rPr>
          <w:rFonts w:ascii="標楷體" w:eastAsia="標楷體" w:hAnsi="標楷體"/>
          <w:color w:val="000000" w:themeColor="text1"/>
          <w:sz w:val="24"/>
          <w:szCs w:val="24"/>
        </w:rPr>
      </w:pPr>
      <w:r w:rsidRPr="00BC4F20">
        <w:rPr>
          <w:rFonts w:ascii="標楷體" w:eastAsia="標楷體" w:hAnsi="標楷體"/>
          <w:color w:val="000000" w:themeColor="text1"/>
          <w:sz w:val="24"/>
          <w:szCs w:val="24"/>
        </w:rPr>
        <w:t>□有，部分班級，實施的班級為：___________</w:t>
      </w:r>
      <w:r w:rsidR="00BE0AE1" w:rsidRPr="00BC4F20">
        <w:rPr>
          <w:rFonts w:ascii="標楷體" w:eastAsia="標楷體" w:hAnsi="標楷體"/>
          <w:color w:val="000000" w:themeColor="text1"/>
          <w:sz w:val="24"/>
          <w:szCs w:val="24"/>
        </w:rPr>
        <w:t>。</w:t>
      </w:r>
    </w:p>
    <w:p w14:paraId="65C8410D" w14:textId="77777777" w:rsidR="00C261EE" w:rsidRPr="00BC4F20" w:rsidRDefault="00C261EE" w:rsidP="00475054">
      <w:pPr>
        <w:ind w:firstLine="567"/>
        <w:rPr>
          <w:rFonts w:ascii="標楷體" w:eastAsia="標楷體" w:hAnsi="標楷體"/>
          <w:color w:val="000000" w:themeColor="text1"/>
          <w:sz w:val="24"/>
          <w:szCs w:val="24"/>
        </w:rPr>
      </w:pPr>
      <w:r w:rsidRPr="00BC4F20">
        <w:rPr>
          <w:rFonts w:ascii="標楷體" w:eastAsia="標楷體" w:hAnsi="標楷體"/>
          <w:color w:val="000000" w:themeColor="text1"/>
          <w:sz w:val="24"/>
          <w:szCs w:val="24"/>
        </w:rPr>
        <w:t>□有，全學年實施</w:t>
      </w:r>
      <w:r w:rsidR="00BE0AE1" w:rsidRPr="00BC4F20">
        <w:rPr>
          <w:rFonts w:ascii="標楷體" w:eastAsia="標楷體" w:hAnsi="標楷體"/>
          <w:color w:val="000000" w:themeColor="text1"/>
          <w:sz w:val="24"/>
          <w:szCs w:val="24"/>
        </w:rPr>
        <w:t>。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2C29C5" w:rsidRPr="00BC4F20" w14:paraId="6D8A156E" w14:textId="77777777" w:rsidTr="00EE5A1A">
        <w:tc>
          <w:tcPr>
            <w:tcW w:w="1292" w:type="dxa"/>
          </w:tcPr>
          <w:p w14:paraId="4E7482F6" w14:textId="77777777" w:rsidR="00C261EE" w:rsidRPr="00BC4F20" w:rsidRDefault="00C261EE" w:rsidP="00EE5A1A">
            <w:pPr>
              <w:ind w:firstLine="0"/>
              <w:jc w:val="center"/>
              <w:rPr>
                <w:rFonts w:ascii="標楷體" w:eastAsia="標楷體" w:hAnsi="標楷體"/>
                <w:b/>
                <w:color w:val="000000" w:themeColor="text1"/>
                <w:sz w:val="24"/>
                <w:szCs w:val="24"/>
              </w:rPr>
            </w:pPr>
            <w:r w:rsidRPr="00BC4F20">
              <w:rPr>
                <w:rFonts w:ascii="標楷體" w:eastAsia="標楷體" w:hAnsi="標楷體"/>
                <w:b/>
                <w:color w:val="000000" w:themeColor="text1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14:paraId="66D0FF24" w14:textId="77777777" w:rsidR="00C261EE" w:rsidRPr="00BC4F20" w:rsidRDefault="00C261EE" w:rsidP="00EE5A1A">
            <w:pPr>
              <w:ind w:firstLine="0"/>
              <w:jc w:val="center"/>
              <w:rPr>
                <w:rFonts w:ascii="標楷體" w:eastAsia="標楷體" w:hAnsi="標楷體"/>
                <w:b/>
                <w:color w:val="000000" w:themeColor="text1"/>
                <w:sz w:val="24"/>
                <w:szCs w:val="24"/>
              </w:rPr>
            </w:pPr>
            <w:r w:rsidRPr="00BC4F20">
              <w:rPr>
                <w:rFonts w:ascii="標楷體" w:eastAsia="標楷體" w:hAnsi="標楷體"/>
                <w:b/>
                <w:color w:val="000000" w:themeColor="text1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14:paraId="7AD8F7DE" w14:textId="77777777" w:rsidR="00C261EE" w:rsidRPr="00BC4F20" w:rsidRDefault="00C261EE" w:rsidP="00EE5A1A">
            <w:pPr>
              <w:spacing w:before="100" w:beforeAutospacing="1"/>
              <w:ind w:firstLine="0"/>
              <w:jc w:val="center"/>
              <w:rPr>
                <w:rFonts w:ascii="標楷體" w:eastAsia="標楷體" w:hAnsi="標楷體"/>
                <w:b/>
                <w:color w:val="000000" w:themeColor="text1"/>
                <w:sz w:val="24"/>
                <w:szCs w:val="24"/>
              </w:rPr>
            </w:pPr>
            <w:r w:rsidRPr="00BC4F20">
              <w:rPr>
                <w:rFonts w:ascii="標楷體" w:eastAsia="標楷體" w:hAnsi="標楷體"/>
                <w:b/>
                <w:color w:val="000000" w:themeColor="text1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14:paraId="70AA0026" w14:textId="77777777" w:rsidR="00C261EE" w:rsidRPr="00BC4F20" w:rsidRDefault="00C261EE" w:rsidP="00EE5A1A">
            <w:pPr>
              <w:spacing w:before="100" w:beforeAutospacing="1"/>
              <w:ind w:firstLine="0"/>
              <w:jc w:val="center"/>
              <w:rPr>
                <w:rFonts w:ascii="標楷體" w:eastAsia="標楷體" w:hAnsi="標楷體"/>
                <w:b/>
                <w:color w:val="000000" w:themeColor="text1"/>
                <w:sz w:val="24"/>
                <w:szCs w:val="24"/>
              </w:rPr>
            </w:pPr>
            <w:r w:rsidRPr="00BC4F20">
              <w:rPr>
                <w:rFonts w:ascii="標楷體" w:eastAsia="標楷體" w:hAnsi="標楷體"/>
                <w:b/>
                <w:color w:val="000000" w:themeColor="text1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14:paraId="44D49F6D" w14:textId="77777777" w:rsidR="00C261EE" w:rsidRPr="00BC4F20" w:rsidRDefault="00C261EE" w:rsidP="00EE5A1A">
            <w:pPr>
              <w:spacing w:before="100" w:beforeAutospacing="1"/>
              <w:ind w:firstLine="0"/>
              <w:jc w:val="center"/>
              <w:rPr>
                <w:rFonts w:ascii="標楷體" w:eastAsia="標楷體" w:hAnsi="標楷體"/>
                <w:b/>
                <w:color w:val="000000" w:themeColor="text1"/>
                <w:sz w:val="24"/>
                <w:szCs w:val="24"/>
              </w:rPr>
            </w:pPr>
            <w:r w:rsidRPr="00BC4F20">
              <w:rPr>
                <w:rFonts w:ascii="標楷體" w:eastAsia="標楷體" w:hAnsi="標楷體"/>
                <w:b/>
                <w:color w:val="000000" w:themeColor="text1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14:paraId="2BF4E88C" w14:textId="77777777" w:rsidR="00C261EE" w:rsidRPr="00BC4F20" w:rsidRDefault="00C261EE" w:rsidP="00EE5A1A">
            <w:pPr>
              <w:spacing w:before="100" w:beforeAutospacing="1"/>
              <w:ind w:firstLine="0"/>
              <w:jc w:val="center"/>
              <w:rPr>
                <w:rFonts w:ascii="標楷體" w:eastAsia="標楷體" w:hAnsi="標楷體"/>
                <w:b/>
                <w:color w:val="000000" w:themeColor="text1"/>
                <w:sz w:val="24"/>
                <w:szCs w:val="24"/>
              </w:rPr>
            </w:pPr>
            <w:r w:rsidRPr="00BC4F20">
              <w:rPr>
                <w:rFonts w:ascii="標楷體" w:eastAsia="標楷體" w:hAnsi="標楷體"/>
                <w:b/>
                <w:color w:val="000000" w:themeColor="text1"/>
                <w:sz w:val="24"/>
                <w:szCs w:val="24"/>
              </w:rPr>
              <w:t>原授課教師角色</w:t>
            </w:r>
          </w:p>
        </w:tc>
      </w:tr>
      <w:tr w:rsidR="002C29C5" w:rsidRPr="00BC4F20" w14:paraId="20B72575" w14:textId="77777777" w:rsidTr="00EE5A1A">
        <w:tc>
          <w:tcPr>
            <w:tcW w:w="1292" w:type="dxa"/>
          </w:tcPr>
          <w:p w14:paraId="6564FD3E" w14:textId="77777777" w:rsidR="00C261EE" w:rsidRPr="00BC4F20" w:rsidRDefault="00C261EE" w:rsidP="00EE5A1A">
            <w:pPr>
              <w:ind w:firstLine="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</w:tcPr>
          <w:p w14:paraId="6E541D18" w14:textId="77777777" w:rsidR="00C261EE" w:rsidRPr="00BC4F20" w:rsidRDefault="00C261EE" w:rsidP="00EE5A1A">
            <w:pPr>
              <w:ind w:firstLine="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3513" w:type="dxa"/>
          </w:tcPr>
          <w:p w14:paraId="2BED1F4D" w14:textId="77777777" w:rsidR="00BE0AE1" w:rsidRPr="00BC4F20" w:rsidRDefault="00C261EE" w:rsidP="00BE0AE1">
            <w:pPr>
              <w:pStyle w:val="Web"/>
              <w:rPr>
                <w:rFonts w:ascii="標楷體" w:eastAsia="標楷體" w:hAnsi="標楷體" w:cs="Times New Roman"/>
                <w:color w:val="000000" w:themeColor="text1"/>
              </w:rPr>
            </w:pPr>
            <w:r w:rsidRPr="00BC4F20">
              <w:rPr>
                <w:rFonts w:ascii="標楷體" w:eastAsia="標楷體" w:hAnsi="標楷體" w:cs="Times New Roman"/>
                <w:color w:val="000000" w:themeColor="text1"/>
              </w:rPr>
              <w:t>□簡報</w:t>
            </w:r>
          </w:p>
          <w:p w14:paraId="42D690EF" w14:textId="77777777" w:rsidR="00BE0AE1" w:rsidRPr="00BC4F20" w:rsidRDefault="00C261EE" w:rsidP="00BE0AE1">
            <w:pPr>
              <w:pStyle w:val="Web"/>
              <w:rPr>
                <w:rFonts w:ascii="標楷體" w:eastAsia="標楷體" w:hAnsi="標楷體" w:cs="Times New Roman"/>
                <w:color w:val="000000" w:themeColor="text1"/>
              </w:rPr>
            </w:pPr>
            <w:r w:rsidRPr="00BC4F20">
              <w:rPr>
                <w:rFonts w:ascii="標楷體" w:eastAsia="標楷體" w:hAnsi="標楷體" w:cs="Times New Roman"/>
                <w:color w:val="000000" w:themeColor="text1"/>
              </w:rPr>
              <w:t>□印刷品</w:t>
            </w:r>
          </w:p>
          <w:p w14:paraId="3C82F0FF" w14:textId="77777777" w:rsidR="00C261EE" w:rsidRPr="00BC4F20" w:rsidRDefault="00C261EE" w:rsidP="00BE0AE1">
            <w:pPr>
              <w:pStyle w:val="Web"/>
              <w:rPr>
                <w:rFonts w:ascii="標楷體" w:eastAsia="標楷體" w:hAnsi="標楷體" w:cs="Times New Roman"/>
                <w:color w:val="000000" w:themeColor="text1"/>
              </w:rPr>
            </w:pPr>
            <w:r w:rsidRPr="00BC4F20">
              <w:rPr>
                <w:rFonts w:ascii="標楷體" w:eastAsia="標楷體" w:hAnsi="標楷體" w:cs="Times New Roman"/>
                <w:color w:val="000000" w:themeColor="text1"/>
              </w:rPr>
              <w:t>□影音光碟</w:t>
            </w:r>
          </w:p>
          <w:p w14:paraId="06644E1E" w14:textId="77777777" w:rsidR="00C261EE" w:rsidRPr="00BC4F20" w:rsidRDefault="00C261EE" w:rsidP="00BE0AE1">
            <w:pPr>
              <w:pStyle w:val="Web"/>
              <w:rPr>
                <w:rFonts w:ascii="標楷體" w:eastAsia="標楷體" w:hAnsi="標楷體" w:cs="Times New Roman"/>
                <w:color w:val="000000" w:themeColor="text1"/>
              </w:rPr>
            </w:pPr>
            <w:r w:rsidRPr="00BC4F20">
              <w:rPr>
                <w:rFonts w:ascii="標楷體" w:eastAsia="標楷體" w:hAnsi="標楷體" w:cs="Times New Roman"/>
                <w:color w:val="000000" w:themeColor="text1"/>
              </w:rPr>
              <w:t>□其他於課程或活動中使用之教學資料，請說明：</w:t>
            </w:r>
            <w:r w:rsidR="00BE0AE1" w:rsidRPr="00BC4F20">
              <w:rPr>
                <w:rFonts w:ascii="標楷體" w:eastAsia="標楷體" w:hAnsi="標楷體" w:cs="Times New Roman"/>
                <w:color w:val="000000" w:themeColor="text1"/>
              </w:rPr>
              <w:t>___________________________</w:t>
            </w:r>
          </w:p>
        </w:tc>
        <w:tc>
          <w:tcPr>
            <w:tcW w:w="2296" w:type="dxa"/>
          </w:tcPr>
          <w:p w14:paraId="51158274" w14:textId="77777777" w:rsidR="00C261EE" w:rsidRPr="00BC4F20" w:rsidRDefault="00C261EE" w:rsidP="00EE5A1A">
            <w:pPr>
              <w:ind w:firstLine="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399" w:type="dxa"/>
          </w:tcPr>
          <w:p w14:paraId="413A86C4" w14:textId="77777777" w:rsidR="00C261EE" w:rsidRPr="00BC4F20" w:rsidRDefault="00C261EE" w:rsidP="00EE5A1A">
            <w:pPr>
              <w:ind w:firstLine="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3192" w:type="dxa"/>
          </w:tcPr>
          <w:p w14:paraId="7D50D2E2" w14:textId="77777777" w:rsidR="00C261EE" w:rsidRPr="00BC4F20" w:rsidRDefault="00C261EE" w:rsidP="00EE5A1A">
            <w:pPr>
              <w:ind w:firstLine="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</w:p>
        </w:tc>
      </w:tr>
    </w:tbl>
    <w:p w14:paraId="604915DE" w14:textId="77777777" w:rsidR="009F5FE4" w:rsidRPr="00BC4F20" w:rsidRDefault="00BE0AE1" w:rsidP="00BE0AE1">
      <w:pPr>
        <w:rPr>
          <w:rFonts w:eastAsia="標楷體"/>
          <w:b/>
          <w:color w:val="000000" w:themeColor="text1"/>
          <w:sz w:val="24"/>
          <w:szCs w:val="24"/>
        </w:rPr>
      </w:pPr>
      <w:r w:rsidRPr="00BC4F20">
        <w:rPr>
          <w:rFonts w:eastAsia="標楷體"/>
          <w:b/>
          <w:color w:val="000000" w:themeColor="text1"/>
          <w:sz w:val="24"/>
          <w:szCs w:val="24"/>
        </w:rPr>
        <w:sym w:font="Wingdings" w:char="F0B6"/>
      </w:r>
      <w:r w:rsidR="00C261EE" w:rsidRPr="00BC4F20">
        <w:rPr>
          <w:rFonts w:eastAsia="標楷體"/>
          <w:b/>
          <w:color w:val="000000" w:themeColor="text1"/>
          <w:sz w:val="24"/>
          <w:szCs w:val="24"/>
        </w:rPr>
        <w:t>上述欄位皆與校外人士協助教學</w:t>
      </w:r>
      <w:r w:rsidRPr="00BC4F20">
        <w:rPr>
          <w:rFonts w:eastAsia="標楷體"/>
          <w:b/>
          <w:color w:val="000000" w:themeColor="text1"/>
          <w:sz w:val="24"/>
          <w:szCs w:val="24"/>
        </w:rPr>
        <w:t>及</w:t>
      </w:r>
      <w:r w:rsidR="00C261EE" w:rsidRPr="00BC4F20">
        <w:rPr>
          <w:rFonts w:eastAsia="標楷體"/>
          <w:b/>
          <w:color w:val="000000" w:themeColor="text1"/>
          <w:sz w:val="24"/>
          <w:szCs w:val="24"/>
        </w:rPr>
        <w:t>活動之申請表一致</w:t>
      </w:r>
      <w:r w:rsidRPr="00BC4F20">
        <w:rPr>
          <w:rFonts w:eastAsia="標楷體"/>
          <w:b/>
          <w:color w:val="000000" w:themeColor="text1"/>
          <w:sz w:val="24"/>
          <w:szCs w:val="24"/>
        </w:rPr>
        <w:t>。</w:t>
      </w:r>
    </w:p>
    <w:sectPr w:rsidR="009F5FE4" w:rsidRPr="00BC4F20" w:rsidSect="00BE0AE1">
      <w:footerReference w:type="default" r:id="rId29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1EC19" w14:textId="77777777" w:rsidR="00943893" w:rsidRDefault="00943893">
      <w:r>
        <w:separator/>
      </w:r>
    </w:p>
  </w:endnote>
  <w:endnote w:type="continuationSeparator" w:id="0">
    <w:p w14:paraId="6258214C" w14:textId="77777777" w:rsidR="00943893" w:rsidRDefault="009438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21C22" w14:textId="77777777" w:rsidR="009C5A07" w:rsidRDefault="009C5A07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B741A" w14:textId="77777777" w:rsidR="00943893" w:rsidRDefault="00943893">
      <w:r>
        <w:separator/>
      </w:r>
    </w:p>
  </w:footnote>
  <w:footnote w:type="continuationSeparator" w:id="0">
    <w:p w14:paraId="4DFC9130" w14:textId="77777777" w:rsidR="00943893" w:rsidRDefault="009438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C4724"/>
    <w:multiLevelType w:val="hybridMultilevel"/>
    <w:tmpl w:val="B296B018"/>
    <w:lvl w:ilvl="0" w:tplc="8210180A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36F70F4"/>
    <w:multiLevelType w:val="hybridMultilevel"/>
    <w:tmpl w:val="7592C868"/>
    <w:lvl w:ilvl="0" w:tplc="C7C686F8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2" w15:restartNumberingAfterBreak="0">
    <w:nsid w:val="04A84EB1"/>
    <w:multiLevelType w:val="hybridMultilevel"/>
    <w:tmpl w:val="E4983F1C"/>
    <w:lvl w:ilvl="0" w:tplc="65CA6476">
      <w:start w:val="1"/>
      <w:numFmt w:val="upperLetter"/>
      <w:lvlText w:val="%1-"/>
      <w:lvlJc w:val="left"/>
      <w:pPr>
        <w:ind w:left="631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231" w:hanging="480"/>
      </w:pPr>
    </w:lvl>
    <w:lvl w:ilvl="2" w:tplc="0409001B" w:tentative="1">
      <w:start w:val="1"/>
      <w:numFmt w:val="lowerRoman"/>
      <w:lvlText w:val="%3."/>
      <w:lvlJc w:val="right"/>
      <w:pPr>
        <w:ind w:left="1711" w:hanging="480"/>
      </w:pPr>
    </w:lvl>
    <w:lvl w:ilvl="3" w:tplc="0409000F" w:tentative="1">
      <w:start w:val="1"/>
      <w:numFmt w:val="decimal"/>
      <w:lvlText w:val="%4."/>
      <w:lvlJc w:val="left"/>
      <w:pPr>
        <w:ind w:left="21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1" w:hanging="480"/>
      </w:pPr>
    </w:lvl>
    <w:lvl w:ilvl="5" w:tplc="0409001B" w:tentative="1">
      <w:start w:val="1"/>
      <w:numFmt w:val="lowerRoman"/>
      <w:lvlText w:val="%6."/>
      <w:lvlJc w:val="right"/>
      <w:pPr>
        <w:ind w:left="3151" w:hanging="480"/>
      </w:pPr>
    </w:lvl>
    <w:lvl w:ilvl="6" w:tplc="0409000F" w:tentative="1">
      <w:start w:val="1"/>
      <w:numFmt w:val="decimal"/>
      <w:lvlText w:val="%7."/>
      <w:lvlJc w:val="left"/>
      <w:pPr>
        <w:ind w:left="36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1" w:hanging="480"/>
      </w:pPr>
    </w:lvl>
    <w:lvl w:ilvl="8" w:tplc="0409001B" w:tentative="1">
      <w:start w:val="1"/>
      <w:numFmt w:val="lowerRoman"/>
      <w:lvlText w:val="%9."/>
      <w:lvlJc w:val="right"/>
      <w:pPr>
        <w:ind w:left="4591" w:hanging="480"/>
      </w:pPr>
    </w:lvl>
  </w:abstractNum>
  <w:abstractNum w:abstractNumId="3" w15:restartNumberingAfterBreak="0">
    <w:nsid w:val="069C3A2B"/>
    <w:multiLevelType w:val="multilevel"/>
    <w:tmpl w:val="830CE49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4" w15:restartNumberingAfterBreak="0">
    <w:nsid w:val="07253500"/>
    <w:multiLevelType w:val="hybridMultilevel"/>
    <w:tmpl w:val="9118BD1E"/>
    <w:lvl w:ilvl="0" w:tplc="1BE0E5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82073AC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6" w15:restartNumberingAfterBreak="0">
    <w:nsid w:val="0AAF03F8"/>
    <w:multiLevelType w:val="multilevel"/>
    <w:tmpl w:val="BD5ABB9A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7" w15:restartNumberingAfterBreak="0">
    <w:nsid w:val="0B0437A7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8" w15:restartNumberingAfterBreak="0">
    <w:nsid w:val="0C141940"/>
    <w:multiLevelType w:val="multilevel"/>
    <w:tmpl w:val="C95C44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9" w15:restartNumberingAfterBreak="0">
    <w:nsid w:val="0DC03A16"/>
    <w:multiLevelType w:val="hybridMultilevel"/>
    <w:tmpl w:val="F056A990"/>
    <w:lvl w:ilvl="0" w:tplc="BBDA0F80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0" w15:restartNumberingAfterBreak="0">
    <w:nsid w:val="0EE05BA0"/>
    <w:multiLevelType w:val="hybridMultilevel"/>
    <w:tmpl w:val="CB5AD9E4"/>
    <w:lvl w:ilvl="0" w:tplc="06B466B0">
      <w:numFmt w:val="bullet"/>
      <w:lvlText w:val="■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106814B0"/>
    <w:multiLevelType w:val="hybridMultilevel"/>
    <w:tmpl w:val="8ECE104A"/>
    <w:lvl w:ilvl="0" w:tplc="E0744E4E">
      <w:start w:val="7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0BD5FBF"/>
    <w:multiLevelType w:val="hybridMultilevel"/>
    <w:tmpl w:val="3956FAD2"/>
    <w:lvl w:ilvl="0" w:tplc="18164A78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3" w15:restartNumberingAfterBreak="0">
    <w:nsid w:val="12307321"/>
    <w:multiLevelType w:val="multilevel"/>
    <w:tmpl w:val="0778EA4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4" w15:restartNumberingAfterBreak="0">
    <w:nsid w:val="12F73E3A"/>
    <w:multiLevelType w:val="hybridMultilevel"/>
    <w:tmpl w:val="82D83304"/>
    <w:lvl w:ilvl="0" w:tplc="9F2CF138">
      <w:start w:val="1"/>
      <w:numFmt w:val="decimal"/>
      <w:lvlText w:val="%1."/>
      <w:lvlJc w:val="left"/>
      <w:pPr>
        <w:ind w:left="383" w:hanging="360"/>
      </w:pPr>
      <w:rPr>
        <w:rFonts w:cs="Times New Roman" w:hint="default"/>
        <w:color w:val="auto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5" w15:restartNumberingAfterBreak="0">
    <w:nsid w:val="1548227C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6" w15:restartNumberingAfterBreak="0">
    <w:nsid w:val="15767A27"/>
    <w:multiLevelType w:val="hybridMultilevel"/>
    <w:tmpl w:val="BE02D9D4"/>
    <w:lvl w:ilvl="0" w:tplc="8FCC10F4">
      <w:start w:val="1"/>
      <w:numFmt w:val="decimal"/>
      <w:lvlText w:val="(%1)"/>
      <w:lvlJc w:val="left"/>
      <w:pPr>
        <w:ind w:left="74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43" w:hanging="480"/>
      </w:pPr>
    </w:lvl>
    <w:lvl w:ilvl="2" w:tplc="0409001B" w:tentative="1">
      <w:start w:val="1"/>
      <w:numFmt w:val="lowerRoman"/>
      <w:lvlText w:val="%3."/>
      <w:lvlJc w:val="right"/>
      <w:pPr>
        <w:ind w:left="1823" w:hanging="480"/>
      </w:pPr>
    </w:lvl>
    <w:lvl w:ilvl="3" w:tplc="0409000F" w:tentative="1">
      <w:start w:val="1"/>
      <w:numFmt w:val="decimal"/>
      <w:lvlText w:val="%4."/>
      <w:lvlJc w:val="left"/>
      <w:pPr>
        <w:ind w:left="23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83" w:hanging="480"/>
      </w:pPr>
    </w:lvl>
    <w:lvl w:ilvl="5" w:tplc="0409001B" w:tentative="1">
      <w:start w:val="1"/>
      <w:numFmt w:val="lowerRoman"/>
      <w:lvlText w:val="%6."/>
      <w:lvlJc w:val="right"/>
      <w:pPr>
        <w:ind w:left="3263" w:hanging="480"/>
      </w:pPr>
    </w:lvl>
    <w:lvl w:ilvl="6" w:tplc="0409000F" w:tentative="1">
      <w:start w:val="1"/>
      <w:numFmt w:val="decimal"/>
      <w:lvlText w:val="%7."/>
      <w:lvlJc w:val="left"/>
      <w:pPr>
        <w:ind w:left="37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23" w:hanging="480"/>
      </w:pPr>
    </w:lvl>
    <w:lvl w:ilvl="8" w:tplc="0409001B" w:tentative="1">
      <w:start w:val="1"/>
      <w:numFmt w:val="lowerRoman"/>
      <w:lvlText w:val="%9."/>
      <w:lvlJc w:val="right"/>
      <w:pPr>
        <w:ind w:left="4703" w:hanging="480"/>
      </w:pPr>
    </w:lvl>
  </w:abstractNum>
  <w:abstractNum w:abstractNumId="17" w15:restartNumberingAfterBreak="0">
    <w:nsid w:val="181C2EE3"/>
    <w:multiLevelType w:val="multilevel"/>
    <w:tmpl w:val="E80C990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8" w15:restartNumberingAfterBreak="0">
    <w:nsid w:val="194F2539"/>
    <w:multiLevelType w:val="hybridMultilevel"/>
    <w:tmpl w:val="2E722836"/>
    <w:lvl w:ilvl="0" w:tplc="2C6C9F4A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1A2F4162"/>
    <w:multiLevelType w:val="multilevel"/>
    <w:tmpl w:val="065683B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1B1C279E"/>
    <w:multiLevelType w:val="multilevel"/>
    <w:tmpl w:val="4858C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B5951F0"/>
    <w:multiLevelType w:val="hybridMultilevel"/>
    <w:tmpl w:val="C49874A8"/>
    <w:lvl w:ilvl="0" w:tplc="C6CCFF3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1BB652D1"/>
    <w:multiLevelType w:val="hybridMultilevel"/>
    <w:tmpl w:val="D0AE3400"/>
    <w:lvl w:ilvl="0" w:tplc="90D4A872">
      <w:start w:val="1"/>
      <w:numFmt w:val="taiwaneseCountingThousand"/>
      <w:lvlText w:val="%1、"/>
      <w:lvlJc w:val="left"/>
      <w:pPr>
        <w:ind w:left="503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3" w15:restartNumberingAfterBreak="0">
    <w:nsid w:val="29357FD9"/>
    <w:multiLevelType w:val="hybridMultilevel"/>
    <w:tmpl w:val="A8344AFE"/>
    <w:lvl w:ilvl="0" w:tplc="229ADCD6">
      <w:start w:val="2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5" w15:restartNumberingAfterBreak="0">
    <w:nsid w:val="32940381"/>
    <w:multiLevelType w:val="multilevel"/>
    <w:tmpl w:val="1B9CA70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6" w15:restartNumberingAfterBreak="0">
    <w:nsid w:val="34347510"/>
    <w:multiLevelType w:val="multilevel"/>
    <w:tmpl w:val="7E3E95C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7" w15:restartNumberingAfterBreak="0">
    <w:nsid w:val="36290AE4"/>
    <w:multiLevelType w:val="hybridMultilevel"/>
    <w:tmpl w:val="5A3E8490"/>
    <w:lvl w:ilvl="0" w:tplc="88B2A160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8" w15:restartNumberingAfterBreak="0">
    <w:nsid w:val="382A5950"/>
    <w:multiLevelType w:val="multilevel"/>
    <w:tmpl w:val="38301B1A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29" w15:restartNumberingAfterBreak="0">
    <w:nsid w:val="3836415D"/>
    <w:multiLevelType w:val="hybridMultilevel"/>
    <w:tmpl w:val="D93A374E"/>
    <w:lvl w:ilvl="0" w:tplc="8BFA572E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30" w15:restartNumberingAfterBreak="0">
    <w:nsid w:val="38EB5999"/>
    <w:multiLevelType w:val="multilevel"/>
    <w:tmpl w:val="29CCFC4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31" w15:restartNumberingAfterBreak="0">
    <w:nsid w:val="3BD80ED0"/>
    <w:multiLevelType w:val="hybridMultilevel"/>
    <w:tmpl w:val="724E75D6"/>
    <w:lvl w:ilvl="0" w:tplc="096EFFF2">
      <w:start w:val="2"/>
      <w:numFmt w:val="ideographLegalTraditional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03A227B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33" w15:restartNumberingAfterBreak="0">
    <w:nsid w:val="442A4437"/>
    <w:multiLevelType w:val="multilevel"/>
    <w:tmpl w:val="873EE612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4" w15:restartNumberingAfterBreak="0">
    <w:nsid w:val="462A0C9E"/>
    <w:multiLevelType w:val="multilevel"/>
    <w:tmpl w:val="65060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6823F75"/>
    <w:multiLevelType w:val="hybridMultilevel"/>
    <w:tmpl w:val="4B58C282"/>
    <w:lvl w:ilvl="0" w:tplc="3E8CE9F2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4A9F095C"/>
    <w:multiLevelType w:val="hybridMultilevel"/>
    <w:tmpl w:val="D310A260"/>
    <w:lvl w:ilvl="0" w:tplc="D3D8B7FE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4AD6262B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8" w15:restartNumberingAfterBreak="0">
    <w:nsid w:val="4FBB6DF9"/>
    <w:multiLevelType w:val="hybridMultilevel"/>
    <w:tmpl w:val="902A06E4"/>
    <w:lvl w:ilvl="0" w:tplc="CA8A88E0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9" w15:restartNumberingAfterBreak="0">
    <w:nsid w:val="4FCA4BF9"/>
    <w:multiLevelType w:val="multilevel"/>
    <w:tmpl w:val="AC8C1D28"/>
    <w:lvl w:ilvl="0">
      <w:start w:val="1"/>
      <w:numFmt w:val="decimal"/>
      <w:lvlText w:val="%1."/>
      <w:lvlJc w:val="left"/>
      <w:pPr>
        <w:ind w:left="1380" w:firstLine="90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firstLine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vertAlign w:val="baseline"/>
      </w:rPr>
    </w:lvl>
  </w:abstractNum>
  <w:abstractNum w:abstractNumId="40" w15:restartNumberingAfterBreak="0">
    <w:nsid w:val="55EC0162"/>
    <w:multiLevelType w:val="multilevel"/>
    <w:tmpl w:val="79EE2646"/>
    <w:lvl w:ilvl="0">
      <w:start w:val="1"/>
      <w:numFmt w:val="decimal"/>
      <w:lvlText w:val="%1."/>
      <w:lvlJc w:val="left"/>
      <w:pPr>
        <w:ind w:left="1380" w:firstLine="90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860" w:firstLine="13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40" w:firstLine="18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20" w:firstLine="23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00" w:firstLine="28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80" w:firstLine="33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260" w:firstLine="37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740" w:firstLine="42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20" w:firstLine="4740"/>
      </w:pPr>
      <w:rPr>
        <w:vertAlign w:val="baseline"/>
      </w:rPr>
    </w:lvl>
  </w:abstractNum>
  <w:abstractNum w:abstractNumId="41" w15:restartNumberingAfterBreak="0">
    <w:nsid w:val="57F8062D"/>
    <w:multiLevelType w:val="hybridMultilevel"/>
    <w:tmpl w:val="389ABF5A"/>
    <w:lvl w:ilvl="0" w:tplc="5F8E3974">
      <w:start w:val="1"/>
      <w:numFmt w:val="taiwaneseCountingThousand"/>
      <w:lvlText w:val="%1、"/>
      <w:lvlJc w:val="left"/>
      <w:pPr>
        <w:ind w:left="526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2" w15:restartNumberingAfterBreak="0">
    <w:nsid w:val="5A360D41"/>
    <w:multiLevelType w:val="hybridMultilevel"/>
    <w:tmpl w:val="44281B1C"/>
    <w:lvl w:ilvl="0" w:tplc="5F8E3974">
      <w:start w:val="1"/>
      <w:numFmt w:val="taiwaneseCountingThousand"/>
      <w:lvlText w:val="%1、"/>
      <w:lvlJc w:val="left"/>
      <w:pPr>
        <w:ind w:left="526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3" w15:restartNumberingAfterBreak="0">
    <w:nsid w:val="5AC34678"/>
    <w:multiLevelType w:val="hybridMultilevel"/>
    <w:tmpl w:val="446E963A"/>
    <w:lvl w:ilvl="0" w:tplc="B518E1B6">
      <w:start w:val="2"/>
      <w:numFmt w:val="upperLetter"/>
      <w:lvlText w:val="%1-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5B175503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45" w15:restartNumberingAfterBreak="0">
    <w:nsid w:val="5D1F3C99"/>
    <w:multiLevelType w:val="multilevel"/>
    <w:tmpl w:val="0EF08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E8E3F7B"/>
    <w:multiLevelType w:val="multilevel"/>
    <w:tmpl w:val="03181BB0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47" w15:restartNumberingAfterBreak="0">
    <w:nsid w:val="61095E91"/>
    <w:multiLevelType w:val="hybridMultilevel"/>
    <w:tmpl w:val="AE545CC2"/>
    <w:lvl w:ilvl="0" w:tplc="0409000F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48" w15:restartNumberingAfterBreak="0">
    <w:nsid w:val="61B80F0F"/>
    <w:multiLevelType w:val="hybridMultilevel"/>
    <w:tmpl w:val="C56C7E08"/>
    <w:lvl w:ilvl="0" w:tplc="90D4A872">
      <w:start w:val="1"/>
      <w:numFmt w:val="taiwaneseCountingThousand"/>
      <w:lvlText w:val="%1、"/>
      <w:lvlJc w:val="left"/>
      <w:pPr>
        <w:ind w:left="526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9" w15:restartNumberingAfterBreak="0">
    <w:nsid w:val="66760D4F"/>
    <w:multiLevelType w:val="hybridMultilevel"/>
    <w:tmpl w:val="89B2FD8A"/>
    <w:lvl w:ilvl="0" w:tplc="010A5400">
      <w:start w:val="1"/>
      <w:numFmt w:val="taiwaneseCountingThousand"/>
      <w:lvlText w:val="(%1)"/>
      <w:lvlJc w:val="left"/>
      <w:pPr>
        <w:ind w:left="1009" w:hanging="504"/>
      </w:pPr>
      <w:rPr>
        <w:rFonts w:hint="default"/>
        <w:b/>
      </w:rPr>
    </w:lvl>
    <w:lvl w:ilvl="1" w:tplc="04090019">
      <w:start w:val="1"/>
      <w:numFmt w:val="ideographTraditional"/>
      <w:lvlText w:val="%2、"/>
      <w:lvlJc w:val="left"/>
      <w:pPr>
        <w:ind w:left="1465" w:hanging="480"/>
      </w:pPr>
    </w:lvl>
    <w:lvl w:ilvl="2" w:tplc="0409001B" w:tentative="1">
      <w:start w:val="1"/>
      <w:numFmt w:val="lowerRoman"/>
      <w:lvlText w:val="%3."/>
      <w:lvlJc w:val="right"/>
      <w:pPr>
        <w:ind w:left="1945" w:hanging="480"/>
      </w:pPr>
    </w:lvl>
    <w:lvl w:ilvl="3" w:tplc="0409000F" w:tentative="1">
      <w:start w:val="1"/>
      <w:numFmt w:val="decimal"/>
      <w:lvlText w:val="%4."/>
      <w:lvlJc w:val="left"/>
      <w:pPr>
        <w:ind w:left="24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5" w:hanging="480"/>
      </w:pPr>
    </w:lvl>
    <w:lvl w:ilvl="5" w:tplc="0409001B" w:tentative="1">
      <w:start w:val="1"/>
      <w:numFmt w:val="lowerRoman"/>
      <w:lvlText w:val="%6."/>
      <w:lvlJc w:val="right"/>
      <w:pPr>
        <w:ind w:left="3385" w:hanging="480"/>
      </w:pPr>
    </w:lvl>
    <w:lvl w:ilvl="6" w:tplc="0409000F" w:tentative="1">
      <w:start w:val="1"/>
      <w:numFmt w:val="decimal"/>
      <w:lvlText w:val="%7."/>
      <w:lvlJc w:val="left"/>
      <w:pPr>
        <w:ind w:left="38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5" w:hanging="480"/>
      </w:pPr>
    </w:lvl>
    <w:lvl w:ilvl="8" w:tplc="0409001B" w:tentative="1">
      <w:start w:val="1"/>
      <w:numFmt w:val="lowerRoman"/>
      <w:lvlText w:val="%9."/>
      <w:lvlJc w:val="right"/>
      <w:pPr>
        <w:ind w:left="4825" w:hanging="480"/>
      </w:pPr>
    </w:lvl>
  </w:abstractNum>
  <w:abstractNum w:abstractNumId="50" w15:restartNumberingAfterBreak="0">
    <w:nsid w:val="6832034E"/>
    <w:multiLevelType w:val="hybridMultilevel"/>
    <w:tmpl w:val="0ACCAF5E"/>
    <w:lvl w:ilvl="0" w:tplc="8D92AD38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6E772D10"/>
    <w:multiLevelType w:val="hybridMultilevel"/>
    <w:tmpl w:val="CD409C2E"/>
    <w:lvl w:ilvl="0" w:tplc="551EF626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52" w15:restartNumberingAfterBreak="0">
    <w:nsid w:val="71907A34"/>
    <w:multiLevelType w:val="multilevel"/>
    <w:tmpl w:val="BE70809C"/>
    <w:lvl w:ilvl="0">
      <w:start w:val="2"/>
      <w:numFmt w:val="decimal"/>
      <w:lvlText w:val="%1、"/>
      <w:lvlJc w:val="left"/>
      <w:pPr>
        <w:ind w:left="905" w:firstLine="425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85" w:firstLine="905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65" w:firstLine="1385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345" w:firstLine="1865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825" w:firstLine="2345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305" w:firstLine="2825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85" w:firstLine="3305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65" w:firstLine="3785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745" w:firstLine="4265"/>
      </w:pPr>
      <w:rPr>
        <w:vertAlign w:val="baseline"/>
      </w:rPr>
    </w:lvl>
  </w:abstractNum>
  <w:abstractNum w:abstractNumId="53" w15:restartNumberingAfterBreak="0">
    <w:nsid w:val="71D42F9B"/>
    <w:multiLevelType w:val="hybridMultilevel"/>
    <w:tmpl w:val="504A7714"/>
    <w:lvl w:ilvl="0" w:tplc="5F8E3974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B0EE4A3C">
      <w:start w:val="1"/>
      <w:numFmt w:val="decimal"/>
      <w:lvlText w:val="%2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54" w15:restartNumberingAfterBreak="0">
    <w:nsid w:val="779D17C1"/>
    <w:multiLevelType w:val="multilevel"/>
    <w:tmpl w:val="E9CCED76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55" w15:restartNumberingAfterBreak="0">
    <w:nsid w:val="779E2F11"/>
    <w:multiLevelType w:val="hybridMultilevel"/>
    <w:tmpl w:val="AED0FE32"/>
    <w:lvl w:ilvl="0" w:tplc="D3D8B7FE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77E96FC8"/>
    <w:multiLevelType w:val="multilevel"/>
    <w:tmpl w:val="148EF0E0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57" w15:restartNumberingAfterBreak="0">
    <w:nsid w:val="78AF2C49"/>
    <w:multiLevelType w:val="hybridMultilevel"/>
    <w:tmpl w:val="74A42B7C"/>
    <w:lvl w:ilvl="0" w:tplc="316C8016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58" w15:restartNumberingAfterBreak="0">
    <w:nsid w:val="7D324539"/>
    <w:multiLevelType w:val="multilevel"/>
    <w:tmpl w:val="B26A0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EAD0417"/>
    <w:multiLevelType w:val="hybridMultilevel"/>
    <w:tmpl w:val="3620BAA8"/>
    <w:lvl w:ilvl="0" w:tplc="B0EE4A3C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570427182">
    <w:abstractNumId w:val="26"/>
  </w:num>
  <w:num w:numId="2" w16cid:durableId="1890993764">
    <w:abstractNumId w:val="56"/>
  </w:num>
  <w:num w:numId="3" w16cid:durableId="1338001793">
    <w:abstractNumId w:val="33"/>
  </w:num>
  <w:num w:numId="4" w16cid:durableId="58872652">
    <w:abstractNumId w:val="46"/>
  </w:num>
  <w:num w:numId="5" w16cid:durableId="1637757180">
    <w:abstractNumId w:val="40"/>
  </w:num>
  <w:num w:numId="6" w16cid:durableId="1288853281">
    <w:abstractNumId w:val="39"/>
  </w:num>
  <w:num w:numId="7" w16cid:durableId="890657390">
    <w:abstractNumId w:val="3"/>
  </w:num>
  <w:num w:numId="8" w16cid:durableId="587033897">
    <w:abstractNumId w:val="30"/>
  </w:num>
  <w:num w:numId="9" w16cid:durableId="1476217663">
    <w:abstractNumId w:val="25"/>
  </w:num>
  <w:num w:numId="10" w16cid:durableId="276135090">
    <w:abstractNumId w:val="44"/>
  </w:num>
  <w:num w:numId="11" w16cid:durableId="1180511334">
    <w:abstractNumId w:val="52"/>
  </w:num>
  <w:num w:numId="12" w16cid:durableId="629943280">
    <w:abstractNumId w:val="54"/>
  </w:num>
  <w:num w:numId="13" w16cid:durableId="1634946347">
    <w:abstractNumId w:val="28"/>
  </w:num>
  <w:num w:numId="14" w16cid:durableId="2114353134">
    <w:abstractNumId w:val="17"/>
  </w:num>
  <w:num w:numId="15" w16cid:durableId="1012604765">
    <w:abstractNumId w:val="13"/>
  </w:num>
  <w:num w:numId="16" w16cid:durableId="70393282">
    <w:abstractNumId w:val="37"/>
  </w:num>
  <w:num w:numId="17" w16cid:durableId="352339465">
    <w:abstractNumId w:val="15"/>
  </w:num>
  <w:num w:numId="18" w16cid:durableId="2145852264">
    <w:abstractNumId w:val="0"/>
  </w:num>
  <w:num w:numId="19" w16cid:durableId="991175961">
    <w:abstractNumId w:val="31"/>
  </w:num>
  <w:num w:numId="20" w16cid:durableId="748312850">
    <w:abstractNumId w:val="32"/>
  </w:num>
  <w:num w:numId="21" w16cid:durableId="1462530466">
    <w:abstractNumId w:val="23"/>
  </w:num>
  <w:num w:numId="22" w16cid:durableId="1428386154">
    <w:abstractNumId w:val="7"/>
  </w:num>
  <w:num w:numId="23" w16cid:durableId="1579553331">
    <w:abstractNumId w:val="5"/>
  </w:num>
  <w:num w:numId="24" w16cid:durableId="1404333685">
    <w:abstractNumId w:val="47"/>
  </w:num>
  <w:num w:numId="25" w16cid:durableId="1949197218">
    <w:abstractNumId w:val="18"/>
  </w:num>
  <w:num w:numId="26" w16cid:durableId="2025089620">
    <w:abstractNumId w:val="11"/>
  </w:num>
  <w:num w:numId="27" w16cid:durableId="1074082947">
    <w:abstractNumId w:val="10"/>
  </w:num>
  <w:num w:numId="28" w16cid:durableId="1213885923">
    <w:abstractNumId w:val="21"/>
  </w:num>
  <w:num w:numId="29" w16cid:durableId="1508054132">
    <w:abstractNumId w:val="24"/>
  </w:num>
  <w:num w:numId="30" w16cid:durableId="2059817329">
    <w:abstractNumId w:val="2"/>
  </w:num>
  <w:num w:numId="31" w16cid:durableId="840655556">
    <w:abstractNumId w:val="43"/>
  </w:num>
  <w:num w:numId="32" w16cid:durableId="1256213020">
    <w:abstractNumId w:val="19"/>
  </w:num>
  <w:num w:numId="33" w16cid:durableId="766926981">
    <w:abstractNumId w:val="6"/>
  </w:num>
  <w:num w:numId="34" w16cid:durableId="509299573">
    <w:abstractNumId w:val="8"/>
  </w:num>
  <w:num w:numId="35" w16cid:durableId="2085684935">
    <w:abstractNumId w:val="53"/>
  </w:num>
  <w:num w:numId="36" w16cid:durableId="1003701893">
    <w:abstractNumId w:val="22"/>
  </w:num>
  <w:num w:numId="37" w16cid:durableId="1514607065">
    <w:abstractNumId w:val="48"/>
  </w:num>
  <w:num w:numId="38" w16cid:durableId="2023192987">
    <w:abstractNumId w:val="42"/>
  </w:num>
  <w:num w:numId="39" w16cid:durableId="398286622">
    <w:abstractNumId w:val="41"/>
  </w:num>
  <w:num w:numId="40" w16cid:durableId="1676103517">
    <w:abstractNumId w:val="36"/>
  </w:num>
  <w:num w:numId="41" w16cid:durableId="1896818501">
    <w:abstractNumId w:val="55"/>
  </w:num>
  <w:num w:numId="42" w16cid:durableId="1508323656">
    <w:abstractNumId w:val="35"/>
  </w:num>
  <w:num w:numId="43" w16cid:durableId="1443574481">
    <w:abstractNumId w:val="50"/>
  </w:num>
  <w:num w:numId="44" w16cid:durableId="1619294358">
    <w:abstractNumId w:val="59"/>
  </w:num>
  <w:num w:numId="45" w16cid:durableId="1459184622">
    <w:abstractNumId w:val="49"/>
  </w:num>
  <w:num w:numId="46" w16cid:durableId="825515008">
    <w:abstractNumId w:val="38"/>
  </w:num>
  <w:num w:numId="47" w16cid:durableId="56562160">
    <w:abstractNumId w:val="4"/>
  </w:num>
  <w:num w:numId="48" w16cid:durableId="2068262222">
    <w:abstractNumId w:val="1"/>
  </w:num>
  <w:num w:numId="49" w16cid:durableId="465003791">
    <w:abstractNumId w:val="14"/>
  </w:num>
  <w:num w:numId="50" w16cid:durableId="234363407">
    <w:abstractNumId w:val="16"/>
  </w:num>
  <w:num w:numId="51" w16cid:durableId="1563442851">
    <w:abstractNumId w:val="29"/>
  </w:num>
  <w:num w:numId="52" w16cid:durableId="1929776105">
    <w:abstractNumId w:val="57"/>
  </w:num>
  <w:num w:numId="53" w16cid:durableId="1129860307">
    <w:abstractNumId w:val="9"/>
  </w:num>
  <w:num w:numId="54" w16cid:durableId="686368784">
    <w:abstractNumId w:val="51"/>
  </w:num>
  <w:num w:numId="55" w16cid:durableId="952177480">
    <w:abstractNumId w:val="34"/>
  </w:num>
  <w:num w:numId="56" w16cid:durableId="977225829">
    <w:abstractNumId w:val="20"/>
  </w:num>
  <w:num w:numId="57" w16cid:durableId="179904407">
    <w:abstractNumId w:val="58"/>
  </w:num>
  <w:num w:numId="58" w16cid:durableId="873349169">
    <w:abstractNumId w:val="45"/>
  </w:num>
  <w:num w:numId="59" w16cid:durableId="321589058">
    <w:abstractNumId w:val="12"/>
  </w:num>
  <w:num w:numId="60" w16cid:durableId="20953897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354"/>
    <w:rsid w:val="0000497E"/>
    <w:rsid w:val="00005FB2"/>
    <w:rsid w:val="00006DA2"/>
    <w:rsid w:val="00010741"/>
    <w:rsid w:val="00010F37"/>
    <w:rsid w:val="00014B99"/>
    <w:rsid w:val="00014DA1"/>
    <w:rsid w:val="00017015"/>
    <w:rsid w:val="00020AF4"/>
    <w:rsid w:val="00022BF9"/>
    <w:rsid w:val="00026BCF"/>
    <w:rsid w:val="000279DB"/>
    <w:rsid w:val="00027B0E"/>
    <w:rsid w:val="00031A53"/>
    <w:rsid w:val="00031BC9"/>
    <w:rsid w:val="00032948"/>
    <w:rsid w:val="00033334"/>
    <w:rsid w:val="000346B2"/>
    <w:rsid w:val="00035DBB"/>
    <w:rsid w:val="00040719"/>
    <w:rsid w:val="00044281"/>
    <w:rsid w:val="00045A88"/>
    <w:rsid w:val="00046661"/>
    <w:rsid w:val="00046E11"/>
    <w:rsid w:val="000502B5"/>
    <w:rsid w:val="000523AF"/>
    <w:rsid w:val="00052883"/>
    <w:rsid w:val="0005561B"/>
    <w:rsid w:val="00057524"/>
    <w:rsid w:val="00060028"/>
    <w:rsid w:val="00060770"/>
    <w:rsid w:val="00060DFA"/>
    <w:rsid w:val="000619E4"/>
    <w:rsid w:val="00061E29"/>
    <w:rsid w:val="00061EC2"/>
    <w:rsid w:val="00065ED0"/>
    <w:rsid w:val="000668B0"/>
    <w:rsid w:val="0006721E"/>
    <w:rsid w:val="00075816"/>
    <w:rsid w:val="00076501"/>
    <w:rsid w:val="000766D7"/>
    <w:rsid w:val="00076909"/>
    <w:rsid w:val="00080AD3"/>
    <w:rsid w:val="00081436"/>
    <w:rsid w:val="00081700"/>
    <w:rsid w:val="00085DA0"/>
    <w:rsid w:val="00087D43"/>
    <w:rsid w:val="00095E0F"/>
    <w:rsid w:val="00095EC4"/>
    <w:rsid w:val="0009638F"/>
    <w:rsid w:val="00096419"/>
    <w:rsid w:val="00097C2E"/>
    <w:rsid w:val="000A0D4D"/>
    <w:rsid w:val="000A1997"/>
    <w:rsid w:val="000A3BDE"/>
    <w:rsid w:val="000A544E"/>
    <w:rsid w:val="000A7AF6"/>
    <w:rsid w:val="000B1DEA"/>
    <w:rsid w:val="000B3A25"/>
    <w:rsid w:val="000C03B0"/>
    <w:rsid w:val="000C2DE4"/>
    <w:rsid w:val="000C3028"/>
    <w:rsid w:val="000C7AE9"/>
    <w:rsid w:val="000D0B71"/>
    <w:rsid w:val="000D26F4"/>
    <w:rsid w:val="000D4140"/>
    <w:rsid w:val="000E174F"/>
    <w:rsid w:val="000E334A"/>
    <w:rsid w:val="000E67EC"/>
    <w:rsid w:val="000E7B47"/>
    <w:rsid w:val="000F33DD"/>
    <w:rsid w:val="000F3F61"/>
    <w:rsid w:val="000F61B8"/>
    <w:rsid w:val="000F6784"/>
    <w:rsid w:val="000F6EB0"/>
    <w:rsid w:val="00105275"/>
    <w:rsid w:val="00107B78"/>
    <w:rsid w:val="00110487"/>
    <w:rsid w:val="001112EF"/>
    <w:rsid w:val="00111853"/>
    <w:rsid w:val="0011580C"/>
    <w:rsid w:val="00115A2F"/>
    <w:rsid w:val="001201E4"/>
    <w:rsid w:val="0012196C"/>
    <w:rsid w:val="00123A2D"/>
    <w:rsid w:val="001248B8"/>
    <w:rsid w:val="001265EE"/>
    <w:rsid w:val="00130353"/>
    <w:rsid w:val="001360E9"/>
    <w:rsid w:val="00141E97"/>
    <w:rsid w:val="00143740"/>
    <w:rsid w:val="001445B1"/>
    <w:rsid w:val="00145D7C"/>
    <w:rsid w:val="00146E68"/>
    <w:rsid w:val="0014796F"/>
    <w:rsid w:val="00150A4C"/>
    <w:rsid w:val="00152AC1"/>
    <w:rsid w:val="00154B84"/>
    <w:rsid w:val="001568BA"/>
    <w:rsid w:val="00156A6B"/>
    <w:rsid w:val="00170D0B"/>
    <w:rsid w:val="00181ACE"/>
    <w:rsid w:val="00184A8B"/>
    <w:rsid w:val="001850A6"/>
    <w:rsid w:val="0018629E"/>
    <w:rsid w:val="00187019"/>
    <w:rsid w:val="001918A5"/>
    <w:rsid w:val="00191AFD"/>
    <w:rsid w:val="00191B20"/>
    <w:rsid w:val="00191E52"/>
    <w:rsid w:val="001933CC"/>
    <w:rsid w:val="0019471B"/>
    <w:rsid w:val="001948DA"/>
    <w:rsid w:val="001A0C95"/>
    <w:rsid w:val="001A1B62"/>
    <w:rsid w:val="001A1D6E"/>
    <w:rsid w:val="001A20A8"/>
    <w:rsid w:val="001B0456"/>
    <w:rsid w:val="001B04F0"/>
    <w:rsid w:val="001B3ACA"/>
    <w:rsid w:val="001B4EE9"/>
    <w:rsid w:val="001B5033"/>
    <w:rsid w:val="001B5CEB"/>
    <w:rsid w:val="001C162B"/>
    <w:rsid w:val="001C220C"/>
    <w:rsid w:val="001C244E"/>
    <w:rsid w:val="001C44AF"/>
    <w:rsid w:val="001C5493"/>
    <w:rsid w:val="001C5ACF"/>
    <w:rsid w:val="001D0E7F"/>
    <w:rsid w:val="001D293D"/>
    <w:rsid w:val="001D3382"/>
    <w:rsid w:val="001D52A7"/>
    <w:rsid w:val="001D7CC5"/>
    <w:rsid w:val="001E0CF8"/>
    <w:rsid w:val="001E1CC5"/>
    <w:rsid w:val="001E290D"/>
    <w:rsid w:val="001E2B6F"/>
    <w:rsid w:val="001E5752"/>
    <w:rsid w:val="001E724D"/>
    <w:rsid w:val="001F1F5B"/>
    <w:rsid w:val="001F3704"/>
    <w:rsid w:val="001F4460"/>
    <w:rsid w:val="001F4E5E"/>
    <w:rsid w:val="002026C7"/>
    <w:rsid w:val="002058E2"/>
    <w:rsid w:val="00205A5D"/>
    <w:rsid w:val="0020733D"/>
    <w:rsid w:val="00210F9A"/>
    <w:rsid w:val="0021132D"/>
    <w:rsid w:val="00214156"/>
    <w:rsid w:val="002143B2"/>
    <w:rsid w:val="00214BA9"/>
    <w:rsid w:val="002150C1"/>
    <w:rsid w:val="002213D5"/>
    <w:rsid w:val="00221BF0"/>
    <w:rsid w:val="00225853"/>
    <w:rsid w:val="00227D43"/>
    <w:rsid w:val="002422B5"/>
    <w:rsid w:val="002440E9"/>
    <w:rsid w:val="002465A9"/>
    <w:rsid w:val="002467DA"/>
    <w:rsid w:val="0025196E"/>
    <w:rsid w:val="00252E0C"/>
    <w:rsid w:val="00263A25"/>
    <w:rsid w:val="002664FE"/>
    <w:rsid w:val="00266528"/>
    <w:rsid w:val="002670FA"/>
    <w:rsid w:val="00271201"/>
    <w:rsid w:val="00276CFD"/>
    <w:rsid w:val="00281385"/>
    <w:rsid w:val="00281F06"/>
    <w:rsid w:val="00284068"/>
    <w:rsid w:val="00285A39"/>
    <w:rsid w:val="0028668B"/>
    <w:rsid w:val="00290376"/>
    <w:rsid w:val="002915C9"/>
    <w:rsid w:val="002920BA"/>
    <w:rsid w:val="00294813"/>
    <w:rsid w:val="0029565D"/>
    <w:rsid w:val="002A105E"/>
    <w:rsid w:val="002A156D"/>
    <w:rsid w:val="002A2334"/>
    <w:rsid w:val="002A26F6"/>
    <w:rsid w:val="002A402E"/>
    <w:rsid w:val="002A422B"/>
    <w:rsid w:val="002A4EAA"/>
    <w:rsid w:val="002A7515"/>
    <w:rsid w:val="002A768D"/>
    <w:rsid w:val="002A7E58"/>
    <w:rsid w:val="002B5B91"/>
    <w:rsid w:val="002C29C5"/>
    <w:rsid w:val="002C2C4F"/>
    <w:rsid w:val="002D3DAB"/>
    <w:rsid w:val="002D3F86"/>
    <w:rsid w:val="002D4E0E"/>
    <w:rsid w:val="002D7331"/>
    <w:rsid w:val="002E2523"/>
    <w:rsid w:val="002F0D59"/>
    <w:rsid w:val="002F535E"/>
    <w:rsid w:val="002F74D8"/>
    <w:rsid w:val="002F7BA1"/>
    <w:rsid w:val="00301426"/>
    <w:rsid w:val="00302B24"/>
    <w:rsid w:val="003054B9"/>
    <w:rsid w:val="00306DEF"/>
    <w:rsid w:val="00310872"/>
    <w:rsid w:val="003119C3"/>
    <w:rsid w:val="003145AA"/>
    <w:rsid w:val="00314C01"/>
    <w:rsid w:val="00315311"/>
    <w:rsid w:val="00316E9B"/>
    <w:rsid w:val="0032064E"/>
    <w:rsid w:val="00320E8E"/>
    <w:rsid w:val="003219D1"/>
    <w:rsid w:val="00323167"/>
    <w:rsid w:val="00323C8F"/>
    <w:rsid w:val="00324C5B"/>
    <w:rsid w:val="00326722"/>
    <w:rsid w:val="00326920"/>
    <w:rsid w:val="003271BF"/>
    <w:rsid w:val="0033151A"/>
    <w:rsid w:val="00334F63"/>
    <w:rsid w:val="0034044A"/>
    <w:rsid w:val="00342067"/>
    <w:rsid w:val="00344B84"/>
    <w:rsid w:val="0035475B"/>
    <w:rsid w:val="00355490"/>
    <w:rsid w:val="0035771B"/>
    <w:rsid w:val="00357A06"/>
    <w:rsid w:val="00360009"/>
    <w:rsid w:val="0036459A"/>
    <w:rsid w:val="003646AA"/>
    <w:rsid w:val="00370990"/>
    <w:rsid w:val="0037137A"/>
    <w:rsid w:val="0037218D"/>
    <w:rsid w:val="00376307"/>
    <w:rsid w:val="00376C12"/>
    <w:rsid w:val="00382A13"/>
    <w:rsid w:val="00392A6A"/>
    <w:rsid w:val="0039306C"/>
    <w:rsid w:val="003939AB"/>
    <w:rsid w:val="0039412B"/>
    <w:rsid w:val="00394743"/>
    <w:rsid w:val="003977D4"/>
    <w:rsid w:val="003A1D92"/>
    <w:rsid w:val="003A2FAC"/>
    <w:rsid w:val="003B0CA4"/>
    <w:rsid w:val="003B57B2"/>
    <w:rsid w:val="003B6A63"/>
    <w:rsid w:val="003B75E7"/>
    <w:rsid w:val="003B7C4D"/>
    <w:rsid w:val="003C1C0A"/>
    <w:rsid w:val="003C2661"/>
    <w:rsid w:val="003C6C2D"/>
    <w:rsid w:val="003C7092"/>
    <w:rsid w:val="003D2C05"/>
    <w:rsid w:val="003D2E00"/>
    <w:rsid w:val="003D558E"/>
    <w:rsid w:val="003E11DC"/>
    <w:rsid w:val="003E3BB9"/>
    <w:rsid w:val="003E78DE"/>
    <w:rsid w:val="003F0EBC"/>
    <w:rsid w:val="003F2BB4"/>
    <w:rsid w:val="003F2C64"/>
    <w:rsid w:val="003F7A48"/>
    <w:rsid w:val="00401839"/>
    <w:rsid w:val="0040278C"/>
    <w:rsid w:val="00403CDE"/>
    <w:rsid w:val="00403D4A"/>
    <w:rsid w:val="00403E10"/>
    <w:rsid w:val="004070BB"/>
    <w:rsid w:val="00411B26"/>
    <w:rsid w:val="00415037"/>
    <w:rsid w:val="00416717"/>
    <w:rsid w:val="004177D8"/>
    <w:rsid w:val="0042042E"/>
    <w:rsid w:val="00423EB0"/>
    <w:rsid w:val="00426712"/>
    <w:rsid w:val="00426D77"/>
    <w:rsid w:val="00431B0B"/>
    <w:rsid w:val="00433109"/>
    <w:rsid w:val="00434C48"/>
    <w:rsid w:val="00440B21"/>
    <w:rsid w:val="00441B99"/>
    <w:rsid w:val="00444D37"/>
    <w:rsid w:val="0045092D"/>
    <w:rsid w:val="00454FAA"/>
    <w:rsid w:val="004555AB"/>
    <w:rsid w:val="0046203E"/>
    <w:rsid w:val="00465A21"/>
    <w:rsid w:val="00467F96"/>
    <w:rsid w:val="00470AAF"/>
    <w:rsid w:val="00470E2B"/>
    <w:rsid w:val="00471A5D"/>
    <w:rsid w:val="00474E06"/>
    <w:rsid w:val="00475054"/>
    <w:rsid w:val="004757D6"/>
    <w:rsid w:val="00481688"/>
    <w:rsid w:val="00481A87"/>
    <w:rsid w:val="00481C05"/>
    <w:rsid w:val="004843EC"/>
    <w:rsid w:val="004849D6"/>
    <w:rsid w:val="0048605F"/>
    <w:rsid w:val="00490278"/>
    <w:rsid w:val="00493294"/>
    <w:rsid w:val="00497265"/>
    <w:rsid w:val="00497E93"/>
    <w:rsid w:val="004A46BB"/>
    <w:rsid w:val="004A5072"/>
    <w:rsid w:val="004B0A44"/>
    <w:rsid w:val="004B103C"/>
    <w:rsid w:val="004B2A8F"/>
    <w:rsid w:val="004B3781"/>
    <w:rsid w:val="004B47C9"/>
    <w:rsid w:val="004B69F1"/>
    <w:rsid w:val="004C0C78"/>
    <w:rsid w:val="004C31EE"/>
    <w:rsid w:val="004C409F"/>
    <w:rsid w:val="004C42DD"/>
    <w:rsid w:val="004C5CE7"/>
    <w:rsid w:val="004D0F9B"/>
    <w:rsid w:val="004D2FAA"/>
    <w:rsid w:val="004D5763"/>
    <w:rsid w:val="004D651E"/>
    <w:rsid w:val="004E43E3"/>
    <w:rsid w:val="004E5581"/>
    <w:rsid w:val="004E5B9F"/>
    <w:rsid w:val="004E6CC7"/>
    <w:rsid w:val="004F2F0B"/>
    <w:rsid w:val="004F40A0"/>
    <w:rsid w:val="004F7550"/>
    <w:rsid w:val="005001C9"/>
    <w:rsid w:val="00501758"/>
    <w:rsid w:val="00502717"/>
    <w:rsid w:val="0050478C"/>
    <w:rsid w:val="00504AC5"/>
    <w:rsid w:val="00504BCC"/>
    <w:rsid w:val="00507327"/>
    <w:rsid w:val="005103D7"/>
    <w:rsid w:val="00517A14"/>
    <w:rsid w:val="00517D8F"/>
    <w:rsid w:val="00517FDB"/>
    <w:rsid w:val="005208B9"/>
    <w:rsid w:val="00521619"/>
    <w:rsid w:val="005336C0"/>
    <w:rsid w:val="00533A15"/>
    <w:rsid w:val="0053472D"/>
    <w:rsid w:val="00534CAA"/>
    <w:rsid w:val="00535B14"/>
    <w:rsid w:val="00540EB2"/>
    <w:rsid w:val="00543640"/>
    <w:rsid w:val="00543FDF"/>
    <w:rsid w:val="00545048"/>
    <w:rsid w:val="00550328"/>
    <w:rsid w:val="005528F3"/>
    <w:rsid w:val="0055297F"/>
    <w:rsid w:val="005533E5"/>
    <w:rsid w:val="005554AE"/>
    <w:rsid w:val="005571F5"/>
    <w:rsid w:val="00562586"/>
    <w:rsid w:val="00570442"/>
    <w:rsid w:val="00573E05"/>
    <w:rsid w:val="00575BF8"/>
    <w:rsid w:val="00586943"/>
    <w:rsid w:val="00586AC2"/>
    <w:rsid w:val="005902DD"/>
    <w:rsid w:val="005A02E6"/>
    <w:rsid w:val="005A3DF5"/>
    <w:rsid w:val="005A4D9A"/>
    <w:rsid w:val="005A5B35"/>
    <w:rsid w:val="005B1A2D"/>
    <w:rsid w:val="005B39AB"/>
    <w:rsid w:val="005B3F5F"/>
    <w:rsid w:val="005B4FE2"/>
    <w:rsid w:val="005B69DE"/>
    <w:rsid w:val="005B722E"/>
    <w:rsid w:val="005C10D9"/>
    <w:rsid w:val="005C154F"/>
    <w:rsid w:val="005C15DC"/>
    <w:rsid w:val="005C21B8"/>
    <w:rsid w:val="005C29B4"/>
    <w:rsid w:val="005C62F3"/>
    <w:rsid w:val="005D0143"/>
    <w:rsid w:val="005D6008"/>
    <w:rsid w:val="005D74BC"/>
    <w:rsid w:val="005D7AB8"/>
    <w:rsid w:val="005E25AD"/>
    <w:rsid w:val="005E6CDD"/>
    <w:rsid w:val="005F1B74"/>
    <w:rsid w:val="005F562B"/>
    <w:rsid w:val="005F5C4A"/>
    <w:rsid w:val="0060022B"/>
    <w:rsid w:val="00604DED"/>
    <w:rsid w:val="00607C91"/>
    <w:rsid w:val="006121F2"/>
    <w:rsid w:val="0061258B"/>
    <w:rsid w:val="0061298A"/>
    <w:rsid w:val="00612D21"/>
    <w:rsid w:val="00614047"/>
    <w:rsid w:val="006177F3"/>
    <w:rsid w:val="00617F7F"/>
    <w:rsid w:val="00621255"/>
    <w:rsid w:val="00622E5F"/>
    <w:rsid w:val="00622EDE"/>
    <w:rsid w:val="00624805"/>
    <w:rsid w:val="00624D39"/>
    <w:rsid w:val="00635100"/>
    <w:rsid w:val="006352E5"/>
    <w:rsid w:val="00642508"/>
    <w:rsid w:val="0064489F"/>
    <w:rsid w:val="006453E2"/>
    <w:rsid w:val="00645503"/>
    <w:rsid w:val="006510A0"/>
    <w:rsid w:val="00654B9D"/>
    <w:rsid w:val="006550DD"/>
    <w:rsid w:val="00663336"/>
    <w:rsid w:val="006648FA"/>
    <w:rsid w:val="00666617"/>
    <w:rsid w:val="006669CD"/>
    <w:rsid w:val="006711E0"/>
    <w:rsid w:val="006820EF"/>
    <w:rsid w:val="00683A76"/>
    <w:rsid w:val="006848A7"/>
    <w:rsid w:val="00684EC6"/>
    <w:rsid w:val="00686E5A"/>
    <w:rsid w:val="0068708C"/>
    <w:rsid w:val="0068714E"/>
    <w:rsid w:val="00691588"/>
    <w:rsid w:val="006920B6"/>
    <w:rsid w:val="00693F13"/>
    <w:rsid w:val="00694980"/>
    <w:rsid w:val="006962F1"/>
    <w:rsid w:val="006967C2"/>
    <w:rsid w:val="006A144C"/>
    <w:rsid w:val="006A1A13"/>
    <w:rsid w:val="006A529F"/>
    <w:rsid w:val="006B02E0"/>
    <w:rsid w:val="006B2866"/>
    <w:rsid w:val="006B3591"/>
    <w:rsid w:val="006B41D6"/>
    <w:rsid w:val="006B7A80"/>
    <w:rsid w:val="006C1000"/>
    <w:rsid w:val="006D10E0"/>
    <w:rsid w:val="006D1D3D"/>
    <w:rsid w:val="006D30E1"/>
    <w:rsid w:val="006D3ACD"/>
    <w:rsid w:val="006D3CA3"/>
    <w:rsid w:val="006D4446"/>
    <w:rsid w:val="006D52E9"/>
    <w:rsid w:val="006E27FD"/>
    <w:rsid w:val="006F27E2"/>
    <w:rsid w:val="006F3A41"/>
    <w:rsid w:val="006F71C8"/>
    <w:rsid w:val="00700B02"/>
    <w:rsid w:val="007010AD"/>
    <w:rsid w:val="00701F4B"/>
    <w:rsid w:val="00702282"/>
    <w:rsid w:val="007044B8"/>
    <w:rsid w:val="007061DD"/>
    <w:rsid w:val="00707F8C"/>
    <w:rsid w:val="00712C94"/>
    <w:rsid w:val="00714E00"/>
    <w:rsid w:val="00716139"/>
    <w:rsid w:val="007257DA"/>
    <w:rsid w:val="00725A45"/>
    <w:rsid w:val="00726FA3"/>
    <w:rsid w:val="00730ED0"/>
    <w:rsid w:val="00731092"/>
    <w:rsid w:val="00732B7A"/>
    <w:rsid w:val="0073513A"/>
    <w:rsid w:val="007361BE"/>
    <w:rsid w:val="00736961"/>
    <w:rsid w:val="0074128F"/>
    <w:rsid w:val="0074265B"/>
    <w:rsid w:val="00742F96"/>
    <w:rsid w:val="00744507"/>
    <w:rsid w:val="00747546"/>
    <w:rsid w:val="00754A2E"/>
    <w:rsid w:val="00760AB4"/>
    <w:rsid w:val="00762578"/>
    <w:rsid w:val="007649FE"/>
    <w:rsid w:val="00765F73"/>
    <w:rsid w:val="00772791"/>
    <w:rsid w:val="007750A2"/>
    <w:rsid w:val="007754CD"/>
    <w:rsid w:val="007770B8"/>
    <w:rsid w:val="00777E3B"/>
    <w:rsid w:val="00780181"/>
    <w:rsid w:val="00780CEF"/>
    <w:rsid w:val="00786577"/>
    <w:rsid w:val="007874AF"/>
    <w:rsid w:val="0079073C"/>
    <w:rsid w:val="007924F8"/>
    <w:rsid w:val="00793F87"/>
    <w:rsid w:val="007A03E7"/>
    <w:rsid w:val="007B01AC"/>
    <w:rsid w:val="007B08AA"/>
    <w:rsid w:val="007B3A54"/>
    <w:rsid w:val="007B4583"/>
    <w:rsid w:val="007C0CAF"/>
    <w:rsid w:val="007C196E"/>
    <w:rsid w:val="007C2A65"/>
    <w:rsid w:val="007C355B"/>
    <w:rsid w:val="007C4BB4"/>
    <w:rsid w:val="007C4F1E"/>
    <w:rsid w:val="007C689B"/>
    <w:rsid w:val="007D00B0"/>
    <w:rsid w:val="007D347C"/>
    <w:rsid w:val="007D42F0"/>
    <w:rsid w:val="007E450A"/>
    <w:rsid w:val="00800FF7"/>
    <w:rsid w:val="00811297"/>
    <w:rsid w:val="00813116"/>
    <w:rsid w:val="008222BF"/>
    <w:rsid w:val="00823DF1"/>
    <w:rsid w:val="008241BA"/>
    <w:rsid w:val="00824477"/>
    <w:rsid w:val="00825116"/>
    <w:rsid w:val="00832CA1"/>
    <w:rsid w:val="00834478"/>
    <w:rsid w:val="0084049D"/>
    <w:rsid w:val="008441A1"/>
    <w:rsid w:val="0084515D"/>
    <w:rsid w:val="00847029"/>
    <w:rsid w:val="00847164"/>
    <w:rsid w:val="00850FA4"/>
    <w:rsid w:val="008512C8"/>
    <w:rsid w:val="00851B3E"/>
    <w:rsid w:val="00853C79"/>
    <w:rsid w:val="00855A15"/>
    <w:rsid w:val="00855F30"/>
    <w:rsid w:val="00856331"/>
    <w:rsid w:val="0086068E"/>
    <w:rsid w:val="00861104"/>
    <w:rsid w:val="00864919"/>
    <w:rsid w:val="00865307"/>
    <w:rsid w:val="008656BF"/>
    <w:rsid w:val="00871317"/>
    <w:rsid w:val="0087429D"/>
    <w:rsid w:val="0087452F"/>
    <w:rsid w:val="00875CBB"/>
    <w:rsid w:val="0088018D"/>
    <w:rsid w:val="00882E64"/>
    <w:rsid w:val="0089168C"/>
    <w:rsid w:val="008920B6"/>
    <w:rsid w:val="00893F23"/>
    <w:rsid w:val="0089672F"/>
    <w:rsid w:val="00897EBF"/>
    <w:rsid w:val="008A339B"/>
    <w:rsid w:val="008A5131"/>
    <w:rsid w:val="008A5E7D"/>
    <w:rsid w:val="008B066B"/>
    <w:rsid w:val="008B2B8C"/>
    <w:rsid w:val="008B56DD"/>
    <w:rsid w:val="008B7B1A"/>
    <w:rsid w:val="008C1596"/>
    <w:rsid w:val="008C4AD5"/>
    <w:rsid w:val="008C6637"/>
    <w:rsid w:val="008C7AF6"/>
    <w:rsid w:val="008D1781"/>
    <w:rsid w:val="008D2428"/>
    <w:rsid w:val="008D64B1"/>
    <w:rsid w:val="008D71C7"/>
    <w:rsid w:val="008D7A19"/>
    <w:rsid w:val="008E1F08"/>
    <w:rsid w:val="008F1D99"/>
    <w:rsid w:val="008F22B2"/>
    <w:rsid w:val="008F2B26"/>
    <w:rsid w:val="008F6A75"/>
    <w:rsid w:val="00902CB0"/>
    <w:rsid w:val="009034F6"/>
    <w:rsid w:val="00904158"/>
    <w:rsid w:val="009102E9"/>
    <w:rsid w:val="009114CF"/>
    <w:rsid w:val="00913E80"/>
    <w:rsid w:val="00916B7C"/>
    <w:rsid w:val="00917081"/>
    <w:rsid w:val="009224C9"/>
    <w:rsid w:val="00922616"/>
    <w:rsid w:val="009232D1"/>
    <w:rsid w:val="009234F2"/>
    <w:rsid w:val="0092541D"/>
    <w:rsid w:val="00926B07"/>
    <w:rsid w:val="00927B38"/>
    <w:rsid w:val="00930D6B"/>
    <w:rsid w:val="009335D2"/>
    <w:rsid w:val="0093744F"/>
    <w:rsid w:val="0093746C"/>
    <w:rsid w:val="0093767B"/>
    <w:rsid w:val="00940293"/>
    <w:rsid w:val="00940542"/>
    <w:rsid w:val="00943893"/>
    <w:rsid w:val="00943E0B"/>
    <w:rsid w:val="00944574"/>
    <w:rsid w:val="00945217"/>
    <w:rsid w:val="009476AD"/>
    <w:rsid w:val="00950A3E"/>
    <w:rsid w:val="00950EB2"/>
    <w:rsid w:val="00951842"/>
    <w:rsid w:val="00951D92"/>
    <w:rsid w:val="00952951"/>
    <w:rsid w:val="009529E0"/>
    <w:rsid w:val="00954785"/>
    <w:rsid w:val="00955DAD"/>
    <w:rsid w:val="00955F24"/>
    <w:rsid w:val="00963826"/>
    <w:rsid w:val="00965857"/>
    <w:rsid w:val="00966319"/>
    <w:rsid w:val="00967DBF"/>
    <w:rsid w:val="0097151F"/>
    <w:rsid w:val="00971CCD"/>
    <w:rsid w:val="00972439"/>
    <w:rsid w:val="00972994"/>
    <w:rsid w:val="009740F8"/>
    <w:rsid w:val="00980AB4"/>
    <w:rsid w:val="0098164C"/>
    <w:rsid w:val="00981915"/>
    <w:rsid w:val="00982D4A"/>
    <w:rsid w:val="00987F14"/>
    <w:rsid w:val="00991898"/>
    <w:rsid w:val="00992403"/>
    <w:rsid w:val="0099265F"/>
    <w:rsid w:val="00992B4E"/>
    <w:rsid w:val="00992C7C"/>
    <w:rsid w:val="00995135"/>
    <w:rsid w:val="009A1268"/>
    <w:rsid w:val="009A1520"/>
    <w:rsid w:val="009A1881"/>
    <w:rsid w:val="009A2416"/>
    <w:rsid w:val="009A450A"/>
    <w:rsid w:val="009A7E41"/>
    <w:rsid w:val="009B2487"/>
    <w:rsid w:val="009B2F4D"/>
    <w:rsid w:val="009B394E"/>
    <w:rsid w:val="009B6152"/>
    <w:rsid w:val="009B665B"/>
    <w:rsid w:val="009B7F87"/>
    <w:rsid w:val="009C03AB"/>
    <w:rsid w:val="009C0E03"/>
    <w:rsid w:val="009C4A67"/>
    <w:rsid w:val="009C4C90"/>
    <w:rsid w:val="009C534F"/>
    <w:rsid w:val="009C5A07"/>
    <w:rsid w:val="009D088C"/>
    <w:rsid w:val="009D1081"/>
    <w:rsid w:val="009D1652"/>
    <w:rsid w:val="009D2C20"/>
    <w:rsid w:val="009D42FE"/>
    <w:rsid w:val="009D5D4A"/>
    <w:rsid w:val="009D67B4"/>
    <w:rsid w:val="009E08EA"/>
    <w:rsid w:val="009F0433"/>
    <w:rsid w:val="009F2C5D"/>
    <w:rsid w:val="009F5DAD"/>
    <w:rsid w:val="009F5FE4"/>
    <w:rsid w:val="009F6B11"/>
    <w:rsid w:val="00A05906"/>
    <w:rsid w:val="00A06C41"/>
    <w:rsid w:val="00A10C5F"/>
    <w:rsid w:val="00A1338F"/>
    <w:rsid w:val="00A150A5"/>
    <w:rsid w:val="00A17F97"/>
    <w:rsid w:val="00A201EF"/>
    <w:rsid w:val="00A20A0D"/>
    <w:rsid w:val="00A22D08"/>
    <w:rsid w:val="00A245DD"/>
    <w:rsid w:val="00A25248"/>
    <w:rsid w:val="00A30498"/>
    <w:rsid w:val="00A311F1"/>
    <w:rsid w:val="00A3233F"/>
    <w:rsid w:val="00A32AAA"/>
    <w:rsid w:val="00A34EDD"/>
    <w:rsid w:val="00A4179C"/>
    <w:rsid w:val="00A42EF1"/>
    <w:rsid w:val="00A432F2"/>
    <w:rsid w:val="00A43A34"/>
    <w:rsid w:val="00A448DC"/>
    <w:rsid w:val="00A45123"/>
    <w:rsid w:val="00A45C34"/>
    <w:rsid w:val="00A47E10"/>
    <w:rsid w:val="00A501E0"/>
    <w:rsid w:val="00A5477D"/>
    <w:rsid w:val="00A57619"/>
    <w:rsid w:val="00A60365"/>
    <w:rsid w:val="00A60A64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19D1"/>
    <w:rsid w:val="00A837EB"/>
    <w:rsid w:val="00A84311"/>
    <w:rsid w:val="00A92B7A"/>
    <w:rsid w:val="00AA158C"/>
    <w:rsid w:val="00AA2D92"/>
    <w:rsid w:val="00AA3FE6"/>
    <w:rsid w:val="00AA430B"/>
    <w:rsid w:val="00AA56E5"/>
    <w:rsid w:val="00AA5C9E"/>
    <w:rsid w:val="00AB0D6C"/>
    <w:rsid w:val="00AB33BD"/>
    <w:rsid w:val="00AB4B82"/>
    <w:rsid w:val="00AB6FC4"/>
    <w:rsid w:val="00AC488B"/>
    <w:rsid w:val="00AC4B0F"/>
    <w:rsid w:val="00AD2399"/>
    <w:rsid w:val="00AD3378"/>
    <w:rsid w:val="00AD4866"/>
    <w:rsid w:val="00AE5DA6"/>
    <w:rsid w:val="00AE6E7D"/>
    <w:rsid w:val="00AF00D1"/>
    <w:rsid w:val="00AF1E63"/>
    <w:rsid w:val="00AF4902"/>
    <w:rsid w:val="00AF4F5D"/>
    <w:rsid w:val="00B0211E"/>
    <w:rsid w:val="00B02B71"/>
    <w:rsid w:val="00B04681"/>
    <w:rsid w:val="00B106EC"/>
    <w:rsid w:val="00B1179B"/>
    <w:rsid w:val="00B124D9"/>
    <w:rsid w:val="00B12AA8"/>
    <w:rsid w:val="00B14AB5"/>
    <w:rsid w:val="00B14B23"/>
    <w:rsid w:val="00B15D5D"/>
    <w:rsid w:val="00B17360"/>
    <w:rsid w:val="00B200F9"/>
    <w:rsid w:val="00B20A8E"/>
    <w:rsid w:val="00B21708"/>
    <w:rsid w:val="00B231CA"/>
    <w:rsid w:val="00B308B6"/>
    <w:rsid w:val="00B33ED3"/>
    <w:rsid w:val="00B34000"/>
    <w:rsid w:val="00B346A1"/>
    <w:rsid w:val="00B37414"/>
    <w:rsid w:val="00B41907"/>
    <w:rsid w:val="00B41FD5"/>
    <w:rsid w:val="00B47EBB"/>
    <w:rsid w:val="00B522FD"/>
    <w:rsid w:val="00B5253C"/>
    <w:rsid w:val="00B54810"/>
    <w:rsid w:val="00B5559D"/>
    <w:rsid w:val="00B62FC1"/>
    <w:rsid w:val="00B66C53"/>
    <w:rsid w:val="00B7069B"/>
    <w:rsid w:val="00B75DE4"/>
    <w:rsid w:val="00B85833"/>
    <w:rsid w:val="00B85B33"/>
    <w:rsid w:val="00B8634E"/>
    <w:rsid w:val="00B87A7B"/>
    <w:rsid w:val="00B93C61"/>
    <w:rsid w:val="00B9600B"/>
    <w:rsid w:val="00B97974"/>
    <w:rsid w:val="00BA03CD"/>
    <w:rsid w:val="00BA1445"/>
    <w:rsid w:val="00BA2AA3"/>
    <w:rsid w:val="00BA61D7"/>
    <w:rsid w:val="00BB2520"/>
    <w:rsid w:val="00BB69DE"/>
    <w:rsid w:val="00BC25C2"/>
    <w:rsid w:val="00BC285E"/>
    <w:rsid w:val="00BC350A"/>
    <w:rsid w:val="00BC3525"/>
    <w:rsid w:val="00BC4F20"/>
    <w:rsid w:val="00BC75B2"/>
    <w:rsid w:val="00BD028E"/>
    <w:rsid w:val="00BD0C8A"/>
    <w:rsid w:val="00BD3CA2"/>
    <w:rsid w:val="00BD5193"/>
    <w:rsid w:val="00BD5366"/>
    <w:rsid w:val="00BE0970"/>
    <w:rsid w:val="00BE0AE1"/>
    <w:rsid w:val="00BE3EEA"/>
    <w:rsid w:val="00BE5428"/>
    <w:rsid w:val="00BE7C71"/>
    <w:rsid w:val="00BF1A42"/>
    <w:rsid w:val="00BF5F95"/>
    <w:rsid w:val="00BF7AFF"/>
    <w:rsid w:val="00C01B71"/>
    <w:rsid w:val="00C0277A"/>
    <w:rsid w:val="00C16726"/>
    <w:rsid w:val="00C261EE"/>
    <w:rsid w:val="00C2644D"/>
    <w:rsid w:val="00C27837"/>
    <w:rsid w:val="00C27A1B"/>
    <w:rsid w:val="00C31F2D"/>
    <w:rsid w:val="00C3535B"/>
    <w:rsid w:val="00C35623"/>
    <w:rsid w:val="00C3784A"/>
    <w:rsid w:val="00C41BC8"/>
    <w:rsid w:val="00C438E6"/>
    <w:rsid w:val="00C4394F"/>
    <w:rsid w:val="00C443DF"/>
    <w:rsid w:val="00C44F9E"/>
    <w:rsid w:val="00C453F2"/>
    <w:rsid w:val="00C4704C"/>
    <w:rsid w:val="00C532F0"/>
    <w:rsid w:val="00C536FA"/>
    <w:rsid w:val="00C5403B"/>
    <w:rsid w:val="00C54F49"/>
    <w:rsid w:val="00C56A17"/>
    <w:rsid w:val="00C60C7A"/>
    <w:rsid w:val="00C63B62"/>
    <w:rsid w:val="00C6547F"/>
    <w:rsid w:val="00C65B75"/>
    <w:rsid w:val="00C669AB"/>
    <w:rsid w:val="00C66C03"/>
    <w:rsid w:val="00C66D01"/>
    <w:rsid w:val="00C66F2A"/>
    <w:rsid w:val="00C67181"/>
    <w:rsid w:val="00C67293"/>
    <w:rsid w:val="00C73B44"/>
    <w:rsid w:val="00C73DB2"/>
    <w:rsid w:val="00C80467"/>
    <w:rsid w:val="00C82002"/>
    <w:rsid w:val="00C84FA2"/>
    <w:rsid w:val="00C85389"/>
    <w:rsid w:val="00C93D86"/>
    <w:rsid w:val="00C93D91"/>
    <w:rsid w:val="00C9410B"/>
    <w:rsid w:val="00CA3757"/>
    <w:rsid w:val="00CA47CD"/>
    <w:rsid w:val="00CA5262"/>
    <w:rsid w:val="00CA5E8B"/>
    <w:rsid w:val="00CB00F2"/>
    <w:rsid w:val="00CB111C"/>
    <w:rsid w:val="00CB2269"/>
    <w:rsid w:val="00CB3018"/>
    <w:rsid w:val="00CB40FF"/>
    <w:rsid w:val="00CB56BA"/>
    <w:rsid w:val="00CB62C6"/>
    <w:rsid w:val="00CB7113"/>
    <w:rsid w:val="00CC16B0"/>
    <w:rsid w:val="00CC1C3B"/>
    <w:rsid w:val="00CC43DF"/>
    <w:rsid w:val="00CC4513"/>
    <w:rsid w:val="00CC59D8"/>
    <w:rsid w:val="00CC7789"/>
    <w:rsid w:val="00CC7C6B"/>
    <w:rsid w:val="00CC7DB7"/>
    <w:rsid w:val="00CD6862"/>
    <w:rsid w:val="00CD74ED"/>
    <w:rsid w:val="00CE123A"/>
    <w:rsid w:val="00CE1354"/>
    <w:rsid w:val="00CE3EA2"/>
    <w:rsid w:val="00CE4593"/>
    <w:rsid w:val="00CE79C5"/>
    <w:rsid w:val="00CE7CA1"/>
    <w:rsid w:val="00CF21F2"/>
    <w:rsid w:val="00CF481E"/>
    <w:rsid w:val="00CF4E48"/>
    <w:rsid w:val="00CF54DE"/>
    <w:rsid w:val="00CF7EE5"/>
    <w:rsid w:val="00D045C7"/>
    <w:rsid w:val="00D07E13"/>
    <w:rsid w:val="00D10117"/>
    <w:rsid w:val="00D11E2A"/>
    <w:rsid w:val="00D14AD0"/>
    <w:rsid w:val="00D20DA2"/>
    <w:rsid w:val="00D23103"/>
    <w:rsid w:val="00D23395"/>
    <w:rsid w:val="00D23BE9"/>
    <w:rsid w:val="00D25863"/>
    <w:rsid w:val="00D26332"/>
    <w:rsid w:val="00D30AFC"/>
    <w:rsid w:val="00D31588"/>
    <w:rsid w:val="00D31E75"/>
    <w:rsid w:val="00D336E5"/>
    <w:rsid w:val="00D37619"/>
    <w:rsid w:val="00D40406"/>
    <w:rsid w:val="00D4183B"/>
    <w:rsid w:val="00D41C2B"/>
    <w:rsid w:val="00D44219"/>
    <w:rsid w:val="00D4505C"/>
    <w:rsid w:val="00D4517C"/>
    <w:rsid w:val="00D4747A"/>
    <w:rsid w:val="00D545B9"/>
    <w:rsid w:val="00D55878"/>
    <w:rsid w:val="00D564D0"/>
    <w:rsid w:val="00D57FF1"/>
    <w:rsid w:val="00D63D19"/>
    <w:rsid w:val="00D660A8"/>
    <w:rsid w:val="00D67729"/>
    <w:rsid w:val="00D703E5"/>
    <w:rsid w:val="00D777C7"/>
    <w:rsid w:val="00D8163B"/>
    <w:rsid w:val="00D81B60"/>
    <w:rsid w:val="00D82CA1"/>
    <w:rsid w:val="00D85659"/>
    <w:rsid w:val="00D90E58"/>
    <w:rsid w:val="00D91274"/>
    <w:rsid w:val="00D91CCA"/>
    <w:rsid w:val="00D96F85"/>
    <w:rsid w:val="00DA3981"/>
    <w:rsid w:val="00DA3FCB"/>
    <w:rsid w:val="00DA4526"/>
    <w:rsid w:val="00DB05B0"/>
    <w:rsid w:val="00DB2FC8"/>
    <w:rsid w:val="00DB53F0"/>
    <w:rsid w:val="00DB552D"/>
    <w:rsid w:val="00DB68BE"/>
    <w:rsid w:val="00DC0AFE"/>
    <w:rsid w:val="00DC68AD"/>
    <w:rsid w:val="00DD04F6"/>
    <w:rsid w:val="00DD4D59"/>
    <w:rsid w:val="00DE1D2A"/>
    <w:rsid w:val="00DE48CD"/>
    <w:rsid w:val="00DE677C"/>
    <w:rsid w:val="00DF1923"/>
    <w:rsid w:val="00DF19B2"/>
    <w:rsid w:val="00DF2965"/>
    <w:rsid w:val="00DF3FAB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22722"/>
    <w:rsid w:val="00E24A57"/>
    <w:rsid w:val="00E325ED"/>
    <w:rsid w:val="00E3550F"/>
    <w:rsid w:val="00E40CA9"/>
    <w:rsid w:val="00E428EF"/>
    <w:rsid w:val="00E46E43"/>
    <w:rsid w:val="00E47B31"/>
    <w:rsid w:val="00E5125D"/>
    <w:rsid w:val="00E51BC1"/>
    <w:rsid w:val="00E56225"/>
    <w:rsid w:val="00E568E8"/>
    <w:rsid w:val="00E570C1"/>
    <w:rsid w:val="00E57107"/>
    <w:rsid w:val="00E57B91"/>
    <w:rsid w:val="00E62540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906A3"/>
    <w:rsid w:val="00E92328"/>
    <w:rsid w:val="00E93A00"/>
    <w:rsid w:val="00E94462"/>
    <w:rsid w:val="00E94C62"/>
    <w:rsid w:val="00E954D0"/>
    <w:rsid w:val="00E95856"/>
    <w:rsid w:val="00E974D7"/>
    <w:rsid w:val="00EA1344"/>
    <w:rsid w:val="00EA289B"/>
    <w:rsid w:val="00EA3FBC"/>
    <w:rsid w:val="00EA63FD"/>
    <w:rsid w:val="00EA7A47"/>
    <w:rsid w:val="00EB0BD5"/>
    <w:rsid w:val="00EB34A3"/>
    <w:rsid w:val="00EB540B"/>
    <w:rsid w:val="00EC07DB"/>
    <w:rsid w:val="00EC378D"/>
    <w:rsid w:val="00EC6824"/>
    <w:rsid w:val="00EC68FB"/>
    <w:rsid w:val="00EC7948"/>
    <w:rsid w:val="00ED16BF"/>
    <w:rsid w:val="00ED37F6"/>
    <w:rsid w:val="00ED4F3F"/>
    <w:rsid w:val="00ED746A"/>
    <w:rsid w:val="00EE02DB"/>
    <w:rsid w:val="00EE17EC"/>
    <w:rsid w:val="00EE3F60"/>
    <w:rsid w:val="00EE5720"/>
    <w:rsid w:val="00EE6B9E"/>
    <w:rsid w:val="00EE7CBD"/>
    <w:rsid w:val="00EF1BAB"/>
    <w:rsid w:val="00EF1F52"/>
    <w:rsid w:val="00F00E16"/>
    <w:rsid w:val="00F01103"/>
    <w:rsid w:val="00F055C6"/>
    <w:rsid w:val="00F10314"/>
    <w:rsid w:val="00F11260"/>
    <w:rsid w:val="00F13548"/>
    <w:rsid w:val="00F1358B"/>
    <w:rsid w:val="00F17733"/>
    <w:rsid w:val="00F22D75"/>
    <w:rsid w:val="00F23343"/>
    <w:rsid w:val="00F2622A"/>
    <w:rsid w:val="00F30474"/>
    <w:rsid w:val="00F350AC"/>
    <w:rsid w:val="00F36E41"/>
    <w:rsid w:val="00F37A1E"/>
    <w:rsid w:val="00F460D3"/>
    <w:rsid w:val="00F471D9"/>
    <w:rsid w:val="00F4741D"/>
    <w:rsid w:val="00F50AA5"/>
    <w:rsid w:val="00F5232F"/>
    <w:rsid w:val="00F53B9A"/>
    <w:rsid w:val="00F55354"/>
    <w:rsid w:val="00F56DB4"/>
    <w:rsid w:val="00F6055F"/>
    <w:rsid w:val="00F612CC"/>
    <w:rsid w:val="00F62B3F"/>
    <w:rsid w:val="00F6351E"/>
    <w:rsid w:val="00F6387E"/>
    <w:rsid w:val="00F63EED"/>
    <w:rsid w:val="00F64A46"/>
    <w:rsid w:val="00F64A99"/>
    <w:rsid w:val="00F65940"/>
    <w:rsid w:val="00F6637E"/>
    <w:rsid w:val="00F734A5"/>
    <w:rsid w:val="00F741D9"/>
    <w:rsid w:val="00F7647E"/>
    <w:rsid w:val="00F76AAA"/>
    <w:rsid w:val="00F80526"/>
    <w:rsid w:val="00F81253"/>
    <w:rsid w:val="00F81C2A"/>
    <w:rsid w:val="00F906D6"/>
    <w:rsid w:val="00F90C0E"/>
    <w:rsid w:val="00F9202A"/>
    <w:rsid w:val="00F931AD"/>
    <w:rsid w:val="00F94E97"/>
    <w:rsid w:val="00FA149B"/>
    <w:rsid w:val="00FA2518"/>
    <w:rsid w:val="00FA7967"/>
    <w:rsid w:val="00FB5D9D"/>
    <w:rsid w:val="00FB7303"/>
    <w:rsid w:val="00FB7658"/>
    <w:rsid w:val="00FC01EC"/>
    <w:rsid w:val="00FC0FB9"/>
    <w:rsid w:val="00FC1ECF"/>
    <w:rsid w:val="00FC234E"/>
    <w:rsid w:val="00FC2E78"/>
    <w:rsid w:val="00FC384A"/>
    <w:rsid w:val="00FC5594"/>
    <w:rsid w:val="00FC648B"/>
    <w:rsid w:val="00FC6A1E"/>
    <w:rsid w:val="00FD06EA"/>
    <w:rsid w:val="00FE368E"/>
    <w:rsid w:val="00FE41E5"/>
    <w:rsid w:val="00FE5095"/>
    <w:rsid w:val="00FE5464"/>
    <w:rsid w:val="00FE6368"/>
    <w:rsid w:val="00FE79A2"/>
    <w:rsid w:val="00FF19E3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7077F4"/>
  <w15:docId w15:val="{4010E7B2-88C6-4F5B-B3A3-F8326B021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  <w:style w:type="character" w:styleId="aff9">
    <w:name w:val="annotation reference"/>
    <w:basedOn w:val="a0"/>
    <w:uiPriority w:val="99"/>
    <w:semiHidden/>
    <w:unhideWhenUsed/>
    <w:rsid w:val="00061E29"/>
    <w:rPr>
      <w:sz w:val="18"/>
      <w:szCs w:val="18"/>
    </w:rPr>
  </w:style>
  <w:style w:type="paragraph" w:styleId="affa">
    <w:name w:val="annotation text"/>
    <w:basedOn w:val="a"/>
    <w:link w:val="affb"/>
    <w:uiPriority w:val="99"/>
    <w:semiHidden/>
    <w:unhideWhenUsed/>
    <w:rsid w:val="00061E29"/>
    <w:pPr>
      <w:jc w:val="left"/>
    </w:pPr>
  </w:style>
  <w:style w:type="character" w:customStyle="1" w:styleId="affb">
    <w:name w:val="註解文字 字元"/>
    <w:basedOn w:val="a0"/>
    <w:link w:val="affa"/>
    <w:uiPriority w:val="99"/>
    <w:semiHidden/>
    <w:rsid w:val="00061E29"/>
  </w:style>
  <w:style w:type="paragraph" w:styleId="affc">
    <w:name w:val="annotation subject"/>
    <w:basedOn w:val="affa"/>
    <w:next w:val="affa"/>
    <w:link w:val="affd"/>
    <w:uiPriority w:val="99"/>
    <w:semiHidden/>
    <w:unhideWhenUsed/>
    <w:rsid w:val="00061E29"/>
    <w:rPr>
      <w:b/>
      <w:bCs/>
    </w:rPr>
  </w:style>
  <w:style w:type="character" w:customStyle="1" w:styleId="affd">
    <w:name w:val="註解主旨 字元"/>
    <w:basedOn w:val="affb"/>
    <w:link w:val="affc"/>
    <w:uiPriority w:val="99"/>
    <w:semiHidden/>
    <w:rsid w:val="00061E29"/>
    <w:rPr>
      <w:b/>
      <w:bCs/>
    </w:rPr>
  </w:style>
  <w:style w:type="character" w:styleId="affe">
    <w:name w:val="Hyperlink"/>
    <w:basedOn w:val="a0"/>
    <w:uiPriority w:val="99"/>
    <w:unhideWhenUsed/>
    <w:rsid w:val="005001C9"/>
    <w:rPr>
      <w:color w:val="0000FF"/>
      <w:u w:val="single"/>
    </w:rPr>
  </w:style>
  <w:style w:type="character" w:styleId="afff">
    <w:name w:val="Placeholder Text"/>
    <w:basedOn w:val="a0"/>
    <w:uiPriority w:val="99"/>
    <w:semiHidden/>
    <w:rsid w:val="00517A14"/>
    <w:rPr>
      <w:color w:val="666666"/>
    </w:rPr>
  </w:style>
  <w:style w:type="character" w:styleId="afff0">
    <w:name w:val="Unresolved Mention"/>
    <w:basedOn w:val="a0"/>
    <w:uiPriority w:val="99"/>
    <w:semiHidden/>
    <w:unhideWhenUsed/>
    <w:rsid w:val="004B3781"/>
    <w:rPr>
      <w:color w:val="605E5C"/>
      <w:shd w:val="clear" w:color="auto" w:fill="E1DFDD"/>
    </w:rPr>
  </w:style>
  <w:style w:type="character" w:styleId="afff1">
    <w:name w:val="FollowedHyperlink"/>
    <w:basedOn w:val="a0"/>
    <w:uiPriority w:val="99"/>
    <w:semiHidden/>
    <w:unhideWhenUsed/>
    <w:rsid w:val="00B75DE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2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hyperlink" Target="https://www.youtube.com/watch?v=B5NBRYN3Tb0" TargetMode="External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hyperlink" Target="https://www.youtube.com/watch?v=CRP8cQ9SUwE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image" Target="media/image10.pn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ntsec.edu.tw/liveSupply/detail.aspx?a=6829&amp;cat=6842&amp;p=1&amp;lid=20395" TargetMode="External"/><Relationship Id="rId24" Type="http://schemas.openxmlformats.org/officeDocument/2006/relationships/hyperlink" Target="https://youtu.be/l2NsWBCBl40?si=yr2AUQgnWeKBUgAJ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hyperlink" Target="https://www.youtube.com/watch?v=9vjvvOdCXB4" TargetMode="External"/><Relationship Id="rId28" Type="http://schemas.openxmlformats.org/officeDocument/2006/relationships/hyperlink" Target="https://www.c82.net/euclid/" TargetMode="External"/><Relationship Id="rId10" Type="http://schemas.openxmlformats.org/officeDocument/2006/relationships/hyperlink" Target="https://www.kakuros.com/" TargetMode="External"/><Relationship Id="rId19" Type="http://schemas.openxmlformats.org/officeDocument/2006/relationships/image" Target="media/image9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zh.kakuroconquest.com/" TargetMode="External"/><Relationship Id="rId14" Type="http://schemas.openxmlformats.org/officeDocument/2006/relationships/image" Target="media/image4.jpeg"/><Relationship Id="rId22" Type="http://schemas.openxmlformats.org/officeDocument/2006/relationships/image" Target="media/image12.png"/><Relationship Id="rId27" Type="http://schemas.openxmlformats.org/officeDocument/2006/relationships/hyperlink" Target="https://www.tatlerasia.com/power-purpose/ideas-education/nicholas-rougeux-mathematics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85A7A-49AD-4A74-B69E-6182EC748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26</Pages>
  <Words>6100</Words>
  <Characters>6956</Characters>
  <Application>Microsoft Office Word</Application>
  <DocSecurity>0</DocSecurity>
  <Lines>1159</Lines>
  <Paragraphs>767</Paragraphs>
  <ScaleCrop>false</ScaleCrop>
  <Company>Hewlett-Packard Company</Company>
  <LinksUpToDate>false</LinksUpToDate>
  <CharactersWithSpaces>12289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leard</dc:creator>
  <cp:lastModifiedBy>洪于雅</cp:lastModifiedBy>
  <cp:revision>3</cp:revision>
  <cp:lastPrinted>2025-06-15T12:46:00Z</cp:lastPrinted>
  <dcterms:created xsi:type="dcterms:W3CDTF">2026-01-18T19:19:00Z</dcterms:created>
  <dcterms:modified xsi:type="dcterms:W3CDTF">2026-01-18T19:27:00Z</dcterms:modified>
</cp:coreProperties>
</file>